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8788" w14:textId="0CBF6A73" w:rsidR="001A094C" w:rsidRPr="001A094C" w:rsidRDefault="001A094C" w:rsidP="00A40490">
      <w:pPr>
        <w:pStyle w:val="affb"/>
        <w:tabs>
          <w:tab w:val="clear" w:pos="4153"/>
          <w:tab w:val="clear" w:pos="8306"/>
        </w:tabs>
        <w:jc w:val="both"/>
      </w:pPr>
      <w:r w:rsidRPr="00007D6F">
        <w:rPr>
          <w:rFonts w:ascii="標楷體" w:eastAsia="標楷體" w:hAnsi="標楷體" w:hint="eastAsia"/>
          <w:sz w:val="40"/>
          <w:szCs w:val="40"/>
        </w:rPr>
        <w:t>經濟部認可檢驗機構與原製造廠家及高壓用電設備施行試驗作業要點修正</w:t>
      </w:r>
      <w:r>
        <w:rPr>
          <w:rFonts w:ascii="標楷體" w:eastAsia="標楷體" w:hAnsi="標楷體" w:hint="eastAsia"/>
          <w:sz w:val="40"/>
          <w:szCs w:val="40"/>
        </w:rPr>
        <w:t>草案</w:t>
      </w:r>
      <w:r w:rsidRPr="00007D6F">
        <w:rPr>
          <w:rFonts w:ascii="標楷體" w:eastAsia="標楷體" w:hAnsi="標楷體" w:hint="eastAsia"/>
          <w:sz w:val="40"/>
          <w:szCs w:val="40"/>
        </w:rPr>
        <w:t>對照表</w:t>
      </w:r>
    </w:p>
    <w:tbl>
      <w:tblPr>
        <w:tblStyle w:val="afffa"/>
        <w:tblW w:w="5000" w:type="pct"/>
        <w:tblLook w:val="04A0" w:firstRow="1" w:lastRow="0" w:firstColumn="1" w:lastColumn="0" w:noHBand="0" w:noVBand="1"/>
      </w:tblPr>
      <w:tblGrid>
        <w:gridCol w:w="2925"/>
        <w:gridCol w:w="2926"/>
        <w:gridCol w:w="2926"/>
      </w:tblGrid>
      <w:tr w:rsidR="00D80D8E" w:rsidRPr="00AB1B4A" w14:paraId="79546D92" w14:textId="77777777" w:rsidTr="001A094C">
        <w:tc>
          <w:tcPr>
            <w:tcW w:w="1666" w:type="pct"/>
            <w:tcBorders>
              <w:bottom w:val="single" w:sz="4" w:space="0" w:color="auto"/>
            </w:tcBorders>
          </w:tcPr>
          <w:p w14:paraId="56299ADD" w14:textId="68323BE2" w:rsidR="00D80D8E" w:rsidRPr="00AB1B4A" w:rsidRDefault="00D80D8E" w:rsidP="00035400">
            <w:pPr>
              <w:adjustRightInd w:val="0"/>
              <w:jc w:val="center"/>
              <w:rPr>
                <w:rFonts w:ascii="標楷體" w:eastAsia="標楷體" w:hAnsi="標楷體"/>
                <w:sz w:val="24"/>
                <w:szCs w:val="24"/>
              </w:rPr>
            </w:pPr>
            <w:r w:rsidRPr="00AB1B4A">
              <w:rPr>
                <w:rFonts w:ascii="標楷體" w:eastAsia="標楷體" w:hAnsi="標楷體" w:hint="eastAsia"/>
                <w:sz w:val="24"/>
                <w:szCs w:val="24"/>
              </w:rPr>
              <w:t>修</w:t>
            </w:r>
            <w:r w:rsidRPr="00AB1B4A">
              <w:rPr>
                <w:rFonts w:ascii="標楷體" w:eastAsia="標楷體" w:hAnsi="標楷體"/>
                <w:sz w:val="24"/>
                <w:szCs w:val="24"/>
              </w:rPr>
              <w:t xml:space="preserve">　</w:t>
            </w:r>
            <w:r w:rsidRPr="00AB1B4A">
              <w:rPr>
                <w:rFonts w:ascii="標楷體" w:eastAsia="標楷體" w:hAnsi="標楷體" w:hint="eastAsia"/>
                <w:sz w:val="24"/>
                <w:szCs w:val="24"/>
              </w:rPr>
              <w:t>正</w:t>
            </w:r>
            <w:r w:rsidRPr="00AB1B4A">
              <w:rPr>
                <w:rFonts w:ascii="標楷體" w:eastAsia="標楷體" w:hAnsi="標楷體"/>
                <w:sz w:val="24"/>
                <w:szCs w:val="24"/>
              </w:rPr>
              <w:t xml:space="preserve">　</w:t>
            </w:r>
            <w:proofErr w:type="gramStart"/>
            <w:r w:rsidRPr="00AB1B4A">
              <w:rPr>
                <w:rFonts w:ascii="標楷體" w:eastAsia="標楷體" w:hAnsi="標楷體" w:hint="eastAsia"/>
                <w:sz w:val="24"/>
                <w:szCs w:val="24"/>
              </w:rPr>
              <w:t>規</w:t>
            </w:r>
            <w:proofErr w:type="gramEnd"/>
            <w:r w:rsidRPr="00AB1B4A">
              <w:rPr>
                <w:rFonts w:ascii="標楷體" w:eastAsia="標楷體" w:hAnsi="標楷體"/>
                <w:sz w:val="24"/>
                <w:szCs w:val="24"/>
              </w:rPr>
              <w:t xml:space="preserve">　</w:t>
            </w:r>
            <w:r w:rsidRPr="00AB1B4A">
              <w:rPr>
                <w:rFonts w:ascii="標楷體" w:eastAsia="標楷體" w:hAnsi="標楷體" w:hint="eastAsia"/>
                <w:sz w:val="24"/>
                <w:szCs w:val="24"/>
              </w:rPr>
              <w:t>定</w:t>
            </w:r>
          </w:p>
        </w:tc>
        <w:tc>
          <w:tcPr>
            <w:tcW w:w="1667" w:type="pct"/>
            <w:tcBorders>
              <w:bottom w:val="single" w:sz="4" w:space="0" w:color="auto"/>
            </w:tcBorders>
          </w:tcPr>
          <w:p w14:paraId="55D200FF" w14:textId="09E5F661" w:rsidR="00D80D8E" w:rsidRPr="00AB1B4A" w:rsidRDefault="00D80D8E" w:rsidP="00035400">
            <w:pPr>
              <w:adjustRightInd w:val="0"/>
              <w:jc w:val="center"/>
              <w:rPr>
                <w:rFonts w:ascii="標楷體" w:eastAsia="標楷體" w:hAnsi="標楷體"/>
                <w:sz w:val="24"/>
                <w:szCs w:val="24"/>
              </w:rPr>
            </w:pPr>
            <w:r w:rsidRPr="00AB1B4A">
              <w:rPr>
                <w:rFonts w:ascii="標楷體" w:eastAsia="標楷體" w:hAnsi="標楷體" w:hint="eastAsia"/>
                <w:sz w:val="24"/>
                <w:szCs w:val="24"/>
              </w:rPr>
              <w:t>現</w:t>
            </w:r>
            <w:r w:rsidRPr="00AB1B4A">
              <w:rPr>
                <w:rFonts w:ascii="標楷體" w:eastAsia="標楷體" w:hAnsi="標楷體"/>
                <w:sz w:val="24"/>
                <w:szCs w:val="24"/>
              </w:rPr>
              <w:t xml:space="preserve">　</w:t>
            </w:r>
            <w:r w:rsidRPr="00AB1B4A">
              <w:rPr>
                <w:rFonts w:ascii="標楷體" w:eastAsia="標楷體" w:hAnsi="標楷體" w:hint="eastAsia"/>
                <w:sz w:val="24"/>
                <w:szCs w:val="24"/>
              </w:rPr>
              <w:t>行</w:t>
            </w:r>
            <w:r w:rsidRPr="00AB1B4A">
              <w:rPr>
                <w:rFonts w:ascii="標楷體" w:eastAsia="標楷體" w:hAnsi="標楷體"/>
                <w:sz w:val="24"/>
                <w:szCs w:val="24"/>
              </w:rPr>
              <w:t xml:space="preserve">　</w:t>
            </w:r>
            <w:proofErr w:type="gramStart"/>
            <w:r w:rsidRPr="00AB1B4A">
              <w:rPr>
                <w:rFonts w:ascii="標楷體" w:eastAsia="標楷體" w:hAnsi="標楷體" w:hint="eastAsia"/>
                <w:sz w:val="24"/>
                <w:szCs w:val="24"/>
              </w:rPr>
              <w:t>規</w:t>
            </w:r>
            <w:proofErr w:type="gramEnd"/>
            <w:r w:rsidRPr="00AB1B4A">
              <w:rPr>
                <w:rFonts w:ascii="標楷體" w:eastAsia="標楷體" w:hAnsi="標楷體"/>
                <w:sz w:val="24"/>
                <w:szCs w:val="24"/>
              </w:rPr>
              <w:t xml:space="preserve">　</w:t>
            </w:r>
            <w:r w:rsidRPr="00AB1B4A">
              <w:rPr>
                <w:rFonts w:ascii="標楷體" w:eastAsia="標楷體" w:hAnsi="標楷體" w:hint="eastAsia"/>
                <w:sz w:val="24"/>
                <w:szCs w:val="24"/>
              </w:rPr>
              <w:t>定</w:t>
            </w:r>
          </w:p>
        </w:tc>
        <w:tc>
          <w:tcPr>
            <w:tcW w:w="1667" w:type="pct"/>
            <w:tcBorders>
              <w:bottom w:val="single" w:sz="4" w:space="0" w:color="auto"/>
            </w:tcBorders>
          </w:tcPr>
          <w:p w14:paraId="7CA8F88E" w14:textId="3598773F" w:rsidR="00D80D8E" w:rsidRPr="00AB1B4A" w:rsidRDefault="00D80D8E" w:rsidP="00035400">
            <w:pPr>
              <w:snapToGrid w:val="0"/>
              <w:ind w:left="480" w:hangingChars="200" w:hanging="480"/>
              <w:jc w:val="center"/>
              <w:rPr>
                <w:rFonts w:ascii="標楷體" w:eastAsia="標楷體" w:hAnsi="標楷體"/>
                <w:sz w:val="24"/>
                <w:szCs w:val="24"/>
              </w:rPr>
            </w:pPr>
            <w:r w:rsidRPr="00AB1B4A">
              <w:rPr>
                <w:rFonts w:ascii="標楷體" w:eastAsia="標楷體" w:hAnsi="標楷體" w:hint="eastAsia"/>
                <w:sz w:val="24"/>
                <w:szCs w:val="24"/>
              </w:rPr>
              <w:t>說</w:t>
            </w:r>
            <w:r w:rsidRPr="00AB1B4A">
              <w:rPr>
                <w:rFonts w:ascii="標楷體" w:eastAsia="標楷體" w:hAnsi="標楷體"/>
                <w:sz w:val="24"/>
                <w:szCs w:val="24"/>
              </w:rPr>
              <w:t xml:space="preserve">　</w:t>
            </w:r>
            <w:r w:rsidRPr="00AB1B4A">
              <w:rPr>
                <w:rFonts w:ascii="標楷體" w:eastAsia="標楷體" w:hAnsi="標楷體" w:hint="eastAsia"/>
                <w:sz w:val="24"/>
                <w:szCs w:val="24"/>
              </w:rPr>
              <w:t>明</w:t>
            </w:r>
          </w:p>
        </w:tc>
      </w:tr>
      <w:tr w:rsidR="001E3892" w:rsidRPr="00AB1B4A" w14:paraId="1AB9E566" w14:textId="77777777" w:rsidTr="001A094C">
        <w:tc>
          <w:tcPr>
            <w:tcW w:w="1666" w:type="pct"/>
            <w:tcBorders>
              <w:top w:val="single" w:sz="4" w:space="0" w:color="auto"/>
            </w:tcBorders>
          </w:tcPr>
          <w:p w14:paraId="1C44C638" w14:textId="77777777" w:rsidR="001E3892" w:rsidRPr="00AB1B4A" w:rsidRDefault="001E3892" w:rsidP="001E3892">
            <w:pPr>
              <w:pStyle w:val="-1"/>
              <w:ind w:leftChars="5" w:left="492" w:hanging="480"/>
              <w:rPr>
                <w:sz w:val="24"/>
              </w:rPr>
            </w:pPr>
            <w:r w:rsidRPr="00AB1B4A">
              <w:rPr>
                <w:rFonts w:hint="eastAsia"/>
                <w:sz w:val="24"/>
              </w:rPr>
              <w:t>一、為辦理用戶高壓用電設備檢驗機構與原製造廠家之認可及該設備之試驗，特訂定本要點。</w:t>
            </w:r>
          </w:p>
          <w:p w14:paraId="4573CA60" w14:textId="77777777" w:rsidR="001E3892" w:rsidRPr="00AB1B4A" w:rsidRDefault="001E3892" w:rsidP="00AB1B4A">
            <w:pPr>
              <w:pStyle w:val="-20"/>
              <w:ind w:leftChars="205" w:left="492" w:firstLineChars="198" w:firstLine="475"/>
            </w:pPr>
            <w:r w:rsidRPr="00AB1B4A">
              <w:rPr>
                <w:rFonts w:hint="eastAsia"/>
              </w:rPr>
              <w:t>本要點之中央主管機關為經濟部（以下簡稱本部），執行機關為經濟部能源署（以下簡稱能源署）。</w:t>
            </w:r>
          </w:p>
          <w:p w14:paraId="0DAFDBD6" w14:textId="300FA0C1" w:rsidR="001E3892" w:rsidRPr="00AB1B4A" w:rsidRDefault="001E3892" w:rsidP="00AB1B4A">
            <w:pPr>
              <w:pStyle w:val="-20"/>
              <w:ind w:leftChars="205" w:left="492" w:firstLineChars="198" w:firstLine="475"/>
            </w:pPr>
            <w:r w:rsidRPr="00AB1B4A">
              <w:rPr>
                <w:rFonts w:ascii="標楷體" w:hAnsi="標楷體" w:hint="eastAsia"/>
              </w:rPr>
              <w:t>能源署</w:t>
            </w:r>
            <w:r w:rsidR="00612BF3" w:rsidRPr="000676FE">
              <w:rPr>
                <w:rFonts w:ascii="標楷體" w:hAnsi="標楷體" w:hint="eastAsia"/>
                <w:highlight w:val="yellow"/>
                <w:u w:val="single"/>
              </w:rPr>
              <w:t>辦理用戶高壓用電設備檢驗機構與原製造廠家之認可，及該設備之型式試驗報告與施行特性試驗審查，</w:t>
            </w:r>
            <w:r w:rsidRPr="00AB1B4A">
              <w:rPr>
                <w:rFonts w:ascii="標楷體" w:hAnsi="標楷體" w:hint="eastAsia"/>
              </w:rPr>
              <w:t>得委託其他機關或經指定之檢驗機構辦理。</w:t>
            </w:r>
          </w:p>
        </w:tc>
        <w:tc>
          <w:tcPr>
            <w:tcW w:w="1667" w:type="pct"/>
            <w:tcBorders>
              <w:top w:val="single" w:sz="4" w:space="0" w:color="auto"/>
            </w:tcBorders>
          </w:tcPr>
          <w:p w14:paraId="16203F1F" w14:textId="32D0A0D8" w:rsidR="001E3892" w:rsidRPr="00AB1B4A" w:rsidRDefault="001E3892" w:rsidP="001E3892">
            <w:pPr>
              <w:pStyle w:val="-1"/>
              <w:ind w:leftChars="5" w:left="492" w:hanging="480"/>
              <w:rPr>
                <w:sz w:val="24"/>
              </w:rPr>
            </w:pPr>
            <w:r w:rsidRPr="00AB1B4A">
              <w:rPr>
                <w:rFonts w:hint="eastAsia"/>
                <w:sz w:val="24"/>
              </w:rPr>
              <w:t>一、為辦理用戶高壓用電設備檢驗機構與原製造廠家之認可及該設備之試驗，特訂定本要點。</w:t>
            </w:r>
          </w:p>
          <w:p w14:paraId="6436AD77" w14:textId="77777777" w:rsidR="001E3892" w:rsidRPr="00AB1B4A" w:rsidRDefault="001E3892" w:rsidP="00AB1B4A">
            <w:pPr>
              <w:pStyle w:val="-20"/>
              <w:ind w:leftChars="205" w:left="492" w:firstLineChars="198" w:firstLine="475"/>
            </w:pPr>
            <w:r w:rsidRPr="00AB1B4A">
              <w:rPr>
                <w:rFonts w:hint="eastAsia"/>
              </w:rPr>
              <w:t>本要點之中央主管機關為經濟部（以下簡稱本部），執行機關為經濟部能源署（以下簡稱能源署）。</w:t>
            </w:r>
          </w:p>
          <w:p w14:paraId="3ADDAFF9" w14:textId="0FE9577F" w:rsidR="001E3892" w:rsidRPr="00AB1B4A" w:rsidRDefault="001E3892" w:rsidP="001E3892">
            <w:pPr>
              <w:pStyle w:val="-1"/>
              <w:ind w:leftChars="5" w:left="492" w:hanging="480"/>
              <w:rPr>
                <w:sz w:val="24"/>
              </w:rPr>
            </w:pPr>
            <w:r w:rsidRPr="00AB1B4A">
              <w:rPr>
                <w:rFonts w:hint="eastAsia"/>
                <w:sz w:val="24"/>
              </w:rPr>
              <w:t>十五</w:t>
            </w:r>
            <w:r w:rsidR="00612BF3" w:rsidRPr="00AB1B4A">
              <w:rPr>
                <w:rFonts w:hint="eastAsia"/>
                <w:sz w:val="24"/>
              </w:rPr>
              <w:t>、第四項</w:t>
            </w:r>
          </w:p>
          <w:p w14:paraId="2E915D6F" w14:textId="053E1CA6" w:rsidR="001E3892" w:rsidRPr="00AB1B4A" w:rsidRDefault="001E3892" w:rsidP="000676FE">
            <w:pPr>
              <w:pStyle w:val="-20"/>
              <w:ind w:leftChars="205" w:left="492" w:firstLineChars="198" w:firstLine="475"/>
            </w:pPr>
            <w:r w:rsidRPr="000676FE">
              <w:rPr>
                <w:rFonts w:ascii="標楷體" w:hAnsi="標楷體" w:hint="eastAsia"/>
                <w:u w:val="single"/>
              </w:rPr>
              <w:t>為辦理第一項與第二項之型式試驗報告審查、第六點與第七點之原製造廠家認可及第十三點第一款與第二款之同意，</w:t>
            </w:r>
            <w:proofErr w:type="gramStart"/>
            <w:r w:rsidRPr="00AB1B4A">
              <w:rPr>
                <w:rFonts w:ascii="標楷體" w:hAnsi="標楷體" w:hint="eastAsia"/>
              </w:rPr>
              <w:t>能源署得委託</w:t>
            </w:r>
            <w:proofErr w:type="gramEnd"/>
            <w:r w:rsidRPr="00AB1B4A">
              <w:rPr>
                <w:rFonts w:ascii="標楷體" w:hAnsi="標楷體" w:hint="eastAsia"/>
              </w:rPr>
              <w:t>其他機關或經指定之檢驗機構辦理。</w:t>
            </w:r>
          </w:p>
        </w:tc>
        <w:tc>
          <w:tcPr>
            <w:tcW w:w="1667" w:type="pct"/>
            <w:tcBorders>
              <w:top w:val="single" w:sz="4" w:space="0" w:color="auto"/>
            </w:tcBorders>
          </w:tcPr>
          <w:p w14:paraId="19BA4A1C" w14:textId="45A2B1C4" w:rsidR="001E3892" w:rsidRPr="00AB1B4A" w:rsidRDefault="001E3892" w:rsidP="001E3892">
            <w:pPr>
              <w:pStyle w:val="-9"/>
              <w:ind w:left="0" w:firstLineChars="0" w:firstLine="0"/>
              <w:rPr>
                <w:color w:val="auto"/>
                <w:sz w:val="24"/>
              </w:rPr>
            </w:pPr>
            <w:r w:rsidRPr="00AB1B4A">
              <w:rPr>
                <w:rFonts w:hint="eastAsia"/>
                <w:color w:val="auto"/>
                <w:sz w:val="24"/>
              </w:rPr>
              <w:t>第三項由現行規定第十五點第四項移列，並</w:t>
            </w:r>
            <w:r w:rsidR="00612BF3" w:rsidRPr="00AB1B4A">
              <w:rPr>
                <w:rFonts w:hint="eastAsia"/>
                <w:color w:val="auto"/>
                <w:sz w:val="24"/>
              </w:rPr>
              <w:t>調整敘述、</w:t>
            </w:r>
            <w:proofErr w:type="gramStart"/>
            <w:r w:rsidRPr="00AB1B4A">
              <w:rPr>
                <w:rFonts w:hint="eastAsia"/>
                <w:color w:val="auto"/>
                <w:sz w:val="24"/>
              </w:rPr>
              <w:t>酌修文字</w:t>
            </w:r>
            <w:proofErr w:type="gramEnd"/>
            <w:r w:rsidRPr="00AB1B4A">
              <w:rPr>
                <w:rFonts w:hint="eastAsia"/>
                <w:color w:val="auto"/>
                <w:sz w:val="24"/>
              </w:rPr>
              <w:t>。</w:t>
            </w:r>
          </w:p>
        </w:tc>
      </w:tr>
      <w:tr w:rsidR="00612BF3" w:rsidRPr="00AB1B4A" w14:paraId="3A2FC459" w14:textId="77777777" w:rsidTr="001A094C">
        <w:tc>
          <w:tcPr>
            <w:tcW w:w="1666" w:type="pct"/>
            <w:tcBorders>
              <w:top w:val="single" w:sz="4" w:space="0" w:color="auto"/>
            </w:tcBorders>
          </w:tcPr>
          <w:p w14:paraId="46AC3A9A" w14:textId="1C8C91E2" w:rsidR="00612BF3" w:rsidRPr="00AB1B4A" w:rsidRDefault="00612BF3" w:rsidP="00612BF3">
            <w:pPr>
              <w:pStyle w:val="-1"/>
              <w:ind w:leftChars="5" w:left="492" w:hanging="480"/>
              <w:rPr>
                <w:sz w:val="24"/>
              </w:rPr>
            </w:pPr>
            <w:r w:rsidRPr="00AB1B4A">
              <w:rPr>
                <w:rFonts w:hint="eastAsia"/>
                <w:sz w:val="24"/>
              </w:rPr>
              <w:t>二、有關高壓用電設備之試驗，依本要點辦理。但商品檢驗主管機關另有規定者，依其規定。</w:t>
            </w:r>
          </w:p>
        </w:tc>
        <w:tc>
          <w:tcPr>
            <w:tcW w:w="1667" w:type="pct"/>
            <w:tcBorders>
              <w:top w:val="single" w:sz="4" w:space="0" w:color="auto"/>
            </w:tcBorders>
          </w:tcPr>
          <w:p w14:paraId="58510421" w14:textId="370B3EA5" w:rsidR="00612BF3" w:rsidRPr="00AB1B4A" w:rsidRDefault="00612BF3" w:rsidP="00612BF3">
            <w:pPr>
              <w:pStyle w:val="-1"/>
              <w:ind w:left="480" w:hanging="480"/>
              <w:rPr>
                <w:sz w:val="24"/>
              </w:rPr>
            </w:pPr>
            <w:r w:rsidRPr="00AB1B4A">
              <w:rPr>
                <w:rFonts w:hint="eastAsia"/>
                <w:sz w:val="24"/>
              </w:rPr>
              <w:t>二、有關高壓用電設備之試驗，依本要點辦理。但商品檢驗主管機關另有規定者，依其規定。</w:t>
            </w:r>
          </w:p>
        </w:tc>
        <w:tc>
          <w:tcPr>
            <w:tcW w:w="1667" w:type="pct"/>
            <w:tcBorders>
              <w:top w:val="single" w:sz="4" w:space="0" w:color="auto"/>
            </w:tcBorders>
          </w:tcPr>
          <w:p w14:paraId="37184C31" w14:textId="6C1C1543" w:rsidR="00612BF3" w:rsidRPr="000676FE" w:rsidRDefault="00612BF3" w:rsidP="00612BF3">
            <w:pPr>
              <w:pStyle w:val="-9"/>
              <w:ind w:left="0" w:firstLineChars="0" w:firstLine="0"/>
              <w:rPr>
                <w:color w:val="auto"/>
                <w:sz w:val="24"/>
              </w:rPr>
            </w:pPr>
            <w:r w:rsidRPr="00AB1B4A">
              <w:rPr>
                <w:rFonts w:hint="eastAsia"/>
                <w:color w:val="auto"/>
                <w:sz w:val="24"/>
              </w:rPr>
              <w:t>本點未修正。</w:t>
            </w:r>
          </w:p>
        </w:tc>
      </w:tr>
      <w:tr w:rsidR="00612BF3" w:rsidRPr="0028047A" w14:paraId="0FD12172" w14:textId="77777777" w:rsidTr="001A094C">
        <w:tc>
          <w:tcPr>
            <w:tcW w:w="1666" w:type="pct"/>
            <w:tcBorders>
              <w:top w:val="single" w:sz="4" w:space="0" w:color="auto"/>
            </w:tcBorders>
          </w:tcPr>
          <w:p w14:paraId="5B3EDEF2" w14:textId="77777777" w:rsidR="00612BF3" w:rsidRPr="00AB1B4A" w:rsidRDefault="00612BF3" w:rsidP="00612BF3">
            <w:pPr>
              <w:pStyle w:val="-1"/>
              <w:ind w:leftChars="5" w:left="492" w:hanging="480"/>
              <w:rPr>
                <w:sz w:val="24"/>
              </w:rPr>
            </w:pPr>
            <w:r w:rsidRPr="00AB1B4A">
              <w:rPr>
                <w:rFonts w:hint="eastAsia"/>
                <w:sz w:val="24"/>
              </w:rPr>
              <w:t>三、本要點用詞，定義如下：</w:t>
            </w:r>
          </w:p>
          <w:p w14:paraId="15FBDB6F" w14:textId="75C929B9" w:rsidR="00612BF3" w:rsidRPr="00AB1B4A" w:rsidRDefault="00612BF3" w:rsidP="00612BF3">
            <w:pPr>
              <w:pStyle w:val="-4"/>
              <w:ind w:left="977" w:hanging="497"/>
              <w:rPr>
                <w:color w:val="auto"/>
                <w:sz w:val="24"/>
              </w:rPr>
            </w:pPr>
            <w:r w:rsidRPr="00AB1B4A">
              <w:rPr>
                <w:color w:val="auto"/>
                <w:sz w:val="24"/>
              </w:rPr>
              <w:t>(</w:t>
            </w:r>
            <w:proofErr w:type="gramStart"/>
            <w:r w:rsidRPr="00AB1B4A">
              <w:rPr>
                <w:rFonts w:hint="eastAsia"/>
                <w:color w:val="auto"/>
                <w:sz w:val="24"/>
              </w:rPr>
              <w:t>一</w:t>
            </w:r>
            <w:proofErr w:type="gramEnd"/>
            <w:r w:rsidRPr="00AB1B4A">
              <w:rPr>
                <w:rFonts w:hint="eastAsia"/>
                <w:color w:val="auto"/>
                <w:sz w:val="24"/>
              </w:rPr>
              <w:t>)高壓用電設備：</w:t>
            </w:r>
            <w:proofErr w:type="gramStart"/>
            <w:r w:rsidRPr="00AB1B4A">
              <w:rPr>
                <w:rFonts w:hint="eastAsia"/>
                <w:color w:val="auto"/>
                <w:sz w:val="24"/>
              </w:rPr>
              <w:t>指避雷器</w:t>
            </w:r>
            <w:proofErr w:type="gramEnd"/>
            <w:r w:rsidRPr="00AB1B4A">
              <w:rPr>
                <w:rFonts w:hint="eastAsia"/>
                <w:color w:val="auto"/>
                <w:sz w:val="24"/>
              </w:rPr>
              <w:t>、電力及配電變壓器、</w:t>
            </w:r>
            <w:proofErr w:type="gramStart"/>
            <w:r w:rsidRPr="00AB1B4A">
              <w:rPr>
                <w:rFonts w:hint="eastAsia"/>
                <w:color w:val="auto"/>
                <w:sz w:val="24"/>
              </w:rPr>
              <w:t>比壓器</w:t>
            </w:r>
            <w:proofErr w:type="gramEnd"/>
            <w:r w:rsidRPr="00AB1B4A">
              <w:rPr>
                <w:rFonts w:hint="eastAsia"/>
                <w:color w:val="auto"/>
                <w:sz w:val="24"/>
              </w:rPr>
              <w:t>、</w:t>
            </w:r>
            <w:proofErr w:type="gramStart"/>
            <w:r w:rsidRPr="00AB1B4A">
              <w:rPr>
                <w:rFonts w:hint="eastAsia"/>
                <w:color w:val="auto"/>
                <w:sz w:val="24"/>
              </w:rPr>
              <w:t>比流器、熔</w:t>
            </w:r>
            <w:r w:rsidR="00A270DF" w:rsidRPr="00A270DF">
              <w:rPr>
                <w:rFonts w:hint="eastAsia"/>
                <w:color w:val="auto"/>
                <w:sz w:val="24"/>
                <w:u w:val="single"/>
              </w:rPr>
              <w:t>線</w:t>
            </w:r>
            <w:proofErr w:type="gramEnd"/>
            <w:r w:rsidRPr="00AB1B4A">
              <w:rPr>
                <w:rFonts w:hint="eastAsia"/>
                <w:color w:val="auto"/>
                <w:sz w:val="24"/>
              </w:rPr>
              <w:t>、氣體絕緣開關設備(簡稱GIS)斷路器及高壓配電盤等設備</w:t>
            </w:r>
            <w:r w:rsidRPr="00430451">
              <w:rPr>
                <w:rFonts w:hint="eastAsia"/>
                <w:sz w:val="24"/>
                <w:highlight w:val="yellow"/>
                <w:u w:val="single"/>
              </w:rPr>
              <w:t>，額定電壓超過六百伏特者</w:t>
            </w:r>
            <w:r w:rsidRPr="00AB1B4A">
              <w:rPr>
                <w:rFonts w:hint="eastAsia"/>
                <w:color w:val="auto"/>
                <w:sz w:val="24"/>
              </w:rPr>
              <w:t>。</w:t>
            </w:r>
          </w:p>
          <w:p w14:paraId="7A1DEBEA" w14:textId="77777777" w:rsidR="00612BF3" w:rsidRPr="00AB1B4A" w:rsidRDefault="00612BF3" w:rsidP="00612BF3">
            <w:pPr>
              <w:pStyle w:val="-4"/>
              <w:ind w:left="977" w:hanging="497"/>
              <w:rPr>
                <w:color w:val="auto"/>
                <w:sz w:val="24"/>
              </w:rPr>
            </w:pPr>
            <w:r w:rsidRPr="00AB1B4A">
              <w:rPr>
                <w:rFonts w:hint="eastAsia"/>
                <w:color w:val="auto"/>
                <w:sz w:val="24"/>
              </w:rPr>
              <w:t>(二)檢驗機構：指依本部認可之高壓用電設備項目及</w:t>
            </w:r>
            <w:r w:rsidRPr="00AB1B4A">
              <w:rPr>
                <w:rFonts w:hint="eastAsia"/>
                <w:color w:val="auto"/>
                <w:sz w:val="24"/>
              </w:rPr>
              <w:lastRenderedPageBreak/>
              <w:t>試驗類型施行試驗之機構。</w:t>
            </w:r>
          </w:p>
          <w:p w14:paraId="68F071DB" w14:textId="77777777" w:rsidR="00612BF3" w:rsidRPr="00AB1B4A" w:rsidRDefault="00612BF3" w:rsidP="00612BF3">
            <w:pPr>
              <w:pStyle w:val="-4"/>
              <w:ind w:left="977" w:hanging="497"/>
              <w:rPr>
                <w:color w:val="auto"/>
                <w:sz w:val="24"/>
              </w:rPr>
            </w:pPr>
            <w:r w:rsidRPr="00AB1B4A">
              <w:rPr>
                <w:rFonts w:hint="eastAsia"/>
                <w:color w:val="auto"/>
                <w:sz w:val="24"/>
              </w:rPr>
              <w:t>(三)試驗機構：已建立ISO/IEC17025實驗室標準為獨立運作且為國際短路試驗聯盟（以下簡稱STL）會員，並具有大容量（3相500</w:t>
            </w:r>
            <w:r w:rsidRPr="00AB1B4A">
              <w:rPr>
                <w:color w:val="auto"/>
                <w:sz w:val="24"/>
              </w:rPr>
              <w:t xml:space="preserve"> </w:t>
            </w:r>
            <w:r w:rsidRPr="00AB1B4A">
              <w:rPr>
                <w:rFonts w:hint="eastAsia"/>
                <w:color w:val="auto"/>
                <w:sz w:val="24"/>
              </w:rPr>
              <w:t>MVA）以上短路電流試驗能力之試驗機構。</w:t>
            </w:r>
          </w:p>
          <w:p w14:paraId="6B4CD684" w14:textId="77777777" w:rsidR="00612BF3" w:rsidRPr="00AB1B4A" w:rsidRDefault="00612BF3" w:rsidP="00612BF3">
            <w:pPr>
              <w:pStyle w:val="-4"/>
              <w:ind w:left="977" w:hanging="497"/>
              <w:rPr>
                <w:color w:val="auto"/>
                <w:sz w:val="24"/>
              </w:rPr>
            </w:pPr>
            <w:r w:rsidRPr="00AB1B4A">
              <w:rPr>
                <w:rFonts w:hint="eastAsia"/>
                <w:color w:val="auto"/>
                <w:sz w:val="24"/>
              </w:rPr>
              <w:t>(四)原製造廠家：指依本部認可之高壓用電設備項目從事出廠試驗，且為生產該等設備之工廠。</w:t>
            </w:r>
          </w:p>
          <w:p w14:paraId="7DCE7EBC" w14:textId="77777777" w:rsidR="00612BF3" w:rsidRPr="00AB1B4A" w:rsidRDefault="00612BF3" w:rsidP="00612BF3">
            <w:pPr>
              <w:pStyle w:val="-4"/>
              <w:ind w:left="977" w:hanging="497"/>
              <w:rPr>
                <w:color w:val="auto"/>
                <w:sz w:val="24"/>
              </w:rPr>
            </w:pPr>
            <w:r w:rsidRPr="00AB1B4A">
              <w:rPr>
                <w:rFonts w:hint="eastAsia"/>
                <w:color w:val="auto"/>
                <w:sz w:val="24"/>
              </w:rPr>
              <w:t>(五)試驗類型：指就高壓用電設備所施行之型式試驗、出廠試驗及特性試驗。</w:t>
            </w:r>
          </w:p>
          <w:p w14:paraId="75E0EB01" w14:textId="2F167A26" w:rsidR="00612BF3" w:rsidRPr="00AB1B4A" w:rsidRDefault="00612BF3" w:rsidP="00612BF3">
            <w:pPr>
              <w:pStyle w:val="-4"/>
              <w:ind w:left="977" w:hanging="497"/>
              <w:rPr>
                <w:color w:val="auto"/>
                <w:sz w:val="24"/>
              </w:rPr>
            </w:pPr>
            <w:r w:rsidRPr="00AB1B4A">
              <w:rPr>
                <w:rFonts w:hint="eastAsia"/>
                <w:color w:val="auto"/>
                <w:sz w:val="24"/>
              </w:rPr>
              <w:t>(六)型式試驗：指為確認高壓用電設備設計之符合性，對該設備之樣品就規定項目(附表</w:t>
            </w:r>
            <w:r w:rsidR="00D323A0" w:rsidRPr="00D323A0">
              <w:rPr>
                <w:rFonts w:hint="eastAsia"/>
                <w:color w:val="auto"/>
                <w:sz w:val="24"/>
                <w:u w:val="single"/>
              </w:rPr>
              <w:t>三之</w:t>
            </w:r>
            <w:proofErr w:type="gramStart"/>
            <w:r w:rsidRPr="00AB1B4A">
              <w:rPr>
                <w:rFonts w:hint="eastAsia"/>
                <w:color w:val="auto"/>
                <w:sz w:val="24"/>
              </w:rPr>
              <w:t>一</w:t>
            </w:r>
            <w:proofErr w:type="gramEnd"/>
            <w:r w:rsidRPr="00AB1B4A">
              <w:rPr>
                <w:rFonts w:hint="eastAsia"/>
                <w:color w:val="auto"/>
                <w:sz w:val="24"/>
              </w:rPr>
              <w:t>)其標準施行之試驗。</w:t>
            </w:r>
          </w:p>
          <w:p w14:paraId="50A4772E" w14:textId="7C5C31C9" w:rsidR="00612BF3" w:rsidRPr="00430451" w:rsidRDefault="00612BF3" w:rsidP="00612BF3">
            <w:pPr>
              <w:pStyle w:val="-4"/>
              <w:ind w:left="977" w:hanging="497"/>
              <w:rPr>
                <w:color w:val="auto"/>
                <w:sz w:val="24"/>
                <w:u w:val="single"/>
              </w:rPr>
            </w:pPr>
            <w:r w:rsidRPr="00AB1B4A">
              <w:rPr>
                <w:rFonts w:hint="eastAsia"/>
                <w:color w:val="auto"/>
                <w:sz w:val="24"/>
              </w:rPr>
              <w:t>(七)出廠試驗：指為確保出廠之高壓用電設備品質，</w:t>
            </w:r>
            <w:r w:rsidRPr="00430451">
              <w:rPr>
                <w:rFonts w:hint="eastAsia"/>
                <w:sz w:val="24"/>
                <w:highlight w:val="yellow"/>
                <w:u w:val="single"/>
              </w:rPr>
              <w:t>由經本部認可之原製造廠家</w:t>
            </w:r>
            <w:r w:rsidRPr="00AB1B4A">
              <w:rPr>
                <w:rFonts w:hint="eastAsia"/>
                <w:color w:val="auto"/>
                <w:sz w:val="24"/>
              </w:rPr>
              <w:t>於出廠前就規定項目(附表</w:t>
            </w:r>
            <w:r w:rsidR="00D323A0" w:rsidRPr="00D323A0">
              <w:rPr>
                <w:rFonts w:hint="eastAsia"/>
                <w:color w:val="auto"/>
                <w:sz w:val="24"/>
                <w:u w:val="single"/>
              </w:rPr>
              <w:t>三之</w:t>
            </w:r>
            <w:r w:rsidRPr="00AB1B4A">
              <w:rPr>
                <w:rFonts w:hint="eastAsia"/>
                <w:color w:val="auto"/>
                <w:sz w:val="24"/>
              </w:rPr>
              <w:t>二)其標準施行之試驗</w:t>
            </w:r>
            <w:r w:rsidR="00430451" w:rsidRPr="00512E14">
              <w:rPr>
                <w:rFonts w:hint="eastAsia"/>
                <w:sz w:val="24"/>
                <w:highlight w:val="yellow"/>
                <w:u w:val="single"/>
              </w:rPr>
              <w:t>；惟</w:t>
            </w:r>
            <w:r w:rsidR="00512E14" w:rsidRPr="00512E14">
              <w:rPr>
                <w:rFonts w:hint="eastAsia"/>
                <w:sz w:val="24"/>
                <w:highlight w:val="yellow"/>
                <w:u w:val="single"/>
              </w:rPr>
              <w:t>依</w:t>
            </w:r>
            <w:r w:rsidR="003764F7" w:rsidRPr="00512E14">
              <w:rPr>
                <w:rFonts w:hint="eastAsia"/>
                <w:sz w:val="24"/>
                <w:highlight w:val="yellow"/>
                <w:u w:val="single"/>
              </w:rPr>
              <w:t>第二十二點規定之</w:t>
            </w:r>
            <w:r w:rsidR="00C1790D" w:rsidRPr="00512E14">
              <w:rPr>
                <w:rFonts w:hint="eastAsia"/>
                <w:sz w:val="24"/>
                <w:highlight w:val="yellow"/>
                <w:u w:val="single"/>
              </w:rPr>
              <w:t>避</w:t>
            </w:r>
            <w:proofErr w:type="gramStart"/>
            <w:r w:rsidR="00C1790D" w:rsidRPr="00512E14">
              <w:rPr>
                <w:rFonts w:hint="eastAsia"/>
                <w:sz w:val="24"/>
                <w:highlight w:val="yellow"/>
                <w:u w:val="single"/>
              </w:rPr>
              <w:t>雷器、比壓</w:t>
            </w:r>
            <w:proofErr w:type="gramEnd"/>
            <w:r w:rsidR="00C1790D" w:rsidRPr="00512E14">
              <w:rPr>
                <w:rFonts w:hint="eastAsia"/>
                <w:sz w:val="24"/>
                <w:highlight w:val="yellow"/>
                <w:u w:val="single"/>
              </w:rPr>
              <w:t>器、</w:t>
            </w:r>
            <w:proofErr w:type="gramStart"/>
            <w:r w:rsidR="00C1790D" w:rsidRPr="00512E14">
              <w:rPr>
                <w:rFonts w:hint="eastAsia"/>
                <w:sz w:val="24"/>
                <w:highlight w:val="yellow"/>
                <w:u w:val="single"/>
              </w:rPr>
              <w:t>比流器</w:t>
            </w:r>
            <w:r w:rsidR="003764F7" w:rsidRPr="00512E14">
              <w:rPr>
                <w:rFonts w:hint="eastAsia"/>
                <w:sz w:val="24"/>
                <w:highlight w:val="yellow"/>
                <w:u w:val="single"/>
              </w:rPr>
              <w:t>或</w:t>
            </w:r>
            <w:r w:rsidRPr="00512E14">
              <w:rPr>
                <w:rFonts w:hint="eastAsia"/>
                <w:sz w:val="24"/>
                <w:highlight w:val="yellow"/>
                <w:u w:val="single"/>
              </w:rPr>
              <w:t>熔</w:t>
            </w:r>
            <w:r w:rsidR="00430451" w:rsidRPr="00512E14">
              <w:rPr>
                <w:rFonts w:hint="eastAsia"/>
                <w:sz w:val="24"/>
                <w:highlight w:val="yellow"/>
                <w:u w:val="single"/>
              </w:rPr>
              <w:t>線</w:t>
            </w:r>
            <w:proofErr w:type="gramEnd"/>
            <w:r w:rsidR="00430451" w:rsidRPr="00512E14">
              <w:rPr>
                <w:rFonts w:hint="eastAsia"/>
                <w:sz w:val="24"/>
                <w:highlight w:val="yellow"/>
                <w:u w:val="single"/>
              </w:rPr>
              <w:t>出廠試</w:t>
            </w:r>
            <w:r w:rsidR="00430451" w:rsidRPr="00512E14">
              <w:rPr>
                <w:rFonts w:hint="eastAsia"/>
                <w:sz w:val="24"/>
                <w:highlight w:val="yellow"/>
                <w:u w:val="single"/>
              </w:rPr>
              <w:lastRenderedPageBreak/>
              <w:t>驗報告</w:t>
            </w:r>
            <w:proofErr w:type="gramStart"/>
            <w:r w:rsidR="00430451" w:rsidRPr="00512E14">
              <w:rPr>
                <w:rFonts w:hint="eastAsia"/>
                <w:sz w:val="24"/>
                <w:highlight w:val="yellow"/>
                <w:u w:val="single"/>
              </w:rPr>
              <w:t>得免由本部</w:t>
            </w:r>
            <w:proofErr w:type="gramEnd"/>
            <w:r w:rsidR="00430451" w:rsidRPr="00512E14">
              <w:rPr>
                <w:rFonts w:hint="eastAsia"/>
                <w:sz w:val="24"/>
                <w:highlight w:val="yellow"/>
                <w:u w:val="single"/>
              </w:rPr>
              <w:t>認可之原製造廠家出具。</w:t>
            </w:r>
          </w:p>
          <w:p w14:paraId="11CDF558" w14:textId="379F5166" w:rsidR="00612BF3" w:rsidRPr="00AB1B4A" w:rsidRDefault="00612BF3" w:rsidP="00AB1B4A">
            <w:pPr>
              <w:pStyle w:val="-4"/>
              <w:ind w:left="977" w:hanging="497"/>
              <w:rPr>
                <w:sz w:val="24"/>
                <w:u w:val="single"/>
              </w:rPr>
            </w:pPr>
            <w:r w:rsidRPr="00AB1B4A">
              <w:rPr>
                <w:rFonts w:hint="eastAsia"/>
                <w:color w:val="auto"/>
                <w:sz w:val="24"/>
              </w:rPr>
              <w:t>(八)特性試驗：指為確保高壓用電設備之品質及特性，就規定項目(附表</w:t>
            </w:r>
            <w:r w:rsidR="00D323A0" w:rsidRPr="00D323A0">
              <w:rPr>
                <w:rFonts w:hint="eastAsia"/>
                <w:color w:val="auto"/>
                <w:sz w:val="24"/>
                <w:u w:val="single"/>
              </w:rPr>
              <w:t>三之</w:t>
            </w:r>
            <w:r w:rsidRPr="00AB1B4A">
              <w:rPr>
                <w:rFonts w:hint="eastAsia"/>
                <w:color w:val="auto"/>
                <w:sz w:val="24"/>
              </w:rPr>
              <w:t>三)其標準施行之試驗。</w:t>
            </w:r>
          </w:p>
        </w:tc>
        <w:tc>
          <w:tcPr>
            <w:tcW w:w="1667" w:type="pct"/>
            <w:tcBorders>
              <w:top w:val="single" w:sz="4" w:space="0" w:color="auto"/>
            </w:tcBorders>
          </w:tcPr>
          <w:p w14:paraId="268FA168" w14:textId="1526EFE6" w:rsidR="00612BF3" w:rsidRPr="00AB1B4A" w:rsidRDefault="00612BF3" w:rsidP="00612BF3">
            <w:pPr>
              <w:pStyle w:val="-1"/>
              <w:ind w:leftChars="5" w:left="492" w:hanging="480"/>
              <w:rPr>
                <w:sz w:val="24"/>
              </w:rPr>
            </w:pPr>
            <w:r w:rsidRPr="00AB1B4A">
              <w:rPr>
                <w:rFonts w:hint="eastAsia"/>
                <w:sz w:val="24"/>
              </w:rPr>
              <w:lastRenderedPageBreak/>
              <w:t>三、本要點用詞，定義如下：</w:t>
            </w:r>
          </w:p>
          <w:p w14:paraId="6F2FDF95" w14:textId="77777777" w:rsidR="00612BF3" w:rsidRPr="00AB1B4A" w:rsidRDefault="00612BF3" w:rsidP="00612BF3">
            <w:pPr>
              <w:pStyle w:val="-4"/>
              <w:ind w:left="977" w:hanging="497"/>
              <w:rPr>
                <w:color w:val="auto"/>
                <w:sz w:val="24"/>
              </w:rPr>
            </w:pPr>
            <w:r w:rsidRPr="00AB1B4A">
              <w:rPr>
                <w:color w:val="auto"/>
                <w:sz w:val="24"/>
              </w:rPr>
              <w:t>(</w:t>
            </w:r>
            <w:proofErr w:type="gramStart"/>
            <w:r w:rsidRPr="00AB1B4A">
              <w:rPr>
                <w:rFonts w:hint="eastAsia"/>
                <w:color w:val="auto"/>
                <w:sz w:val="24"/>
              </w:rPr>
              <w:t>一</w:t>
            </w:r>
            <w:proofErr w:type="gramEnd"/>
            <w:r w:rsidRPr="00AB1B4A">
              <w:rPr>
                <w:rFonts w:hint="eastAsia"/>
                <w:color w:val="auto"/>
                <w:sz w:val="24"/>
              </w:rPr>
              <w:t>)高壓用電設備：指</w:t>
            </w:r>
            <w:r w:rsidRPr="00AB1B4A">
              <w:rPr>
                <w:rFonts w:hint="eastAsia"/>
                <w:color w:val="auto"/>
                <w:sz w:val="24"/>
                <w:u w:val="single"/>
              </w:rPr>
              <w:t>額定電壓超過六○○</w:t>
            </w:r>
            <w:proofErr w:type="gramStart"/>
            <w:r w:rsidRPr="00AB1B4A">
              <w:rPr>
                <w:rFonts w:hint="eastAsia"/>
                <w:color w:val="auto"/>
                <w:sz w:val="24"/>
                <w:u w:val="single"/>
              </w:rPr>
              <w:t>伏特之</w:t>
            </w:r>
            <w:r w:rsidRPr="00AB1B4A">
              <w:rPr>
                <w:rFonts w:hint="eastAsia"/>
                <w:color w:val="auto"/>
                <w:sz w:val="24"/>
              </w:rPr>
              <w:t>避雷器</w:t>
            </w:r>
            <w:proofErr w:type="gramEnd"/>
            <w:r w:rsidRPr="00AB1B4A">
              <w:rPr>
                <w:rFonts w:hint="eastAsia"/>
                <w:color w:val="auto"/>
                <w:sz w:val="24"/>
              </w:rPr>
              <w:t>、電力及配電變壓器、</w:t>
            </w:r>
            <w:proofErr w:type="gramStart"/>
            <w:r w:rsidRPr="00AB1B4A">
              <w:rPr>
                <w:rFonts w:hint="eastAsia"/>
                <w:color w:val="auto"/>
                <w:sz w:val="24"/>
              </w:rPr>
              <w:t>比壓器</w:t>
            </w:r>
            <w:proofErr w:type="gramEnd"/>
            <w:r w:rsidRPr="00AB1B4A">
              <w:rPr>
                <w:rFonts w:hint="eastAsia"/>
                <w:color w:val="auto"/>
                <w:sz w:val="24"/>
              </w:rPr>
              <w:t>、</w:t>
            </w:r>
            <w:proofErr w:type="gramStart"/>
            <w:r w:rsidRPr="00AB1B4A">
              <w:rPr>
                <w:rFonts w:hint="eastAsia"/>
                <w:color w:val="auto"/>
                <w:sz w:val="24"/>
              </w:rPr>
              <w:t>比流器</w:t>
            </w:r>
            <w:proofErr w:type="gramEnd"/>
            <w:r w:rsidRPr="00AB1B4A">
              <w:rPr>
                <w:rFonts w:hint="eastAsia"/>
                <w:color w:val="auto"/>
                <w:sz w:val="24"/>
              </w:rPr>
              <w:t>、熔絲、氣體絕緣開關設備（以下簡稱GIS）、斷路器及高壓配電盤等設備。</w:t>
            </w:r>
          </w:p>
          <w:p w14:paraId="1AA137F0" w14:textId="77777777" w:rsidR="00612BF3" w:rsidRPr="00AB1B4A" w:rsidRDefault="00612BF3" w:rsidP="00612BF3">
            <w:pPr>
              <w:pStyle w:val="-4"/>
              <w:ind w:left="977" w:hanging="497"/>
              <w:rPr>
                <w:color w:val="auto"/>
                <w:sz w:val="24"/>
              </w:rPr>
            </w:pPr>
            <w:r w:rsidRPr="00AB1B4A">
              <w:rPr>
                <w:rFonts w:hint="eastAsia"/>
                <w:color w:val="auto"/>
                <w:sz w:val="24"/>
              </w:rPr>
              <w:t>(二)檢驗機構：指依本部認可之高壓</w:t>
            </w:r>
            <w:r w:rsidRPr="00AB1B4A">
              <w:rPr>
                <w:rFonts w:hint="eastAsia"/>
                <w:color w:val="auto"/>
                <w:sz w:val="24"/>
              </w:rPr>
              <w:lastRenderedPageBreak/>
              <w:t>用電設備項目及試驗類型施行試驗之機構。</w:t>
            </w:r>
          </w:p>
          <w:p w14:paraId="35EBBFBD" w14:textId="77777777" w:rsidR="00612BF3" w:rsidRPr="00AB1B4A" w:rsidRDefault="00612BF3" w:rsidP="00612BF3">
            <w:pPr>
              <w:pStyle w:val="-4"/>
              <w:ind w:left="977" w:hanging="497"/>
              <w:rPr>
                <w:color w:val="auto"/>
                <w:sz w:val="24"/>
              </w:rPr>
            </w:pPr>
            <w:r w:rsidRPr="00AB1B4A">
              <w:rPr>
                <w:rFonts w:hint="eastAsia"/>
                <w:color w:val="auto"/>
                <w:sz w:val="24"/>
              </w:rPr>
              <w:t>(三)試驗機構：已建立ISO/IEC17025實驗室標準為獨立運作且為國際短路試驗聯盟（以下簡稱STL）會員，並具有大容量（3相500</w:t>
            </w:r>
            <w:r w:rsidRPr="00AB1B4A">
              <w:rPr>
                <w:color w:val="auto"/>
                <w:sz w:val="24"/>
              </w:rPr>
              <w:t xml:space="preserve"> </w:t>
            </w:r>
            <w:r w:rsidRPr="00AB1B4A">
              <w:rPr>
                <w:rFonts w:hint="eastAsia"/>
                <w:color w:val="auto"/>
                <w:sz w:val="24"/>
              </w:rPr>
              <w:t>MVA）以上短路電流試驗能力之試驗機構。</w:t>
            </w:r>
          </w:p>
          <w:p w14:paraId="30278F6D" w14:textId="77777777" w:rsidR="00612BF3" w:rsidRPr="00AB1B4A" w:rsidRDefault="00612BF3" w:rsidP="00612BF3">
            <w:pPr>
              <w:pStyle w:val="-4"/>
              <w:ind w:left="977" w:hanging="497"/>
              <w:rPr>
                <w:color w:val="auto"/>
                <w:sz w:val="24"/>
              </w:rPr>
            </w:pPr>
            <w:r w:rsidRPr="00AB1B4A">
              <w:rPr>
                <w:rFonts w:hint="eastAsia"/>
                <w:color w:val="auto"/>
                <w:sz w:val="24"/>
              </w:rPr>
              <w:t>(四)原製造廠家：指依本部認可之高壓用電設備項目從事出廠試驗，且為生產該等設備之工廠。</w:t>
            </w:r>
          </w:p>
          <w:p w14:paraId="78B6134C" w14:textId="77777777" w:rsidR="00612BF3" w:rsidRPr="00AB1B4A" w:rsidRDefault="00612BF3" w:rsidP="00612BF3">
            <w:pPr>
              <w:pStyle w:val="-4"/>
              <w:ind w:left="977" w:hanging="497"/>
              <w:rPr>
                <w:color w:val="auto"/>
                <w:sz w:val="24"/>
              </w:rPr>
            </w:pPr>
            <w:r w:rsidRPr="00AB1B4A">
              <w:rPr>
                <w:rFonts w:hint="eastAsia"/>
                <w:color w:val="auto"/>
                <w:sz w:val="24"/>
              </w:rPr>
              <w:t>(五)試驗類型：指就高壓用電設備所施行之型式試驗、出廠試驗及特性試驗。</w:t>
            </w:r>
          </w:p>
          <w:p w14:paraId="7C0F4E7B" w14:textId="77777777" w:rsidR="00612BF3" w:rsidRPr="00AB1B4A" w:rsidRDefault="00612BF3" w:rsidP="00612BF3">
            <w:pPr>
              <w:pStyle w:val="-4"/>
              <w:ind w:left="977" w:hanging="497"/>
              <w:rPr>
                <w:color w:val="auto"/>
                <w:sz w:val="24"/>
              </w:rPr>
            </w:pPr>
            <w:r w:rsidRPr="00AB1B4A">
              <w:rPr>
                <w:rFonts w:hint="eastAsia"/>
                <w:color w:val="auto"/>
                <w:sz w:val="24"/>
              </w:rPr>
              <w:t>(六)型式試驗：指為確認高壓用電設備設計之符合性，對該設備之樣品就規定項目（如附表一）及其標準施行之試驗。</w:t>
            </w:r>
          </w:p>
          <w:p w14:paraId="7242B8E5" w14:textId="77777777" w:rsidR="00612BF3" w:rsidRPr="00AB1B4A" w:rsidRDefault="00612BF3" w:rsidP="00612BF3">
            <w:pPr>
              <w:pStyle w:val="-4"/>
              <w:ind w:left="977" w:hanging="497"/>
              <w:rPr>
                <w:color w:val="auto"/>
                <w:sz w:val="24"/>
              </w:rPr>
            </w:pPr>
            <w:r w:rsidRPr="00AB1B4A">
              <w:rPr>
                <w:rFonts w:hint="eastAsia"/>
                <w:color w:val="auto"/>
                <w:sz w:val="24"/>
              </w:rPr>
              <w:t>(七)出廠試驗：指為確保出廠之高壓用電設備品質，於出廠前就規定項目（如附表二）及其標準施行之試驗。</w:t>
            </w:r>
          </w:p>
          <w:p w14:paraId="04BC1EE8" w14:textId="77777777" w:rsidR="00612BF3" w:rsidRPr="00AB1B4A" w:rsidRDefault="00612BF3" w:rsidP="00612BF3">
            <w:pPr>
              <w:pStyle w:val="-4"/>
              <w:ind w:left="977" w:hanging="497"/>
              <w:rPr>
                <w:sz w:val="24"/>
              </w:rPr>
            </w:pPr>
            <w:r w:rsidRPr="00AB1B4A">
              <w:rPr>
                <w:rFonts w:hint="eastAsia"/>
                <w:color w:val="auto"/>
                <w:sz w:val="24"/>
              </w:rPr>
              <w:t>(八)特性試驗：指為確保高壓用電設備之品質及特性，就規定項目（</w:t>
            </w:r>
            <w:r w:rsidRPr="00AB1B4A">
              <w:rPr>
                <w:rFonts w:hint="eastAsia"/>
                <w:color w:val="auto"/>
                <w:sz w:val="24"/>
              </w:rPr>
              <w:lastRenderedPageBreak/>
              <w:t>如附表三）及其標準施行之試驗。</w:t>
            </w:r>
          </w:p>
        </w:tc>
        <w:tc>
          <w:tcPr>
            <w:tcW w:w="1667" w:type="pct"/>
            <w:tcBorders>
              <w:top w:val="single" w:sz="4" w:space="0" w:color="auto"/>
            </w:tcBorders>
          </w:tcPr>
          <w:p w14:paraId="1B51D222" w14:textId="0499154E" w:rsidR="001A094C" w:rsidRPr="00AB1B4A" w:rsidRDefault="000676FE" w:rsidP="00365205">
            <w:pPr>
              <w:pStyle w:val="-9"/>
              <w:numPr>
                <w:ilvl w:val="0"/>
                <w:numId w:val="33"/>
              </w:numPr>
              <w:ind w:firstLineChars="0"/>
              <w:rPr>
                <w:color w:val="auto"/>
                <w:sz w:val="24"/>
              </w:rPr>
            </w:pPr>
            <w:r>
              <w:rPr>
                <w:rFonts w:hint="eastAsia"/>
                <w:color w:val="auto"/>
                <w:sz w:val="24"/>
              </w:rPr>
              <w:lastRenderedPageBreak/>
              <w:t>第一款</w:t>
            </w:r>
            <w:r w:rsidR="00430451">
              <w:rPr>
                <w:rFonts w:hint="eastAsia"/>
                <w:color w:val="auto"/>
                <w:sz w:val="24"/>
              </w:rPr>
              <w:t>電壓規定</w:t>
            </w:r>
            <w:r>
              <w:rPr>
                <w:rFonts w:hint="eastAsia"/>
                <w:color w:val="auto"/>
                <w:sz w:val="24"/>
              </w:rPr>
              <w:t>調整敘述，</w:t>
            </w:r>
            <w:r w:rsidR="00430451">
              <w:rPr>
                <w:rFonts w:hint="eastAsia"/>
                <w:color w:val="auto"/>
                <w:sz w:val="24"/>
              </w:rPr>
              <w:t>避免爭議。</w:t>
            </w:r>
            <w:r w:rsidR="00A270DF">
              <w:rPr>
                <w:rFonts w:hint="eastAsia"/>
                <w:color w:val="auto"/>
                <w:sz w:val="24"/>
              </w:rPr>
              <w:t>另「熔絲」用詞修正為「</w:t>
            </w:r>
            <w:proofErr w:type="gramStart"/>
            <w:r w:rsidR="00A270DF">
              <w:rPr>
                <w:rFonts w:hint="eastAsia"/>
                <w:color w:val="auto"/>
                <w:sz w:val="24"/>
              </w:rPr>
              <w:t>熔線</w:t>
            </w:r>
            <w:proofErr w:type="gramEnd"/>
            <w:r w:rsidR="00A270DF">
              <w:rPr>
                <w:rFonts w:hint="eastAsia"/>
                <w:color w:val="auto"/>
                <w:sz w:val="24"/>
              </w:rPr>
              <w:t>」，</w:t>
            </w:r>
            <w:r w:rsidR="00A270DF" w:rsidRPr="00A270DF">
              <w:rPr>
                <w:rFonts w:hint="eastAsia"/>
                <w:color w:val="auto"/>
                <w:sz w:val="24"/>
              </w:rPr>
              <w:t>配合用戶用電設備裝置規則第一千零十二條</w:t>
            </w:r>
            <w:r w:rsidR="00A270DF">
              <w:rPr>
                <w:rFonts w:hint="eastAsia"/>
                <w:color w:val="auto"/>
                <w:sz w:val="24"/>
              </w:rPr>
              <w:t>第一款</w:t>
            </w:r>
            <w:r w:rsidR="00A270DF" w:rsidRPr="00A270DF">
              <w:rPr>
                <w:rFonts w:hint="eastAsia"/>
                <w:color w:val="auto"/>
                <w:sz w:val="24"/>
              </w:rPr>
              <w:t>規定</w:t>
            </w:r>
            <w:r w:rsidR="00A270DF">
              <w:rPr>
                <w:rFonts w:hint="eastAsia"/>
                <w:color w:val="auto"/>
                <w:sz w:val="24"/>
              </w:rPr>
              <w:t>用詞修正。</w:t>
            </w:r>
          </w:p>
          <w:p w14:paraId="21FE2A4C" w14:textId="65EC8D40" w:rsidR="001A094C" w:rsidRDefault="00430451" w:rsidP="00512E14">
            <w:pPr>
              <w:pStyle w:val="-9"/>
              <w:numPr>
                <w:ilvl w:val="0"/>
                <w:numId w:val="33"/>
              </w:numPr>
              <w:ind w:firstLineChars="0"/>
              <w:rPr>
                <w:color w:val="auto"/>
                <w:sz w:val="24"/>
              </w:rPr>
            </w:pPr>
            <w:r>
              <w:rPr>
                <w:rFonts w:hint="eastAsia"/>
                <w:color w:val="auto"/>
                <w:sz w:val="24"/>
              </w:rPr>
              <w:t>第七款出廠試驗明定由</w:t>
            </w:r>
            <w:r w:rsidRPr="00430451">
              <w:rPr>
                <w:rFonts w:hint="eastAsia"/>
                <w:color w:val="auto"/>
                <w:sz w:val="24"/>
              </w:rPr>
              <w:t>經本部認可之原製造廠家</w:t>
            </w:r>
            <w:r>
              <w:rPr>
                <w:rFonts w:hint="eastAsia"/>
                <w:color w:val="auto"/>
                <w:sz w:val="24"/>
              </w:rPr>
              <w:t>，以確保設備製造品質。</w:t>
            </w:r>
            <w:proofErr w:type="gramStart"/>
            <w:r>
              <w:rPr>
                <w:rFonts w:hint="eastAsia"/>
                <w:color w:val="auto"/>
                <w:sz w:val="24"/>
              </w:rPr>
              <w:t>惟</w:t>
            </w:r>
            <w:proofErr w:type="gramEnd"/>
            <w:r>
              <w:rPr>
                <w:rFonts w:hint="eastAsia"/>
                <w:color w:val="auto"/>
                <w:sz w:val="24"/>
              </w:rPr>
              <w:t>考量</w:t>
            </w:r>
            <w:r w:rsidR="00512E14">
              <w:rPr>
                <w:rFonts w:hint="eastAsia"/>
                <w:color w:val="auto"/>
                <w:sz w:val="24"/>
              </w:rPr>
              <w:t>有些</w:t>
            </w:r>
            <w:r w:rsidR="00512E14" w:rsidRPr="00512E14">
              <w:rPr>
                <w:rFonts w:hint="eastAsia"/>
                <w:color w:val="auto"/>
                <w:sz w:val="24"/>
              </w:rPr>
              <w:t>避</w:t>
            </w:r>
            <w:proofErr w:type="gramStart"/>
            <w:r w:rsidR="00512E14" w:rsidRPr="00512E14">
              <w:rPr>
                <w:rFonts w:hint="eastAsia"/>
                <w:color w:val="auto"/>
                <w:sz w:val="24"/>
              </w:rPr>
              <w:t>雷器、比壓</w:t>
            </w:r>
            <w:proofErr w:type="gramEnd"/>
            <w:r w:rsidR="00512E14" w:rsidRPr="00512E14">
              <w:rPr>
                <w:rFonts w:hint="eastAsia"/>
                <w:color w:val="auto"/>
                <w:sz w:val="24"/>
              </w:rPr>
              <w:t>器、</w:t>
            </w:r>
            <w:proofErr w:type="gramStart"/>
            <w:r w:rsidR="00512E14" w:rsidRPr="00512E14">
              <w:rPr>
                <w:rFonts w:hint="eastAsia"/>
                <w:color w:val="auto"/>
                <w:sz w:val="24"/>
              </w:rPr>
              <w:t>比流器</w:t>
            </w:r>
            <w:r w:rsidR="00512E14">
              <w:rPr>
                <w:rFonts w:hint="eastAsia"/>
                <w:color w:val="auto"/>
                <w:sz w:val="24"/>
              </w:rPr>
              <w:t>或</w:t>
            </w:r>
            <w:r>
              <w:rPr>
                <w:rFonts w:hint="eastAsia"/>
                <w:color w:val="auto"/>
                <w:sz w:val="24"/>
              </w:rPr>
              <w:t>熔線</w:t>
            </w:r>
            <w:proofErr w:type="gramEnd"/>
            <w:r w:rsidR="00D323A0">
              <w:rPr>
                <w:rFonts w:hint="eastAsia"/>
                <w:color w:val="auto"/>
                <w:sz w:val="24"/>
              </w:rPr>
              <w:t>在實務上</w:t>
            </w:r>
            <w:r>
              <w:rPr>
                <w:rFonts w:hint="eastAsia"/>
                <w:color w:val="auto"/>
                <w:sz w:val="24"/>
              </w:rPr>
              <w:t>由國外進口，</w:t>
            </w:r>
            <w:r w:rsidR="00D323A0">
              <w:rPr>
                <w:rFonts w:hint="eastAsia"/>
                <w:color w:val="auto"/>
                <w:sz w:val="24"/>
              </w:rPr>
              <w:t>其外國製造廠家考量市場規</w:t>
            </w:r>
            <w:r w:rsidR="00D323A0">
              <w:rPr>
                <w:rFonts w:hint="eastAsia"/>
                <w:color w:val="auto"/>
                <w:sz w:val="24"/>
              </w:rPr>
              <w:lastRenderedPageBreak/>
              <w:t>模經</w:t>
            </w:r>
            <w:r w:rsidR="00512E14">
              <w:rPr>
                <w:rFonts w:hint="eastAsia"/>
                <w:color w:val="auto"/>
                <w:sz w:val="24"/>
              </w:rPr>
              <w:t>濟，向我國申請認可意願不高，為免影響我國管理制度推動，</w:t>
            </w:r>
            <w:proofErr w:type="gramStart"/>
            <w:r w:rsidR="00512E14">
              <w:rPr>
                <w:rFonts w:hint="eastAsia"/>
                <w:color w:val="auto"/>
                <w:sz w:val="24"/>
              </w:rPr>
              <w:t>爰</w:t>
            </w:r>
            <w:proofErr w:type="gramEnd"/>
            <w:r w:rsidR="00512E14">
              <w:rPr>
                <w:rFonts w:hint="eastAsia"/>
                <w:color w:val="auto"/>
                <w:sz w:val="24"/>
              </w:rPr>
              <w:t>容許以其他應變方式辦理</w:t>
            </w:r>
            <w:r w:rsidR="00D323A0">
              <w:rPr>
                <w:rFonts w:hint="eastAsia"/>
                <w:color w:val="auto"/>
                <w:sz w:val="24"/>
              </w:rPr>
              <w:t>。</w:t>
            </w:r>
          </w:p>
          <w:p w14:paraId="6CC95A66" w14:textId="5813CB61" w:rsidR="00430451" w:rsidRPr="00430451" w:rsidRDefault="00D323A0" w:rsidP="00365205">
            <w:pPr>
              <w:pStyle w:val="-9"/>
              <w:numPr>
                <w:ilvl w:val="0"/>
                <w:numId w:val="33"/>
              </w:numPr>
              <w:ind w:firstLineChars="0"/>
              <w:rPr>
                <w:color w:val="auto"/>
                <w:sz w:val="24"/>
              </w:rPr>
            </w:pPr>
            <w:r>
              <w:rPr>
                <w:rFonts w:hint="eastAsia"/>
                <w:color w:val="auto"/>
                <w:sz w:val="24"/>
              </w:rPr>
              <w:t>調整附表編號連結</w:t>
            </w:r>
            <w:proofErr w:type="gramStart"/>
            <w:r>
              <w:rPr>
                <w:rFonts w:hint="eastAsia"/>
                <w:color w:val="auto"/>
                <w:sz w:val="24"/>
              </w:rPr>
              <w:t>所屬點次</w:t>
            </w:r>
            <w:proofErr w:type="gramEnd"/>
            <w:r>
              <w:rPr>
                <w:rFonts w:hint="eastAsia"/>
                <w:color w:val="auto"/>
                <w:sz w:val="24"/>
              </w:rPr>
              <w:t>，以利規定適用。</w:t>
            </w:r>
          </w:p>
          <w:p w14:paraId="6A7B1B3F" w14:textId="34F92EF2" w:rsidR="00612BF3" w:rsidRPr="00AB1B4A" w:rsidRDefault="00612BF3" w:rsidP="00612BF3">
            <w:pPr>
              <w:pStyle w:val="-9"/>
              <w:ind w:left="0" w:firstLineChars="0" w:firstLine="0"/>
              <w:rPr>
                <w:color w:val="auto"/>
                <w:sz w:val="24"/>
              </w:rPr>
            </w:pPr>
          </w:p>
        </w:tc>
      </w:tr>
      <w:tr w:rsidR="00612BF3" w:rsidRPr="00AB1B4A" w14:paraId="46160968" w14:textId="77777777" w:rsidTr="001A094C">
        <w:tc>
          <w:tcPr>
            <w:tcW w:w="1666" w:type="pct"/>
            <w:tcBorders>
              <w:top w:val="single" w:sz="4" w:space="0" w:color="auto"/>
            </w:tcBorders>
          </w:tcPr>
          <w:p w14:paraId="4B4693C0" w14:textId="77777777" w:rsidR="00612BF3" w:rsidRPr="00AB1B4A" w:rsidRDefault="00612BF3" w:rsidP="00612BF3">
            <w:pPr>
              <w:pStyle w:val="-1"/>
              <w:ind w:left="499" w:hangingChars="208" w:hanging="499"/>
              <w:rPr>
                <w:rFonts w:ascii="標楷體" w:hAnsi="標楷體"/>
                <w:sz w:val="24"/>
              </w:rPr>
            </w:pPr>
            <w:r w:rsidRPr="00AB1B4A">
              <w:rPr>
                <w:rFonts w:ascii="標楷體" w:hAnsi="標楷體" w:hint="eastAsia"/>
                <w:sz w:val="24"/>
              </w:rPr>
              <w:lastRenderedPageBreak/>
              <w:t>四、申請認可為檢驗機構者，應具備下列資格：</w:t>
            </w:r>
          </w:p>
          <w:p w14:paraId="6D9EF8CD" w14:textId="5CD74863" w:rsidR="00612BF3" w:rsidRPr="00AB1B4A" w:rsidRDefault="00612BF3" w:rsidP="00612BF3">
            <w:pPr>
              <w:pStyle w:val="-4"/>
              <w:ind w:leftChars="190" w:left="977" w:hangingChars="217" w:hanging="521"/>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)依</w:t>
            </w:r>
            <w:r w:rsidRPr="00AB1B4A">
              <w:rPr>
                <w:rFonts w:hint="eastAsia"/>
                <w:color w:val="auto"/>
                <w:sz w:val="24"/>
              </w:rPr>
              <w:t>法設立之財團法人或綜合電業。</w:t>
            </w:r>
          </w:p>
          <w:p w14:paraId="065636D7" w14:textId="687852CF" w:rsidR="00612BF3" w:rsidRPr="00AB1B4A" w:rsidRDefault="00612BF3" w:rsidP="00612BF3">
            <w:pPr>
              <w:pStyle w:val="-4"/>
              <w:ind w:leftChars="190" w:left="977" w:hangingChars="217" w:hanging="521"/>
              <w:rPr>
                <w:sz w:val="24"/>
              </w:rPr>
            </w:pPr>
            <w:r w:rsidRPr="00AB1B4A">
              <w:rPr>
                <w:rFonts w:hint="eastAsia"/>
                <w:color w:val="auto"/>
                <w:sz w:val="24"/>
              </w:rPr>
              <w:t>(二)已建</w:t>
            </w:r>
            <w:r w:rsidRPr="00AB1B4A">
              <w:rPr>
                <w:rFonts w:hint="eastAsia"/>
                <w:sz w:val="24"/>
              </w:rPr>
              <w:t xml:space="preserve">立我國國家標準（以下簡稱 CNS）17020 及 17025 或 ISO / </w:t>
            </w:r>
            <w:r w:rsidRPr="00AB1B4A">
              <w:rPr>
                <w:rFonts w:hint="eastAsia"/>
                <w:color w:val="auto"/>
                <w:sz w:val="24"/>
              </w:rPr>
              <w:t>IEC</w:t>
            </w:r>
            <w:r w:rsidRPr="00AB1B4A">
              <w:rPr>
                <w:rFonts w:hint="eastAsia"/>
                <w:sz w:val="24"/>
              </w:rPr>
              <w:t xml:space="preserve"> 17020及17025制度，並取得全國認證基金會(以下簡稱 TAF)有關高壓用電設備試驗之認證。</w:t>
            </w:r>
          </w:p>
        </w:tc>
        <w:tc>
          <w:tcPr>
            <w:tcW w:w="1667" w:type="pct"/>
            <w:tcBorders>
              <w:top w:val="single" w:sz="4" w:space="0" w:color="auto"/>
            </w:tcBorders>
          </w:tcPr>
          <w:p w14:paraId="262E7F6F" w14:textId="77777777" w:rsidR="00612BF3" w:rsidRPr="00AB1B4A" w:rsidRDefault="00612BF3" w:rsidP="00612BF3">
            <w:pPr>
              <w:pStyle w:val="-1"/>
              <w:ind w:left="499" w:hangingChars="208" w:hanging="499"/>
              <w:rPr>
                <w:rFonts w:ascii="標楷體" w:hAnsi="標楷體"/>
                <w:sz w:val="24"/>
              </w:rPr>
            </w:pPr>
            <w:r w:rsidRPr="00AB1B4A">
              <w:rPr>
                <w:rFonts w:ascii="標楷體" w:hAnsi="標楷體" w:hint="eastAsia"/>
                <w:sz w:val="24"/>
              </w:rPr>
              <w:t>四、申請認可為檢驗機構者，應具備下列資格：</w:t>
            </w:r>
          </w:p>
          <w:p w14:paraId="60DB7CD8" w14:textId="07C1D011" w:rsidR="00612BF3" w:rsidRPr="00AB1B4A" w:rsidRDefault="00612BF3" w:rsidP="00612BF3">
            <w:pPr>
              <w:pStyle w:val="-4"/>
              <w:ind w:leftChars="190" w:left="977" w:hangingChars="217" w:hanging="521"/>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)依</w:t>
            </w:r>
            <w:r w:rsidRPr="00AB1B4A">
              <w:rPr>
                <w:rFonts w:hint="eastAsia"/>
                <w:color w:val="auto"/>
                <w:sz w:val="24"/>
              </w:rPr>
              <w:t>法設立之財團法人</w:t>
            </w:r>
            <w:r w:rsidRPr="00AB1B4A">
              <w:rPr>
                <w:rFonts w:hint="eastAsia"/>
                <w:color w:val="auto"/>
                <w:sz w:val="24"/>
                <w:u w:val="single"/>
              </w:rPr>
              <w:t>組織</w:t>
            </w:r>
            <w:r w:rsidRPr="00AB1B4A">
              <w:rPr>
                <w:rFonts w:hint="eastAsia"/>
                <w:color w:val="auto"/>
                <w:sz w:val="24"/>
              </w:rPr>
              <w:t>或綜合電業。</w:t>
            </w:r>
          </w:p>
          <w:p w14:paraId="3482846A" w14:textId="78CDB950" w:rsidR="00612BF3" w:rsidRPr="00AB1B4A" w:rsidRDefault="00612BF3" w:rsidP="00612BF3">
            <w:pPr>
              <w:pStyle w:val="-4"/>
              <w:ind w:leftChars="190" w:left="977" w:hangingChars="217" w:hanging="521"/>
              <w:rPr>
                <w:sz w:val="24"/>
              </w:rPr>
            </w:pPr>
            <w:r w:rsidRPr="00AB1B4A">
              <w:rPr>
                <w:rFonts w:hint="eastAsia"/>
                <w:color w:val="auto"/>
                <w:sz w:val="24"/>
              </w:rPr>
              <w:t>(二)已建</w:t>
            </w:r>
            <w:r w:rsidRPr="00AB1B4A">
              <w:rPr>
                <w:rFonts w:hint="eastAsia"/>
                <w:sz w:val="24"/>
              </w:rPr>
              <w:t>立我國國家標準（以下簡稱 CNS）17020 及 17025 或 ISO / IEC 17020及17025制度，並取得全國認證基金會（以下簡稱 TAF）有關高壓用電設備試驗之認證。</w:t>
            </w:r>
          </w:p>
        </w:tc>
        <w:tc>
          <w:tcPr>
            <w:tcW w:w="1667" w:type="pct"/>
            <w:tcBorders>
              <w:top w:val="single" w:sz="4" w:space="0" w:color="auto"/>
            </w:tcBorders>
          </w:tcPr>
          <w:p w14:paraId="0E1E93BA" w14:textId="05652347" w:rsidR="00612BF3" w:rsidRPr="00AB1B4A" w:rsidRDefault="00AB1B4A" w:rsidP="00612BF3">
            <w:pPr>
              <w:pStyle w:val="-9"/>
              <w:ind w:left="0" w:firstLineChars="0" w:firstLine="0"/>
              <w:rPr>
                <w:color w:val="auto"/>
                <w:sz w:val="24"/>
              </w:rPr>
            </w:pPr>
            <w:r w:rsidRPr="00AB1B4A">
              <w:rPr>
                <w:rFonts w:hint="eastAsia"/>
                <w:color w:val="auto"/>
                <w:sz w:val="24"/>
              </w:rPr>
              <w:t>第</w:t>
            </w:r>
            <w:r>
              <w:rPr>
                <w:rFonts w:hint="eastAsia"/>
                <w:color w:val="auto"/>
                <w:sz w:val="24"/>
              </w:rPr>
              <w:t>一</w:t>
            </w:r>
            <w:proofErr w:type="gramStart"/>
            <w:r w:rsidR="00D323A0">
              <w:rPr>
                <w:rFonts w:hint="eastAsia"/>
                <w:color w:val="auto"/>
                <w:sz w:val="24"/>
              </w:rPr>
              <w:t>款</w:t>
            </w:r>
            <w:r>
              <w:rPr>
                <w:rFonts w:hint="eastAsia"/>
                <w:color w:val="auto"/>
                <w:sz w:val="24"/>
              </w:rPr>
              <w:t>酌修</w:t>
            </w:r>
            <w:proofErr w:type="gramEnd"/>
            <w:r>
              <w:rPr>
                <w:rFonts w:hint="eastAsia"/>
                <w:color w:val="auto"/>
                <w:sz w:val="24"/>
              </w:rPr>
              <w:t>文字。</w:t>
            </w:r>
          </w:p>
        </w:tc>
      </w:tr>
      <w:tr w:rsidR="00612BF3" w:rsidRPr="00AB1B4A" w14:paraId="1A32AB4B" w14:textId="77777777" w:rsidTr="001A094C">
        <w:tc>
          <w:tcPr>
            <w:tcW w:w="1666" w:type="pct"/>
            <w:tcBorders>
              <w:top w:val="single" w:sz="4" w:space="0" w:color="auto"/>
            </w:tcBorders>
          </w:tcPr>
          <w:p w14:paraId="001E08ED" w14:textId="77777777" w:rsidR="00612BF3" w:rsidRPr="00AB1B4A" w:rsidRDefault="00612BF3" w:rsidP="00612BF3">
            <w:pPr>
              <w:pStyle w:val="-1"/>
              <w:ind w:left="401" w:hangingChars="167" w:hanging="401"/>
              <w:rPr>
                <w:rFonts w:ascii="標楷體" w:hAnsi="標楷體"/>
                <w:sz w:val="24"/>
              </w:rPr>
            </w:pPr>
            <w:r w:rsidRPr="00AB1B4A">
              <w:rPr>
                <w:rFonts w:ascii="標楷體" w:hAnsi="標楷體" w:hint="eastAsia"/>
                <w:sz w:val="24"/>
              </w:rPr>
              <w:t>五、申請檢驗機構認可者，應檢附下列書件向能源</w:t>
            </w:r>
            <w:r w:rsidRPr="00AB1B4A">
              <w:rPr>
                <w:rFonts w:hint="eastAsia"/>
                <w:sz w:val="24"/>
              </w:rPr>
              <w:t>署</w:t>
            </w:r>
            <w:r w:rsidRPr="00AB1B4A">
              <w:rPr>
                <w:rFonts w:ascii="標楷體" w:hAnsi="標楷體" w:hint="eastAsia"/>
                <w:sz w:val="24"/>
              </w:rPr>
              <w:t>提出，經審查合格者，由本部核發認可登記證：</w:t>
            </w:r>
          </w:p>
          <w:p w14:paraId="1B491C5B" w14:textId="41A87CAF" w:rsidR="00612BF3" w:rsidRPr="00AB1B4A" w:rsidRDefault="00612BF3" w:rsidP="00612BF3">
            <w:pPr>
              <w:pStyle w:val="-4"/>
              <w:ind w:leftChars="190" w:left="977" w:hangingChars="217" w:hanging="521"/>
              <w:rPr>
                <w:color w:val="auto"/>
                <w:sz w:val="24"/>
              </w:rPr>
            </w:pPr>
            <w:r w:rsidRPr="00AB1B4A">
              <w:rPr>
                <w:color w:val="auto"/>
                <w:sz w:val="24"/>
              </w:rPr>
              <w:t>(</w:t>
            </w:r>
            <w:proofErr w:type="gramStart"/>
            <w:r w:rsidRPr="00AB1B4A">
              <w:rPr>
                <w:rFonts w:hint="eastAsia"/>
                <w:color w:val="auto"/>
                <w:sz w:val="24"/>
              </w:rPr>
              <w:t>一</w:t>
            </w:r>
            <w:proofErr w:type="gramEnd"/>
            <w:r w:rsidRPr="00AB1B4A">
              <w:rPr>
                <w:rFonts w:hint="eastAsia"/>
                <w:color w:val="auto"/>
                <w:sz w:val="24"/>
              </w:rPr>
              <w:t>)申請書(附表</w:t>
            </w:r>
            <w:r w:rsidR="00D323A0" w:rsidRPr="00D323A0">
              <w:rPr>
                <w:rFonts w:hint="eastAsia"/>
                <w:color w:val="auto"/>
                <w:sz w:val="24"/>
                <w:u w:val="single"/>
              </w:rPr>
              <w:t>五</w:t>
            </w:r>
            <w:r w:rsidRPr="00AB1B4A">
              <w:rPr>
                <w:rFonts w:hint="eastAsia"/>
                <w:color w:val="auto"/>
                <w:sz w:val="24"/>
              </w:rPr>
              <w:t>)。</w:t>
            </w:r>
          </w:p>
          <w:p w14:paraId="5ED181A3"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(二)符合前點資格之證明文件。</w:t>
            </w:r>
          </w:p>
          <w:p w14:paraId="26672362"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(三)組織架構圖及功能說明表。</w:t>
            </w:r>
          </w:p>
          <w:p w14:paraId="5DC51FEC"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(四)試驗場地使用權證明文件及場地配置圖。</w:t>
            </w:r>
          </w:p>
          <w:p w14:paraId="6E6678D9" w14:textId="0488B472" w:rsidR="00612BF3" w:rsidRPr="00AB1B4A" w:rsidRDefault="00612BF3" w:rsidP="00612BF3">
            <w:pPr>
              <w:pStyle w:val="-4"/>
              <w:ind w:leftChars="190" w:left="977" w:hangingChars="217" w:hanging="521"/>
              <w:rPr>
                <w:color w:val="auto"/>
                <w:sz w:val="24"/>
              </w:rPr>
            </w:pPr>
            <w:r w:rsidRPr="00AB1B4A">
              <w:rPr>
                <w:rFonts w:hint="eastAsia"/>
                <w:color w:val="auto"/>
                <w:sz w:val="24"/>
              </w:rPr>
              <w:t>(五)試驗設備之名稱與測試範圍一覽表、檢測能力證明文件及設備配</w:t>
            </w:r>
            <w:r w:rsidRPr="00AB1B4A">
              <w:rPr>
                <w:rFonts w:hint="eastAsia"/>
                <w:color w:val="auto"/>
                <w:sz w:val="24"/>
              </w:rPr>
              <w:lastRenderedPageBreak/>
              <w:t>置圖。試驗設備有應校正者，應檢附</w:t>
            </w:r>
            <w:r w:rsidR="00512E14" w:rsidRPr="00E622DA">
              <w:rPr>
                <w:rFonts w:hint="eastAsia"/>
                <w:color w:val="auto"/>
                <w:sz w:val="24"/>
                <w:highlight w:val="yellow"/>
                <w:u w:val="single"/>
              </w:rPr>
              <w:t>符合計量追溯要求之</w:t>
            </w:r>
            <w:r w:rsidRPr="00AB1B4A">
              <w:rPr>
                <w:rFonts w:hint="eastAsia"/>
                <w:color w:val="auto"/>
                <w:sz w:val="24"/>
              </w:rPr>
              <w:t>校正報告。</w:t>
            </w:r>
          </w:p>
          <w:p w14:paraId="6C370E0C" w14:textId="7EE3BF1D" w:rsidR="00612BF3" w:rsidRPr="00AB1B4A" w:rsidRDefault="00612BF3" w:rsidP="00612BF3">
            <w:pPr>
              <w:pStyle w:val="-4"/>
              <w:ind w:leftChars="190" w:left="977" w:hangingChars="217" w:hanging="521"/>
              <w:rPr>
                <w:color w:val="auto"/>
                <w:sz w:val="24"/>
              </w:rPr>
            </w:pPr>
            <w:r w:rsidRPr="00AB1B4A">
              <w:rPr>
                <w:rFonts w:hint="eastAsia"/>
                <w:color w:val="auto"/>
                <w:sz w:val="24"/>
              </w:rPr>
              <w:t>(六)</w:t>
            </w:r>
            <w:r w:rsidRPr="00512E14">
              <w:rPr>
                <w:rFonts w:hint="eastAsia"/>
                <w:color w:val="auto"/>
                <w:sz w:val="24"/>
              </w:rPr>
              <w:t>具有申請認可試驗類型之各項試驗</w:t>
            </w:r>
            <w:r w:rsidRPr="00512E14">
              <w:rPr>
                <w:rFonts w:hint="eastAsia"/>
                <w:color w:val="auto"/>
                <w:sz w:val="24"/>
                <w:u w:val="single"/>
              </w:rPr>
              <w:t>項目</w:t>
            </w:r>
            <w:r w:rsidRPr="00512E14">
              <w:rPr>
                <w:rFonts w:hint="eastAsia"/>
                <w:color w:val="auto"/>
                <w:sz w:val="24"/>
              </w:rPr>
              <w:t>，其施行試驗及試驗報告審查能力之人員名冊及相關能力證明文件。</w:t>
            </w:r>
          </w:p>
          <w:p w14:paraId="1722CDE2" w14:textId="77777777" w:rsidR="00612BF3" w:rsidRPr="00AB1B4A" w:rsidRDefault="00612BF3" w:rsidP="00612BF3">
            <w:pPr>
              <w:pStyle w:val="-4"/>
              <w:ind w:left="1020" w:hangingChars="225" w:hanging="540"/>
              <w:jc w:val="distribute"/>
              <w:rPr>
                <w:color w:val="auto"/>
                <w:sz w:val="24"/>
              </w:rPr>
            </w:pPr>
            <w:r w:rsidRPr="00AB1B4A">
              <w:rPr>
                <w:rFonts w:hint="eastAsia"/>
                <w:color w:val="auto"/>
                <w:sz w:val="24"/>
              </w:rPr>
              <w:t>(七)CNS 17020及17025或ISO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 17020及17025之品質管理一覽表。</w:t>
            </w:r>
          </w:p>
          <w:p w14:paraId="06A99460" w14:textId="08D63968" w:rsidR="00612BF3" w:rsidRPr="00AB1B4A" w:rsidRDefault="00612BF3" w:rsidP="00612BF3">
            <w:pPr>
              <w:pStyle w:val="-4"/>
              <w:ind w:leftChars="190" w:left="977" w:hangingChars="217" w:hanging="521"/>
              <w:rPr>
                <w:color w:val="auto"/>
                <w:sz w:val="24"/>
              </w:rPr>
            </w:pPr>
            <w:r w:rsidRPr="00AB1B4A">
              <w:rPr>
                <w:rFonts w:hint="eastAsia"/>
                <w:color w:val="auto"/>
                <w:sz w:val="24"/>
              </w:rPr>
              <w:t>(八)</w:t>
            </w:r>
            <w:r w:rsidRPr="0022490E">
              <w:rPr>
                <w:rFonts w:hint="eastAsia"/>
                <w:sz w:val="24"/>
                <w:highlight w:val="yellow"/>
                <w:u w:val="single"/>
              </w:rPr>
              <w:t>申請項目之代表性試驗報告</w:t>
            </w:r>
            <w:r w:rsidRPr="0022490E">
              <w:rPr>
                <w:sz w:val="24"/>
                <w:highlight w:val="yellow"/>
                <w:u w:val="single"/>
              </w:rPr>
              <w:t>。</w:t>
            </w:r>
          </w:p>
          <w:p w14:paraId="2D4123C1" w14:textId="0C382F57" w:rsidR="00612BF3" w:rsidRPr="00AB1B4A" w:rsidRDefault="00612BF3" w:rsidP="00612BF3">
            <w:pPr>
              <w:pStyle w:val="-4"/>
              <w:ind w:leftChars="190" w:left="977" w:hangingChars="217" w:hanging="521"/>
              <w:rPr>
                <w:color w:val="auto"/>
                <w:sz w:val="24"/>
              </w:rPr>
            </w:pPr>
            <w:r w:rsidRPr="00AB1B4A">
              <w:rPr>
                <w:rFonts w:hint="eastAsia"/>
                <w:color w:val="auto"/>
                <w:sz w:val="24"/>
              </w:rPr>
              <w:t>(</w:t>
            </w:r>
            <w:r w:rsidRPr="00AB1B4A">
              <w:rPr>
                <w:color w:val="auto"/>
                <w:sz w:val="24"/>
                <w:u w:val="single"/>
              </w:rPr>
              <w:t>九</w:t>
            </w:r>
            <w:r w:rsidRPr="00AB1B4A">
              <w:rPr>
                <w:rFonts w:hint="eastAsia"/>
                <w:color w:val="auto"/>
                <w:sz w:val="24"/>
              </w:rPr>
              <w:t>)近一期完稅證明；機構設立未滿一年者得免</w:t>
            </w:r>
            <w:proofErr w:type="gramStart"/>
            <w:r w:rsidRPr="00AB1B4A">
              <w:rPr>
                <w:rFonts w:hint="eastAsia"/>
                <w:color w:val="auto"/>
                <w:sz w:val="24"/>
              </w:rPr>
              <w:t>附</w:t>
            </w:r>
            <w:proofErr w:type="gramEnd"/>
            <w:r w:rsidRPr="00AB1B4A">
              <w:rPr>
                <w:rFonts w:hint="eastAsia"/>
                <w:color w:val="auto"/>
                <w:sz w:val="24"/>
              </w:rPr>
              <w:t>。</w:t>
            </w:r>
          </w:p>
          <w:p w14:paraId="370575FC" w14:textId="7D4B78B5" w:rsidR="00612BF3" w:rsidRPr="00AB1B4A" w:rsidRDefault="00612BF3" w:rsidP="00612BF3">
            <w:pPr>
              <w:pStyle w:val="-4"/>
              <w:ind w:leftChars="190" w:left="977" w:hangingChars="217" w:hanging="521"/>
              <w:rPr>
                <w:color w:val="auto"/>
                <w:sz w:val="24"/>
              </w:rPr>
            </w:pPr>
            <w:r w:rsidRPr="00AB1B4A">
              <w:rPr>
                <w:rFonts w:hint="eastAsia"/>
                <w:color w:val="auto"/>
                <w:sz w:val="24"/>
              </w:rPr>
              <w:t>(</w:t>
            </w:r>
            <w:r w:rsidRPr="00AB1B4A">
              <w:rPr>
                <w:color w:val="auto"/>
                <w:sz w:val="24"/>
                <w:u w:val="single"/>
              </w:rPr>
              <w:t>十</w:t>
            </w:r>
            <w:r w:rsidRPr="00AB1B4A">
              <w:rPr>
                <w:rFonts w:hint="eastAsia"/>
                <w:color w:val="auto"/>
                <w:sz w:val="24"/>
              </w:rPr>
              <w:t>)原認可登記證；第一次申請者得免</w:t>
            </w:r>
            <w:proofErr w:type="gramStart"/>
            <w:r w:rsidRPr="00AB1B4A">
              <w:rPr>
                <w:rFonts w:hint="eastAsia"/>
                <w:color w:val="auto"/>
                <w:sz w:val="24"/>
              </w:rPr>
              <w:t>附</w:t>
            </w:r>
            <w:proofErr w:type="gramEnd"/>
            <w:r w:rsidRPr="00AB1B4A">
              <w:rPr>
                <w:rFonts w:hint="eastAsia"/>
                <w:color w:val="auto"/>
                <w:sz w:val="24"/>
              </w:rPr>
              <w:t>。</w:t>
            </w:r>
          </w:p>
          <w:p w14:paraId="6D95ECDE" w14:textId="3B8F486D" w:rsidR="00612BF3" w:rsidRPr="00AB1B4A" w:rsidRDefault="00612BF3" w:rsidP="00AB1B4A">
            <w:pPr>
              <w:pStyle w:val="-20"/>
              <w:ind w:leftChars="150" w:left="360" w:firstLineChars="206" w:firstLine="494"/>
              <w:rPr>
                <w:rFonts w:ascii="標楷體" w:hAnsi="標楷體"/>
              </w:rPr>
            </w:pPr>
            <w:r w:rsidRPr="00AB1B4A">
              <w:rPr>
                <w:rFonts w:ascii="標楷體" w:hAnsi="標楷體" w:hint="eastAsia"/>
              </w:rPr>
              <w:t>檢驗機構申請認可型式試驗</w:t>
            </w:r>
            <w:r w:rsidRPr="0022490E">
              <w:rPr>
                <w:rFonts w:ascii="標楷體" w:hAnsi="標楷體" w:hint="eastAsia"/>
                <w:color w:val="000000" w:themeColor="text1"/>
                <w:highlight w:val="yellow"/>
                <w:u w:val="single"/>
              </w:rPr>
              <w:t>、特性試驗及監督試驗</w:t>
            </w:r>
            <w:r w:rsidRPr="00AB1B4A">
              <w:rPr>
                <w:rFonts w:ascii="標楷體" w:hAnsi="標楷體" w:hint="eastAsia"/>
              </w:rPr>
              <w:t>者，得申請認可一部或全部之規定試驗項目。</w:t>
            </w:r>
          </w:p>
        </w:tc>
        <w:tc>
          <w:tcPr>
            <w:tcW w:w="1667" w:type="pct"/>
            <w:tcBorders>
              <w:top w:val="single" w:sz="4" w:space="0" w:color="auto"/>
            </w:tcBorders>
          </w:tcPr>
          <w:p w14:paraId="16876F4D" w14:textId="77777777" w:rsidR="00612BF3" w:rsidRPr="00AB1B4A" w:rsidRDefault="00612BF3" w:rsidP="00612BF3">
            <w:pPr>
              <w:pStyle w:val="-1"/>
              <w:ind w:left="401" w:hangingChars="167" w:hanging="401"/>
              <w:rPr>
                <w:rFonts w:ascii="標楷體" w:hAnsi="標楷體"/>
                <w:sz w:val="24"/>
              </w:rPr>
            </w:pPr>
            <w:r w:rsidRPr="00AB1B4A">
              <w:rPr>
                <w:rFonts w:ascii="標楷體" w:hAnsi="標楷體" w:hint="eastAsia"/>
                <w:sz w:val="24"/>
              </w:rPr>
              <w:lastRenderedPageBreak/>
              <w:t>五、申請檢驗機構認可者，應檢附下列書件向能源</w:t>
            </w:r>
            <w:r w:rsidRPr="00AB1B4A">
              <w:rPr>
                <w:rFonts w:hint="eastAsia"/>
                <w:sz w:val="24"/>
              </w:rPr>
              <w:t>署</w:t>
            </w:r>
            <w:r w:rsidRPr="00AB1B4A">
              <w:rPr>
                <w:rFonts w:ascii="標楷體" w:hAnsi="標楷體" w:hint="eastAsia"/>
                <w:sz w:val="24"/>
              </w:rPr>
              <w:t>提出，經審查合格者，由本部核發認可登記證：</w:t>
            </w:r>
          </w:p>
          <w:p w14:paraId="64C58E6C" w14:textId="77777777" w:rsidR="00612BF3" w:rsidRPr="00AB1B4A" w:rsidRDefault="00612BF3" w:rsidP="00612BF3">
            <w:pPr>
              <w:pStyle w:val="-4"/>
              <w:ind w:leftChars="190" w:left="977" w:hangingChars="217" w:hanging="521"/>
              <w:rPr>
                <w:color w:val="auto"/>
                <w:sz w:val="24"/>
              </w:rPr>
            </w:pPr>
            <w:r w:rsidRPr="00AB1B4A">
              <w:rPr>
                <w:color w:val="auto"/>
                <w:sz w:val="24"/>
              </w:rPr>
              <w:t>(</w:t>
            </w:r>
            <w:proofErr w:type="gramStart"/>
            <w:r w:rsidRPr="00AB1B4A">
              <w:rPr>
                <w:rFonts w:hint="eastAsia"/>
                <w:color w:val="auto"/>
                <w:sz w:val="24"/>
              </w:rPr>
              <w:t>一</w:t>
            </w:r>
            <w:proofErr w:type="gramEnd"/>
            <w:r w:rsidRPr="00AB1B4A">
              <w:rPr>
                <w:rFonts w:hint="eastAsia"/>
                <w:color w:val="auto"/>
                <w:sz w:val="24"/>
              </w:rPr>
              <w:t>)申請書(附表四)。</w:t>
            </w:r>
          </w:p>
          <w:p w14:paraId="09F5C0F2"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(二)符合前點資格之證明文件。</w:t>
            </w:r>
          </w:p>
          <w:p w14:paraId="33F7B31F"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(三)組織架構圖及功能說明表。</w:t>
            </w:r>
          </w:p>
          <w:p w14:paraId="409F705F"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(四)試驗場地使用權證明文件及場地配置圖。</w:t>
            </w:r>
          </w:p>
          <w:p w14:paraId="3FA6CA9F"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(五)試驗設備之名稱與測試範圍一覽表、檢測能力證明文件及設備配</w:t>
            </w:r>
            <w:r w:rsidRPr="00AB1B4A">
              <w:rPr>
                <w:rFonts w:hint="eastAsia"/>
                <w:color w:val="auto"/>
                <w:sz w:val="24"/>
              </w:rPr>
              <w:lastRenderedPageBreak/>
              <w:t>置圖。試驗設備有應校正者，應檢附校正報告。</w:t>
            </w:r>
          </w:p>
          <w:p w14:paraId="7CB814FE"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(六)具有申請認可試驗類型之各項試驗種類，其施行試驗及試驗報告審查能力之人員名冊及相關能力證明文件。</w:t>
            </w:r>
          </w:p>
          <w:p w14:paraId="3D0A4F4E" w14:textId="77777777" w:rsidR="00612BF3" w:rsidRPr="00AB1B4A" w:rsidRDefault="00612BF3" w:rsidP="00612BF3">
            <w:pPr>
              <w:pStyle w:val="-4"/>
              <w:ind w:left="1020" w:hangingChars="225" w:hanging="540"/>
              <w:jc w:val="distribute"/>
              <w:rPr>
                <w:color w:val="auto"/>
                <w:sz w:val="24"/>
              </w:rPr>
            </w:pPr>
            <w:r w:rsidRPr="00AB1B4A">
              <w:rPr>
                <w:rFonts w:hint="eastAsia"/>
                <w:color w:val="auto"/>
                <w:sz w:val="24"/>
              </w:rPr>
              <w:t>(七)CNS 17020及17025或ISO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 17020及17025之品質管理一覽表。</w:t>
            </w:r>
          </w:p>
          <w:p w14:paraId="4F914711"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(八)最近一期完稅證明；機構設立未滿一年者得免</w:t>
            </w:r>
            <w:proofErr w:type="gramStart"/>
            <w:r w:rsidRPr="00AB1B4A">
              <w:rPr>
                <w:rFonts w:hint="eastAsia"/>
                <w:color w:val="auto"/>
                <w:sz w:val="24"/>
              </w:rPr>
              <w:t>附</w:t>
            </w:r>
            <w:proofErr w:type="gramEnd"/>
            <w:r w:rsidRPr="00AB1B4A">
              <w:rPr>
                <w:rFonts w:hint="eastAsia"/>
                <w:color w:val="auto"/>
                <w:sz w:val="24"/>
              </w:rPr>
              <w:t>。</w:t>
            </w:r>
          </w:p>
          <w:p w14:paraId="136027F4" w14:textId="77777777" w:rsidR="00612BF3" w:rsidRPr="00AB1B4A" w:rsidRDefault="00612BF3" w:rsidP="00612BF3">
            <w:pPr>
              <w:pStyle w:val="-4"/>
              <w:ind w:leftChars="190" w:left="977" w:hangingChars="217" w:hanging="521"/>
              <w:rPr>
                <w:color w:val="auto"/>
                <w:sz w:val="24"/>
              </w:rPr>
            </w:pPr>
            <w:r w:rsidRPr="00AB1B4A">
              <w:rPr>
                <w:rFonts w:hint="eastAsia"/>
                <w:color w:val="auto"/>
                <w:sz w:val="24"/>
              </w:rPr>
              <w:t>(九)原認可登記證；第一次申請者得免</w:t>
            </w:r>
            <w:proofErr w:type="gramStart"/>
            <w:r w:rsidRPr="00AB1B4A">
              <w:rPr>
                <w:rFonts w:hint="eastAsia"/>
                <w:color w:val="auto"/>
                <w:sz w:val="24"/>
              </w:rPr>
              <w:t>附</w:t>
            </w:r>
            <w:proofErr w:type="gramEnd"/>
            <w:r w:rsidRPr="00AB1B4A">
              <w:rPr>
                <w:rFonts w:hint="eastAsia"/>
                <w:color w:val="auto"/>
                <w:sz w:val="24"/>
              </w:rPr>
              <w:t>。</w:t>
            </w:r>
          </w:p>
          <w:p w14:paraId="2BACE5F4" w14:textId="6AE967C5" w:rsidR="00612BF3" w:rsidRPr="00AB1B4A" w:rsidRDefault="00612BF3" w:rsidP="00AB1B4A">
            <w:pPr>
              <w:pStyle w:val="-20"/>
              <w:ind w:leftChars="150" w:left="360" w:firstLineChars="206" w:firstLine="494"/>
              <w:rPr>
                <w:rFonts w:ascii="標楷體" w:hAnsi="標楷體"/>
              </w:rPr>
            </w:pPr>
            <w:r w:rsidRPr="00AB1B4A">
              <w:rPr>
                <w:rFonts w:ascii="標楷體" w:hAnsi="標楷體" w:hint="eastAsia"/>
              </w:rPr>
              <w:t>檢驗機構申請認可型式試驗者，得申請認可一部或全部之規定試驗項目。</w:t>
            </w:r>
          </w:p>
        </w:tc>
        <w:tc>
          <w:tcPr>
            <w:tcW w:w="1667" w:type="pct"/>
            <w:tcBorders>
              <w:top w:val="single" w:sz="4" w:space="0" w:color="auto"/>
            </w:tcBorders>
          </w:tcPr>
          <w:p w14:paraId="75324027" w14:textId="35CCD962" w:rsidR="00D323A0" w:rsidRDefault="00D323A0" w:rsidP="00365205">
            <w:pPr>
              <w:pStyle w:val="-9"/>
              <w:numPr>
                <w:ilvl w:val="0"/>
                <w:numId w:val="34"/>
              </w:numPr>
              <w:ind w:firstLineChars="0"/>
              <w:rPr>
                <w:color w:val="auto"/>
                <w:sz w:val="24"/>
              </w:rPr>
            </w:pPr>
            <w:r>
              <w:rPr>
                <w:rFonts w:hint="eastAsia"/>
                <w:color w:val="auto"/>
                <w:sz w:val="24"/>
              </w:rPr>
              <w:lastRenderedPageBreak/>
              <w:t>第一項修正如下：</w:t>
            </w:r>
          </w:p>
          <w:p w14:paraId="0CB0121B" w14:textId="1EC48BC1" w:rsidR="00D323A0" w:rsidRPr="00430451" w:rsidRDefault="00D323A0" w:rsidP="00365205">
            <w:pPr>
              <w:pStyle w:val="-9"/>
              <w:numPr>
                <w:ilvl w:val="0"/>
                <w:numId w:val="35"/>
              </w:numPr>
              <w:ind w:firstLineChars="0"/>
              <w:rPr>
                <w:color w:val="auto"/>
                <w:sz w:val="24"/>
              </w:rPr>
            </w:pPr>
            <w:r>
              <w:rPr>
                <w:rFonts w:hint="eastAsia"/>
                <w:color w:val="auto"/>
                <w:sz w:val="24"/>
              </w:rPr>
              <w:t>第一款調整附表編號連結</w:t>
            </w:r>
            <w:proofErr w:type="gramStart"/>
            <w:r>
              <w:rPr>
                <w:rFonts w:hint="eastAsia"/>
                <w:color w:val="auto"/>
                <w:sz w:val="24"/>
              </w:rPr>
              <w:t>所屬點次</w:t>
            </w:r>
            <w:proofErr w:type="gramEnd"/>
            <w:r>
              <w:rPr>
                <w:rFonts w:hint="eastAsia"/>
                <w:color w:val="auto"/>
                <w:sz w:val="24"/>
              </w:rPr>
              <w:t>，以利規定適用。</w:t>
            </w:r>
          </w:p>
          <w:p w14:paraId="0B7F1ECF" w14:textId="748F210D" w:rsidR="00512E14" w:rsidRDefault="00512E14" w:rsidP="00512E14">
            <w:pPr>
              <w:pStyle w:val="-9"/>
              <w:numPr>
                <w:ilvl w:val="0"/>
                <w:numId w:val="35"/>
              </w:numPr>
              <w:ind w:firstLineChars="0"/>
              <w:rPr>
                <w:color w:val="auto"/>
                <w:sz w:val="24"/>
              </w:rPr>
            </w:pPr>
            <w:r>
              <w:rPr>
                <w:rFonts w:hint="eastAsia"/>
                <w:color w:val="auto"/>
                <w:sz w:val="24"/>
              </w:rPr>
              <w:t>第五款</w:t>
            </w:r>
            <w:r w:rsidRPr="00512E14">
              <w:rPr>
                <w:rFonts w:hint="eastAsia"/>
                <w:color w:val="auto"/>
                <w:sz w:val="24"/>
              </w:rPr>
              <w:t>校正報告增</w:t>
            </w:r>
            <w:r>
              <w:rPr>
                <w:rFonts w:hint="eastAsia"/>
                <w:color w:val="auto"/>
                <w:sz w:val="24"/>
              </w:rPr>
              <w:t>訂</w:t>
            </w:r>
            <w:r w:rsidRPr="00512E14">
              <w:rPr>
                <w:rFonts w:hint="eastAsia"/>
                <w:color w:val="auto"/>
                <w:sz w:val="24"/>
              </w:rPr>
              <w:t>須符合計量追溯要求，參考ISO/IEC 17025 (2017) 第6.5.2節要求非國際認證體系之實驗室量測結果可追溯至國際單位制(SI)，</w:t>
            </w:r>
            <w:proofErr w:type="gramStart"/>
            <w:r w:rsidRPr="00512E14">
              <w:rPr>
                <w:rFonts w:hint="eastAsia"/>
                <w:color w:val="auto"/>
                <w:sz w:val="24"/>
              </w:rPr>
              <w:t>使分屬於</w:t>
            </w:r>
            <w:proofErr w:type="gramEnd"/>
            <w:r w:rsidRPr="00512E14">
              <w:rPr>
                <w:rFonts w:hint="eastAsia"/>
                <w:color w:val="auto"/>
                <w:sz w:val="24"/>
              </w:rPr>
              <w:t>不同校正鏈實驗室之量測結果，與國際參考基準相關聯，進而得以判斷其量測結果之合理性</w:t>
            </w:r>
            <w:r>
              <w:rPr>
                <w:rFonts w:hint="eastAsia"/>
                <w:color w:val="auto"/>
                <w:sz w:val="24"/>
              </w:rPr>
              <w:t>。</w:t>
            </w:r>
          </w:p>
          <w:p w14:paraId="2023D2AA" w14:textId="0F127E3F" w:rsidR="00612BF3" w:rsidRPr="00AB1B4A" w:rsidRDefault="00612BF3" w:rsidP="00365205">
            <w:pPr>
              <w:pStyle w:val="-9"/>
              <w:numPr>
                <w:ilvl w:val="0"/>
                <w:numId w:val="35"/>
              </w:numPr>
              <w:ind w:firstLineChars="0"/>
              <w:rPr>
                <w:color w:val="auto"/>
                <w:sz w:val="24"/>
              </w:rPr>
            </w:pPr>
            <w:r w:rsidRPr="00AB1B4A">
              <w:rPr>
                <w:rFonts w:hint="eastAsia"/>
                <w:color w:val="auto"/>
                <w:sz w:val="24"/>
              </w:rPr>
              <w:t>第六款</w:t>
            </w:r>
            <w:r w:rsidR="00512E14" w:rsidRPr="00AB1B4A">
              <w:rPr>
                <w:rFonts w:hint="eastAsia"/>
                <w:color w:val="auto"/>
                <w:sz w:val="24"/>
              </w:rPr>
              <w:t>「各項試驗種</w:t>
            </w:r>
            <w:r w:rsidR="00512E14" w:rsidRPr="00AB1B4A">
              <w:rPr>
                <w:rFonts w:hint="eastAsia"/>
                <w:color w:val="auto"/>
                <w:sz w:val="24"/>
              </w:rPr>
              <w:lastRenderedPageBreak/>
              <w:t>類」</w:t>
            </w:r>
            <w:proofErr w:type="gramStart"/>
            <w:r w:rsidR="00512E14" w:rsidRPr="00AB1B4A">
              <w:rPr>
                <w:rFonts w:hint="eastAsia"/>
                <w:color w:val="auto"/>
                <w:sz w:val="24"/>
              </w:rPr>
              <w:t>與同句</w:t>
            </w:r>
            <w:proofErr w:type="gramEnd"/>
            <w:r w:rsidR="00512E14" w:rsidRPr="00AB1B4A">
              <w:rPr>
                <w:rFonts w:hint="eastAsia"/>
                <w:color w:val="auto"/>
                <w:sz w:val="24"/>
              </w:rPr>
              <w:t>「試驗類型」用詞相近，不易辨別，</w:t>
            </w:r>
            <w:proofErr w:type="gramStart"/>
            <w:r w:rsidR="00512E14" w:rsidRPr="00AB1B4A">
              <w:rPr>
                <w:rFonts w:hint="eastAsia"/>
                <w:color w:val="auto"/>
                <w:sz w:val="24"/>
              </w:rPr>
              <w:t>爰</w:t>
            </w:r>
            <w:proofErr w:type="gramEnd"/>
            <w:r w:rsidR="00512E14" w:rsidRPr="00AB1B4A">
              <w:rPr>
                <w:rFonts w:hint="eastAsia"/>
                <w:color w:val="auto"/>
                <w:sz w:val="24"/>
              </w:rPr>
              <w:t>修正為「各項試驗項目」</w:t>
            </w:r>
            <w:r w:rsidR="00512E14">
              <w:rPr>
                <w:rFonts w:hint="eastAsia"/>
                <w:color w:val="auto"/>
                <w:sz w:val="24"/>
              </w:rPr>
              <w:t>。</w:t>
            </w:r>
          </w:p>
          <w:p w14:paraId="70AFB86D" w14:textId="42195627" w:rsidR="00D323A0" w:rsidRDefault="0022490E" w:rsidP="00365205">
            <w:pPr>
              <w:pStyle w:val="-9"/>
              <w:numPr>
                <w:ilvl w:val="0"/>
                <w:numId w:val="35"/>
              </w:numPr>
              <w:ind w:firstLineChars="0"/>
              <w:rPr>
                <w:color w:val="auto"/>
                <w:sz w:val="24"/>
              </w:rPr>
            </w:pPr>
            <w:r>
              <w:rPr>
                <w:rFonts w:hint="eastAsia"/>
                <w:color w:val="auto"/>
                <w:sz w:val="24"/>
              </w:rPr>
              <w:t>第八款新增，</w:t>
            </w:r>
            <w:r w:rsidRPr="0022490E">
              <w:rPr>
                <w:rFonts w:hint="eastAsia"/>
                <w:color w:val="auto"/>
                <w:sz w:val="24"/>
              </w:rPr>
              <w:t>為確認</w:t>
            </w:r>
            <w:r>
              <w:rPr>
                <w:rFonts w:hint="eastAsia"/>
                <w:color w:val="auto"/>
                <w:sz w:val="24"/>
              </w:rPr>
              <w:t>檢驗機構</w:t>
            </w:r>
            <w:r w:rsidRPr="0022490E">
              <w:rPr>
                <w:rFonts w:hint="eastAsia"/>
                <w:color w:val="auto"/>
                <w:sz w:val="24"/>
              </w:rPr>
              <w:t>申請</w:t>
            </w:r>
            <w:r>
              <w:rPr>
                <w:rFonts w:hint="eastAsia"/>
                <w:color w:val="auto"/>
                <w:sz w:val="24"/>
              </w:rPr>
              <w:t>認可</w:t>
            </w:r>
            <w:r w:rsidRPr="0022490E">
              <w:rPr>
                <w:rFonts w:hint="eastAsia"/>
                <w:color w:val="auto"/>
                <w:sz w:val="24"/>
              </w:rPr>
              <w:t>之相關試驗能力與實績，</w:t>
            </w:r>
            <w:proofErr w:type="gramStart"/>
            <w:r w:rsidRPr="0022490E">
              <w:rPr>
                <w:rFonts w:hint="eastAsia"/>
                <w:color w:val="auto"/>
                <w:sz w:val="24"/>
              </w:rPr>
              <w:t>爰增列須檢</w:t>
            </w:r>
            <w:proofErr w:type="gramEnd"/>
            <w:r w:rsidRPr="0022490E">
              <w:rPr>
                <w:rFonts w:hint="eastAsia"/>
                <w:color w:val="auto"/>
                <w:sz w:val="24"/>
              </w:rPr>
              <w:t>附申請項目之代表性試驗報告</w:t>
            </w:r>
            <w:r>
              <w:rPr>
                <w:rFonts w:hint="eastAsia"/>
                <w:color w:val="auto"/>
                <w:sz w:val="24"/>
              </w:rPr>
              <w:t>。</w:t>
            </w:r>
          </w:p>
          <w:p w14:paraId="22FE8B4C" w14:textId="76695F7A" w:rsidR="0022490E" w:rsidRPr="00AB1B4A" w:rsidRDefault="0022490E" w:rsidP="00365205">
            <w:pPr>
              <w:pStyle w:val="-9"/>
              <w:numPr>
                <w:ilvl w:val="0"/>
                <w:numId w:val="34"/>
              </w:numPr>
              <w:ind w:firstLineChars="0"/>
              <w:rPr>
                <w:color w:val="auto"/>
                <w:sz w:val="24"/>
              </w:rPr>
            </w:pPr>
            <w:r>
              <w:rPr>
                <w:rFonts w:hint="eastAsia"/>
                <w:color w:val="auto"/>
                <w:sz w:val="24"/>
              </w:rPr>
              <w:t>第二項增訂檢驗機構可施行部分項目之試驗類型，以符合我國實務檢驗能量。</w:t>
            </w:r>
          </w:p>
        </w:tc>
      </w:tr>
      <w:tr w:rsidR="00612BF3" w:rsidRPr="00AB1B4A" w14:paraId="70983900" w14:textId="77777777" w:rsidTr="001A094C">
        <w:tc>
          <w:tcPr>
            <w:tcW w:w="1666" w:type="pct"/>
            <w:tcBorders>
              <w:top w:val="single" w:sz="4" w:space="0" w:color="auto"/>
            </w:tcBorders>
          </w:tcPr>
          <w:p w14:paraId="4E77624F" w14:textId="77777777" w:rsidR="00612BF3" w:rsidRPr="00AB1B4A" w:rsidRDefault="00612BF3" w:rsidP="00612BF3">
            <w:pPr>
              <w:pStyle w:val="-1"/>
              <w:ind w:left="490" w:hangingChars="204" w:hanging="490"/>
              <w:rPr>
                <w:rFonts w:ascii="標楷體" w:hAnsi="標楷體"/>
                <w:sz w:val="24"/>
              </w:rPr>
            </w:pPr>
            <w:r w:rsidRPr="00AB1B4A">
              <w:rPr>
                <w:rFonts w:ascii="標楷體" w:hAnsi="標楷體" w:hint="eastAsia"/>
                <w:sz w:val="24"/>
              </w:rPr>
              <w:lastRenderedPageBreak/>
              <w:t>六、申請認可為原製造廠家者，應為在其所在國依法設立登記之工廠，並應具備下列資格之</w:t>
            </w:r>
            <w:proofErr w:type="gramStart"/>
            <w:r w:rsidRPr="00AB1B4A">
              <w:rPr>
                <w:rFonts w:ascii="標楷體" w:hAnsi="標楷體" w:hint="eastAsia"/>
                <w:sz w:val="24"/>
              </w:rPr>
              <w:t>一</w:t>
            </w:r>
            <w:proofErr w:type="gramEnd"/>
            <w:r w:rsidRPr="00AB1B4A">
              <w:rPr>
                <w:rFonts w:ascii="標楷體" w:hAnsi="標楷體" w:hint="eastAsia"/>
                <w:sz w:val="24"/>
              </w:rPr>
              <w:t>：</w:t>
            </w:r>
          </w:p>
          <w:p w14:paraId="55036117" w14:textId="77777777" w:rsidR="00612BF3" w:rsidRPr="00AB1B4A" w:rsidRDefault="00612BF3" w:rsidP="00612BF3">
            <w:pPr>
              <w:pStyle w:val="-4"/>
              <w:ind w:leftChars="160" w:left="984" w:hangingChars="250" w:hanging="600"/>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)已建立CNS17025制度或ISO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w:t>
            </w:r>
            <w:r w:rsidRPr="00AB1B4A">
              <w:rPr>
                <w:color w:val="auto"/>
                <w:sz w:val="24"/>
              </w:rPr>
              <w:t xml:space="preserve"> </w:t>
            </w:r>
            <w:r w:rsidRPr="00AB1B4A">
              <w:rPr>
                <w:rFonts w:hint="eastAsia"/>
                <w:color w:val="auto"/>
                <w:sz w:val="24"/>
              </w:rPr>
              <w:t>17025制度，並取得TAF或國外認證機構有關高壓用電設備出廠試驗之認證。</w:t>
            </w:r>
          </w:p>
          <w:p w14:paraId="7DB09AE0" w14:textId="77777777" w:rsidR="00612BF3" w:rsidRPr="00AB1B4A" w:rsidRDefault="00612BF3" w:rsidP="00612BF3">
            <w:pPr>
              <w:pStyle w:val="-4"/>
              <w:ind w:leftChars="160" w:left="948" w:hangingChars="235" w:hanging="564"/>
              <w:rPr>
                <w:color w:val="auto"/>
                <w:sz w:val="24"/>
              </w:rPr>
            </w:pPr>
            <w:r w:rsidRPr="00AB1B4A">
              <w:rPr>
                <w:rFonts w:hint="eastAsia"/>
                <w:color w:val="auto"/>
                <w:sz w:val="24"/>
              </w:rPr>
              <w:t>(二)取得國際實驗室認證聯盟（以下</w:t>
            </w:r>
            <w:r w:rsidRPr="00AB1B4A">
              <w:rPr>
                <w:rFonts w:hint="eastAsia"/>
                <w:color w:val="auto"/>
                <w:sz w:val="24"/>
              </w:rPr>
              <w:lastRenderedPageBreak/>
              <w:t>簡稱ILAC）或國際短路試驗聯盟（以下簡稱STL）有關高壓用電設備出廠試驗之認可。</w:t>
            </w:r>
          </w:p>
          <w:p w14:paraId="7B327650" w14:textId="77777777" w:rsidR="00612BF3" w:rsidRPr="00AB1B4A" w:rsidRDefault="00612BF3" w:rsidP="0022490E">
            <w:pPr>
              <w:pStyle w:val="-20"/>
              <w:ind w:leftChars="212" w:left="509" w:firstLineChars="188" w:firstLine="451"/>
              <w:rPr>
                <w:rFonts w:ascii="標楷體" w:hAnsi="標楷體"/>
              </w:rPr>
            </w:pPr>
            <w:r w:rsidRPr="00AB1B4A">
              <w:rPr>
                <w:rFonts w:ascii="標楷體" w:hAnsi="標楷體" w:hint="eastAsia"/>
              </w:rPr>
              <w:t>依前項申請原製造廠家認可者，應檢附下列文件，向能源</w:t>
            </w:r>
            <w:r w:rsidRPr="00AB1B4A">
              <w:rPr>
                <w:rFonts w:hint="eastAsia"/>
              </w:rPr>
              <w:t>署</w:t>
            </w:r>
            <w:r w:rsidRPr="00AB1B4A">
              <w:rPr>
                <w:rFonts w:ascii="標楷體" w:hAnsi="標楷體" w:hint="eastAsia"/>
              </w:rPr>
              <w:t>申請，並由本部核發認可登記證：</w:t>
            </w:r>
          </w:p>
          <w:p w14:paraId="59F1CD7A" w14:textId="65F5C963" w:rsidR="00612BF3" w:rsidRPr="00AB1B4A" w:rsidRDefault="00612BF3" w:rsidP="00612BF3">
            <w:pPr>
              <w:pStyle w:val="-4"/>
              <w:ind w:left="996" w:hangingChars="215" w:hanging="516"/>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)申請書（附表</w:t>
            </w:r>
            <w:r w:rsidR="0022490E" w:rsidRPr="0022490E">
              <w:rPr>
                <w:rFonts w:hint="eastAsia"/>
                <w:color w:val="auto"/>
                <w:sz w:val="24"/>
                <w:u w:val="single"/>
              </w:rPr>
              <w:t>六</w:t>
            </w:r>
            <w:r w:rsidRPr="00AB1B4A">
              <w:rPr>
                <w:rFonts w:hint="eastAsia"/>
                <w:color w:val="auto"/>
                <w:sz w:val="24"/>
              </w:rPr>
              <w:t>）。</w:t>
            </w:r>
          </w:p>
          <w:p w14:paraId="2C64A93F" w14:textId="77777777" w:rsidR="00612BF3" w:rsidRPr="00AB1B4A" w:rsidRDefault="00612BF3" w:rsidP="00612BF3">
            <w:pPr>
              <w:pStyle w:val="-4"/>
              <w:ind w:left="996" w:hangingChars="215" w:hanging="516"/>
              <w:rPr>
                <w:color w:val="auto"/>
                <w:sz w:val="24"/>
              </w:rPr>
            </w:pPr>
            <w:r w:rsidRPr="00AB1B4A">
              <w:rPr>
                <w:rFonts w:hint="eastAsia"/>
                <w:color w:val="auto"/>
                <w:sz w:val="24"/>
              </w:rPr>
              <w:t>(二)符合前項資格之證明文件。</w:t>
            </w:r>
          </w:p>
          <w:p w14:paraId="6268D85F" w14:textId="2237DCD3" w:rsidR="00612BF3" w:rsidRPr="00AB1B4A" w:rsidRDefault="00612BF3" w:rsidP="00612BF3">
            <w:pPr>
              <w:pStyle w:val="-4"/>
              <w:ind w:left="996" w:hangingChars="215" w:hanging="516"/>
              <w:rPr>
                <w:color w:val="auto"/>
                <w:sz w:val="24"/>
              </w:rPr>
            </w:pPr>
            <w:r w:rsidRPr="00F0561C">
              <w:rPr>
                <w:rFonts w:hint="eastAsia"/>
                <w:color w:val="auto"/>
                <w:sz w:val="24"/>
                <w:u w:val="single"/>
              </w:rPr>
              <w:t>(三)</w:t>
            </w:r>
            <w:r w:rsidRPr="00E622DA">
              <w:rPr>
                <w:rFonts w:hint="eastAsia"/>
                <w:color w:val="auto"/>
                <w:sz w:val="24"/>
                <w:highlight w:val="yellow"/>
                <w:u w:val="single"/>
              </w:rPr>
              <w:t>設備製程品質管制表及生產製造設備一覽表。</w:t>
            </w:r>
          </w:p>
          <w:p w14:paraId="2CBDAD41" w14:textId="5DA7AE2A" w:rsidR="00612BF3" w:rsidRPr="00AB1B4A" w:rsidRDefault="00612BF3" w:rsidP="00612BF3">
            <w:pPr>
              <w:pStyle w:val="-4"/>
              <w:ind w:left="996" w:hangingChars="215" w:hanging="516"/>
              <w:rPr>
                <w:color w:val="auto"/>
                <w:sz w:val="24"/>
              </w:rPr>
            </w:pPr>
            <w:r w:rsidRPr="00AB1B4A">
              <w:rPr>
                <w:rFonts w:hint="eastAsia"/>
                <w:color w:val="auto"/>
                <w:sz w:val="24"/>
              </w:rPr>
              <w:t>(</w:t>
            </w:r>
            <w:r w:rsidRPr="00AB1B4A">
              <w:rPr>
                <w:rFonts w:hint="eastAsia"/>
                <w:color w:val="auto"/>
                <w:sz w:val="24"/>
                <w:u w:val="single"/>
              </w:rPr>
              <w:t>四</w:t>
            </w:r>
            <w:r w:rsidRPr="00AB1B4A">
              <w:rPr>
                <w:rFonts w:hint="eastAsia"/>
                <w:color w:val="auto"/>
                <w:sz w:val="24"/>
              </w:rPr>
              <w:t>)試驗設備之名稱與測試範圍一覽表、檢測能力證明文件及設備配置圖。試驗設備有應校正者，</w:t>
            </w:r>
            <w:r w:rsidRPr="00E622DA">
              <w:rPr>
                <w:rFonts w:hint="eastAsia"/>
                <w:color w:val="auto"/>
                <w:sz w:val="24"/>
                <w:highlight w:val="yellow"/>
              </w:rPr>
              <w:t>應檢附</w:t>
            </w:r>
            <w:r w:rsidRPr="00E622DA">
              <w:rPr>
                <w:rFonts w:hint="eastAsia"/>
                <w:color w:val="auto"/>
                <w:sz w:val="24"/>
                <w:highlight w:val="yellow"/>
                <w:u w:val="single"/>
              </w:rPr>
              <w:t>符合計量追溯要求之</w:t>
            </w:r>
            <w:r w:rsidRPr="00E622DA">
              <w:rPr>
                <w:rFonts w:hint="eastAsia"/>
                <w:color w:val="auto"/>
                <w:sz w:val="24"/>
                <w:highlight w:val="yellow"/>
              </w:rPr>
              <w:t>校正報告</w:t>
            </w:r>
            <w:r w:rsidRPr="00AB1B4A">
              <w:rPr>
                <w:rFonts w:hint="eastAsia"/>
                <w:color w:val="auto"/>
                <w:sz w:val="24"/>
              </w:rPr>
              <w:t>。</w:t>
            </w:r>
          </w:p>
          <w:p w14:paraId="03AC6884" w14:textId="716C5F8D" w:rsidR="00612BF3" w:rsidRPr="00AB1B4A" w:rsidRDefault="00612BF3" w:rsidP="00612BF3">
            <w:pPr>
              <w:pStyle w:val="-4"/>
              <w:ind w:left="996" w:hangingChars="215" w:hanging="516"/>
              <w:rPr>
                <w:color w:val="auto"/>
                <w:sz w:val="24"/>
              </w:rPr>
            </w:pPr>
            <w:r w:rsidRPr="00AB1B4A">
              <w:rPr>
                <w:rFonts w:hint="eastAsia"/>
                <w:color w:val="auto"/>
                <w:sz w:val="24"/>
              </w:rPr>
              <w:t>(</w:t>
            </w:r>
            <w:r w:rsidRPr="00AB1B4A">
              <w:rPr>
                <w:rFonts w:hint="eastAsia"/>
                <w:color w:val="auto"/>
                <w:sz w:val="24"/>
                <w:u w:val="single"/>
              </w:rPr>
              <w:t>五</w:t>
            </w:r>
            <w:r w:rsidRPr="00AB1B4A">
              <w:rPr>
                <w:rFonts w:hint="eastAsia"/>
                <w:color w:val="auto"/>
                <w:sz w:val="24"/>
              </w:rPr>
              <w:t>)CNS</w:t>
            </w:r>
            <w:r w:rsidRPr="00AB1B4A">
              <w:rPr>
                <w:color w:val="auto"/>
                <w:sz w:val="24"/>
              </w:rPr>
              <w:t xml:space="preserve"> </w:t>
            </w:r>
            <w:r w:rsidRPr="00AB1B4A">
              <w:rPr>
                <w:rFonts w:hint="eastAsia"/>
                <w:color w:val="auto"/>
                <w:sz w:val="24"/>
              </w:rPr>
              <w:t>17025或ISO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IEC17025之品質管理一覽表。</w:t>
            </w:r>
          </w:p>
          <w:p w14:paraId="08323186" w14:textId="74448DB9" w:rsidR="00612BF3" w:rsidRPr="00AB1B4A" w:rsidRDefault="00612BF3" w:rsidP="00612BF3">
            <w:pPr>
              <w:pStyle w:val="-4"/>
              <w:ind w:left="996" w:hangingChars="215" w:hanging="516"/>
              <w:rPr>
                <w:color w:val="auto"/>
                <w:sz w:val="24"/>
              </w:rPr>
            </w:pPr>
            <w:r w:rsidRPr="00AB1B4A">
              <w:rPr>
                <w:rFonts w:hint="eastAsia"/>
                <w:color w:val="auto"/>
                <w:sz w:val="24"/>
              </w:rPr>
              <w:t>(</w:t>
            </w:r>
            <w:r w:rsidRPr="00AB1B4A">
              <w:rPr>
                <w:rFonts w:hint="eastAsia"/>
                <w:color w:val="auto"/>
                <w:sz w:val="24"/>
                <w:u w:val="single"/>
              </w:rPr>
              <w:t>六</w:t>
            </w:r>
            <w:r w:rsidRPr="00AB1B4A">
              <w:rPr>
                <w:rFonts w:hint="eastAsia"/>
                <w:color w:val="auto"/>
                <w:sz w:val="24"/>
              </w:rPr>
              <w:t>)申請項目之代表性出廠試驗報告。</w:t>
            </w:r>
          </w:p>
          <w:p w14:paraId="5B7D804D" w14:textId="77777777" w:rsidR="00612BF3" w:rsidRPr="00AB1B4A" w:rsidRDefault="00612BF3" w:rsidP="00612BF3">
            <w:pPr>
              <w:pStyle w:val="-4"/>
              <w:ind w:left="996" w:hangingChars="215" w:hanging="516"/>
              <w:rPr>
                <w:color w:val="auto"/>
                <w:sz w:val="24"/>
              </w:rPr>
            </w:pPr>
            <w:r w:rsidRPr="00AB1B4A">
              <w:rPr>
                <w:rFonts w:hint="eastAsia"/>
                <w:color w:val="auto"/>
                <w:sz w:val="24"/>
              </w:rPr>
              <w:t>(</w:t>
            </w:r>
            <w:r w:rsidRPr="00AB1B4A">
              <w:rPr>
                <w:rFonts w:hint="eastAsia"/>
                <w:sz w:val="24"/>
                <w:u w:val="single"/>
              </w:rPr>
              <w:t>七</w:t>
            </w:r>
            <w:r w:rsidRPr="00AB1B4A">
              <w:rPr>
                <w:rFonts w:hint="eastAsia"/>
                <w:color w:val="auto"/>
                <w:sz w:val="24"/>
              </w:rPr>
              <w:t>)原認可登記證；第一次申請者得免</w:t>
            </w:r>
            <w:proofErr w:type="gramStart"/>
            <w:r w:rsidRPr="00AB1B4A">
              <w:rPr>
                <w:rFonts w:hint="eastAsia"/>
                <w:color w:val="auto"/>
                <w:sz w:val="24"/>
              </w:rPr>
              <w:t>附</w:t>
            </w:r>
            <w:proofErr w:type="gramEnd"/>
            <w:r w:rsidRPr="00AB1B4A">
              <w:rPr>
                <w:rFonts w:hint="eastAsia"/>
                <w:color w:val="auto"/>
                <w:sz w:val="24"/>
              </w:rPr>
              <w:t>。</w:t>
            </w:r>
          </w:p>
          <w:p w14:paraId="00BB5A3A" w14:textId="548E9043" w:rsidR="00612BF3" w:rsidRPr="00E622DA" w:rsidRDefault="00612BF3" w:rsidP="0022490E">
            <w:pPr>
              <w:pStyle w:val="-20"/>
              <w:ind w:leftChars="212" w:left="509" w:firstLineChars="188" w:firstLine="451"/>
              <w:rPr>
                <w:highlight w:val="yellow"/>
                <w:u w:val="single"/>
              </w:rPr>
            </w:pPr>
            <w:r w:rsidRPr="00E622DA">
              <w:rPr>
                <w:rFonts w:hint="eastAsia"/>
                <w:highlight w:val="yellow"/>
                <w:u w:val="single"/>
              </w:rPr>
              <w:t>前項第三款規定之文件應載明下列規定事項：</w:t>
            </w:r>
          </w:p>
          <w:p w14:paraId="59549D8C" w14:textId="0D06B2DF" w:rsidR="00612BF3" w:rsidRPr="00E622DA" w:rsidRDefault="00612BF3" w:rsidP="00612BF3">
            <w:pPr>
              <w:pStyle w:val="-4"/>
              <w:ind w:left="996" w:hangingChars="215" w:hanging="516"/>
              <w:rPr>
                <w:color w:val="auto"/>
                <w:sz w:val="24"/>
                <w:highlight w:val="yellow"/>
                <w:u w:val="single"/>
              </w:rPr>
            </w:pPr>
            <w:r w:rsidRPr="00E622DA">
              <w:rPr>
                <w:rFonts w:hint="eastAsia"/>
                <w:color w:val="auto"/>
                <w:sz w:val="24"/>
                <w:highlight w:val="yellow"/>
                <w:u w:val="single"/>
              </w:rPr>
              <w:t>(</w:t>
            </w:r>
            <w:proofErr w:type="gramStart"/>
            <w:r w:rsidRPr="00E622DA">
              <w:rPr>
                <w:rFonts w:hint="eastAsia"/>
                <w:color w:val="auto"/>
                <w:sz w:val="24"/>
                <w:highlight w:val="yellow"/>
                <w:u w:val="single"/>
              </w:rPr>
              <w:t>一</w:t>
            </w:r>
            <w:proofErr w:type="gramEnd"/>
            <w:r w:rsidRPr="00E622DA">
              <w:rPr>
                <w:rFonts w:hint="eastAsia"/>
                <w:color w:val="auto"/>
                <w:sz w:val="24"/>
                <w:highlight w:val="yellow"/>
                <w:u w:val="single"/>
              </w:rPr>
              <w:t>)設備製程品質管制表：</w:t>
            </w:r>
          </w:p>
          <w:p w14:paraId="6AE08008" w14:textId="1AF4B4C0" w:rsidR="00612BF3" w:rsidRPr="00E622DA" w:rsidRDefault="00612BF3" w:rsidP="00612BF3">
            <w:pPr>
              <w:pStyle w:val="-4"/>
              <w:ind w:leftChars="300" w:left="1236" w:hangingChars="215" w:hanging="516"/>
              <w:rPr>
                <w:color w:val="auto"/>
                <w:sz w:val="24"/>
                <w:highlight w:val="yellow"/>
                <w:u w:val="single"/>
              </w:rPr>
            </w:pPr>
            <w:r w:rsidRPr="00E622DA">
              <w:rPr>
                <w:rFonts w:hint="eastAsia"/>
                <w:color w:val="auto"/>
                <w:sz w:val="24"/>
                <w:highlight w:val="yellow"/>
                <w:u w:val="single"/>
              </w:rPr>
              <w:t>1</w:t>
            </w:r>
            <w:r w:rsidRPr="00E622DA">
              <w:rPr>
                <w:color w:val="auto"/>
                <w:sz w:val="24"/>
                <w:highlight w:val="yellow"/>
                <w:u w:val="single"/>
              </w:rPr>
              <w:t>.</w:t>
            </w:r>
            <w:r w:rsidRPr="00E622DA">
              <w:rPr>
                <w:rFonts w:hint="eastAsia"/>
                <w:color w:val="auto"/>
                <w:sz w:val="24"/>
                <w:highlight w:val="yellow"/>
                <w:u w:val="single"/>
              </w:rPr>
              <w:t>流程編號。</w:t>
            </w:r>
          </w:p>
          <w:p w14:paraId="7DB9DCBE" w14:textId="23F10A56"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2.</w:t>
            </w:r>
            <w:r w:rsidRPr="00E622DA">
              <w:rPr>
                <w:rFonts w:hint="eastAsia"/>
                <w:color w:val="auto"/>
                <w:sz w:val="24"/>
                <w:highlight w:val="yellow"/>
                <w:u w:val="single"/>
              </w:rPr>
              <w:t>作業名稱(或工程名稱等) 。</w:t>
            </w:r>
          </w:p>
          <w:p w14:paraId="4AA175CB" w14:textId="71264D9F"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lastRenderedPageBreak/>
              <w:t>3.</w:t>
            </w:r>
            <w:r w:rsidRPr="00E622DA">
              <w:rPr>
                <w:rFonts w:hint="eastAsia"/>
                <w:color w:val="auto"/>
                <w:sz w:val="24"/>
                <w:highlight w:val="yellow"/>
                <w:u w:val="single"/>
              </w:rPr>
              <w:t>管制項目。</w:t>
            </w:r>
          </w:p>
          <w:p w14:paraId="2320640A" w14:textId="60125FA2"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4.</w:t>
            </w:r>
            <w:r w:rsidRPr="00E622DA">
              <w:rPr>
                <w:rFonts w:hint="eastAsia"/>
                <w:color w:val="auto"/>
                <w:sz w:val="24"/>
                <w:highlight w:val="yellow"/>
                <w:u w:val="single"/>
              </w:rPr>
              <w:t>規格判定基準。</w:t>
            </w:r>
          </w:p>
          <w:p w14:paraId="0778AF8F" w14:textId="657CB86F"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5.</w:t>
            </w:r>
            <w:r w:rsidRPr="00E622DA">
              <w:rPr>
                <w:rFonts w:hint="eastAsia"/>
                <w:color w:val="auto"/>
                <w:sz w:val="24"/>
                <w:highlight w:val="yellow"/>
                <w:u w:val="single"/>
              </w:rPr>
              <w:t>檢測儀器。</w:t>
            </w:r>
          </w:p>
          <w:p w14:paraId="14F8EAD8" w14:textId="7CBC54E9"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6.</w:t>
            </w:r>
            <w:r w:rsidRPr="00E622DA">
              <w:rPr>
                <w:rFonts w:hint="eastAsia"/>
                <w:color w:val="auto"/>
                <w:sz w:val="24"/>
                <w:highlight w:val="yellow"/>
                <w:u w:val="single"/>
              </w:rPr>
              <w:t>檢驗頻率。</w:t>
            </w:r>
          </w:p>
          <w:p w14:paraId="2E0C7BCB" w14:textId="5F34D272"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7.</w:t>
            </w:r>
            <w:r w:rsidRPr="00E622DA">
              <w:rPr>
                <w:rFonts w:hint="eastAsia"/>
                <w:color w:val="auto"/>
                <w:sz w:val="24"/>
                <w:highlight w:val="yellow"/>
                <w:u w:val="single"/>
              </w:rPr>
              <w:t>作業標準書或指導書等(含編號) 。</w:t>
            </w:r>
          </w:p>
          <w:p w14:paraId="268D97DD" w14:textId="73F55F06"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8.</w:t>
            </w:r>
            <w:r w:rsidRPr="00E622DA">
              <w:rPr>
                <w:rFonts w:hint="eastAsia"/>
                <w:color w:val="auto"/>
                <w:sz w:val="24"/>
                <w:highlight w:val="yellow"/>
                <w:u w:val="single"/>
              </w:rPr>
              <w:t>表單紀錄(含編號)。</w:t>
            </w:r>
          </w:p>
          <w:p w14:paraId="0DE05651" w14:textId="5F3AE1E4"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9.</w:t>
            </w:r>
            <w:r w:rsidRPr="00E622DA">
              <w:rPr>
                <w:rFonts w:hint="eastAsia"/>
                <w:color w:val="auto"/>
                <w:sz w:val="24"/>
                <w:highlight w:val="yellow"/>
                <w:u w:val="single"/>
              </w:rPr>
              <w:t>權責單位。</w:t>
            </w:r>
          </w:p>
          <w:p w14:paraId="775F7ED9" w14:textId="70F8CC14"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10.</w:t>
            </w:r>
            <w:r w:rsidRPr="00E622DA">
              <w:rPr>
                <w:rFonts w:hint="eastAsia"/>
                <w:color w:val="auto"/>
                <w:sz w:val="24"/>
                <w:highlight w:val="yellow"/>
                <w:u w:val="single"/>
              </w:rPr>
              <w:t>異常處理。</w:t>
            </w:r>
          </w:p>
          <w:p w14:paraId="72DDAB65" w14:textId="77777777" w:rsidR="00612BF3" w:rsidRPr="00E622DA" w:rsidRDefault="00612BF3" w:rsidP="00612BF3">
            <w:pPr>
              <w:pStyle w:val="-4"/>
              <w:ind w:left="996" w:hangingChars="215" w:hanging="516"/>
              <w:rPr>
                <w:color w:val="auto"/>
                <w:sz w:val="24"/>
                <w:highlight w:val="yellow"/>
                <w:u w:val="single"/>
              </w:rPr>
            </w:pPr>
            <w:r w:rsidRPr="00E622DA">
              <w:rPr>
                <w:color w:val="auto"/>
                <w:sz w:val="24"/>
                <w:highlight w:val="yellow"/>
                <w:u w:val="single"/>
              </w:rPr>
              <w:t>(</w:t>
            </w:r>
            <w:r w:rsidRPr="00E622DA">
              <w:rPr>
                <w:rFonts w:hint="eastAsia"/>
                <w:color w:val="auto"/>
                <w:sz w:val="24"/>
                <w:highlight w:val="yellow"/>
                <w:u w:val="single"/>
              </w:rPr>
              <w:t>二)生產製造設備一覽表：</w:t>
            </w:r>
          </w:p>
          <w:p w14:paraId="771C7021" w14:textId="12F00A36" w:rsidR="00612BF3" w:rsidRPr="00E622DA" w:rsidRDefault="00612BF3" w:rsidP="00612BF3">
            <w:pPr>
              <w:pStyle w:val="-4"/>
              <w:ind w:leftChars="299" w:left="963" w:hangingChars="102" w:hanging="245"/>
              <w:rPr>
                <w:color w:val="auto"/>
                <w:sz w:val="24"/>
                <w:highlight w:val="yellow"/>
                <w:u w:val="single"/>
              </w:rPr>
            </w:pPr>
            <w:r w:rsidRPr="00E622DA">
              <w:rPr>
                <w:rFonts w:hint="eastAsia"/>
                <w:color w:val="auto"/>
                <w:sz w:val="24"/>
                <w:highlight w:val="yellow"/>
                <w:u w:val="single"/>
              </w:rPr>
              <w:t>1</w:t>
            </w:r>
            <w:r w:rsidRPr="00E622DA">
              <w:rPr>
                <w:color w:val="auto"/>
                <w:sz w:val="24"/>
                <w:highlight w:val="yellow"/>
                <w:u w:val="single"/>
              </w:rPr>
              <w:t>.</w:t>
            </w:r>
            <w:r w:rsidRPr="00E622DA">
              <w:rPr>
                <w:rFonts w:hint="eastAsia"/>
                <w:color w:val="auto"/>
                <w:sz w:val="24"/>
                <w:highlight w:val="yellow"/>
                <w:u w:val="single"/>
              </w:rPr>
              <w:t>設備編號。</w:t>
            </w:r>
          </w:p>
          <w:p w14:paraId="39D37A74" w14:textId="1DC46BE6"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2.</w:t>
            </w:r>
            <w:r w:rsidRPr="00E622DA">
              <w:rPr>
                <w:rFonts w:hint="eastAsia"/>
                <w:color w:val="auto"/>
                <w:sz w:val="24"/>
                <w:highlight w:val="yellow"/>
                <w:u w:val="single"/>
              </w:rPr>
              <w:t>設備名稱(須對應「設備製程品質管制表」)。</w:t>
            </w:r>
          </w:p>
          <w:p w14:paraId="183CD277" w14:textId="136C0576"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3.</w:t>
            </w:r>
            <w:r w:rsidRPr="00E622DA">
              <w:rPr>
                <w:rFonts w:hint="eastAsia"/>
                <w:color w:val="auto"/>
                <w:sz w:val="24"/>
                <w:highlight w:val="yellow"/>
                <w:u w:val="single"/>
              </w:rPr>
              <w:t>主要功能規格。</w:t>
            </w:r>
          </w:p>
          <w:p w14:paraId="5BF26AD7" w14:textId="321A4E78"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4.</w:t>
            </w:r>
            <w:r w:rsidRPr="00E622DA">
              <w:rPr>
                <w:rFonts w:hint="eastAsia"/>
                <w:color w:val="auto"/>
                <w:sz w:val="24"/>
                <w:highlight w:val="yellow"/>
                <w:u w:val="single"/>
              </w:rPr>
              <w:t>財產別(自有或租用)。</w:t>
            </w:r>
          </w:p>
          <w:p w14:paraId="2C641201" w14:textId="364119D3"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5.</w:t>
            </w:r>
            <w:r w:rsidRPr="00E622DA">
              <w:rPr>
                <w:rFonts w:hint="eastAsia"/>
                <w:color w:val="auto"/>
                <w:sz w:val="24"/>
                <w:highlight w:val="yellow"/>
                <w:u w:val="single"/>
              </w:rPr>
              <w:t>設備之配置場所。</w:t>
            </w:r>
          </w:p>
          <w:p w14:paraId="531048B5" w14:textId="7A889162" w:rsidR="00612BF3" w:rsidRPr="00E622DA" w:rsidRDefault="00612BF3" w:rsidP="00612BF3">
            <w:pPr>
              <w:pStyle w:val="-4"/>
              <w:ind w:leftChars="299" w:left="963" w:hangingChars="102" w:hanging="245"/>
              <w:rPr>
                <w:color w:val="auto"/>
                <w:sz w:val="24"/>
                <w:highlight w:val="yellow"/>
                <w:u w:val="single"/>
              </w:rPr>
            </w:pPr>
            <w:r w:rsidRPr="00E622DA">
              <w:rPr>
                <w:color w:val="auto"/>
                <w:sz w:val="24"/>
                <w:highlight w:val="yellow"/>
                <w:u w:val="single"/>
              </w:rPr>
              <w:t>6.</w:t>
            </w:r>
            <w:r w:rsidRPr="00E622DA">
              <w:rPr>
                <w:rFonts w:hint="eastAsia"/>
                <w:color w:val="auto"/>
                <w:sz w:val="24"/>
                <w:highlight w:val="yellow"/>
                <w:u w:val="single"/>
              </w:rPr>
              <w:t>設備狀態(如良好或維護中等)。</w:t>
            </w:r>
          </w:p>
          <w:p w14:paraId="5C18451C" w14:textId="643E65B8" w:rsidR="00612BF3" w:rsidRPr="00AB1B4A" w:rsidRDefault="00612BF3" w:rsidP="00612BF3">
            <w:pPr>
              <w:pStyle w:val="-4"/>
              <w:ind w:leftChars="299" w:left="963" w:hangingChars="102" w:hanging="245"/>
              <w:rPr>
                <w:sz w:val="24"/>
              </w:rPr>
            </w:pPr>
            <w:r w:rsidRPr="00E622DA">
              <w:rPr>
                <w:color w:val="auto"/>
                <w:sz w:val="24"/>
                <w:highlight w:val="yellow"/>
                <w:u w:val="single"/>
              </w:rPr>
              <w:t>7.</w:t>
            </w:r>
            <w:r w:rsidRPr="00E622DA">
              <w:rPr>
                <w:rFonts w:hint="eastAsia"/>
                <w:color w:val="auto"/>
                <w:sz w:val="24"/>
                <w:highlight w:val="yellow"/>
                <w:u w:val="single"/>
              </w:rPr>
              <w:t>維修保養權責單位。</w:t>
            </w:r>
          </w:p>
        </w:tc>
        <w:tc>
          <w:tcPr>
            <w:tcW w:w="1667" w:type="pct"/>
            <w:tcBorders>
              <w:top w:val="single" w:sz="4" w:space="0" w:color="auto"/>
            </w:tcBorders>
          </w:tcPr>
          <w:p w14:paraId="614315B9" w14:textId="02B7B145" w:rsidR="00612BF3" w:rsidRPr="00AB1B4A" w:rsidRDefault="00612BF3" w:rsidP="00612BF3">
            <w:pPr>
              <w:pStyle w:val="-1"/>
              <w:ind w:left="490" w:hangingChars="204" w:hanging="490"/>
              <w:rPr>
                <w:rFonts w:ascii="標楷體" w:hAnsi="標楷體"/>
                <w:sz w:val="24"/>
              </w:rPr>
            </w:pPr>
            <w:r w:rsidRPr="00AB1B4A">
              <w:rPr>
                <w:rFonts w:ascii="標楷體" w:hAnsi="標楷體" w:hint="eastAsia"/>
                <w:sz w:val="24"/>
              </w:rPr>
              <w:lastRenderedPageBreak/>
              <w:t>六、申請認可為原製造廠家者，應為在其所在國依法設立登記之工廠，並應具備下列資格之</w:t>
            </w:r>
            <w:proofErr w:type="gramStart"/>
            <w:r w:rsidRPr="00AB1B4A">
              <w:rPr>
                <w:rFonts w:ascii="標楷體" w:hAnsi="標楷體" w:hint="eastAsia"/>
                <w:sz w:val="24"/>
              </w:rPr>
              <w:t>一</w:t>
            </w:r>
            <w:proofErr w:type="gramEnd"/>
            <w:r w:rsidRPr="00AB1B4A">
              <w:rPr>
                <w:rFonts w:ascii="標楷體" w:hAnsi="標楷體" w:hint="eastAsia"/>
                <w:sz w:val="24"/>
              </w:rPr>
              <w:t>：</w:t>
            </w:r>
          </w:p>
          <w:p w14:paraId="65A5504B" w14:textId="77777777" w:rsidR="00612BF3" w:rsidRPr="00AB1B4A" w:rsidRDefault="00612BF3" w:rsidP="00612BF3">
            <w:pPr>
              <w:pStyle w:val="-4"/>
              <w:ind w:leftChars="160" w:left="984" w:hangingChars="250" w:hanging="600"/>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)已建立CNS17025制度或ISO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w:t>
            </w:r>
            <w:r w:rsidRPr="00AB1B4A">
              <w:rPr>
                <w:color w:val="auto"/>
                <w:sz w:val="24"/>
              </w:rPr>
              <w:t xml:space="preserve"> </w:t>
            </w:r>
            <w:r w:rsidRPr="00AB1B4A">
              <w:rPr>
                <w:rFonts w:hint="eastAsia"/>
                <w:color w:val="auto"/>
                <w:sz w:val="24"/>
              </w:rPr>
              <w:t>17025制度，並取得TAF或國外認證機構有關高壓用電設備出廠試驗之認證。</w:t>
            </w:r>
          </w:p>
          <w:p w14:paraId="12063147" w14:textId="77777777" w:rsidR="00612BF3" w:rsidRPr="00AB1B4A" w:rsidRDefault="00612BF3" w:rsidP="00612BF3">
            <w:pPr>
              <w:pStyle w:val="-4"/>
              <w:ind w:leftChars="160" w:left="948" w:hangingChars="235" w:hanging="564"/>
              <w:rPr>
                <w:color w:val="auto"/>
                <w:sz w:val="24"/>
              </w:rPr>
            </w:pPr>
            <w:r w:rsidRPr="00AB1B4A">
              <w:rPr>
                <w:rFonts w:hint="eastAsia"/>
                <w:color w:val="auto"/>
                <w:sz w:val="24"/>
              </w:rPr>
              <w:t>(二)取得國際實驗室認證聯盟（以下</w:t>
            </w:r>
            <w:r w:rsidRPr="00AB1B4A">
              <w:rPr>
                <w:rFonts w:hint="eastAsia"/>
                <w:color w:val="auto"/>
                <w:sz w:val="24"/>
              </w:rPr>
              <w:lastRenderedPageBreak/>
              <w:t>簡稱ILAC）或國際短路試驗聯盟（以下簡稱STL）有關高壓用電設備出廠試驗之認可。</w:t>
            </w:r>
          </w:p>
          <w:p w14:paraId="129D3714" w14:textId="77777777" w:rsidR="00612BF3" w:rsidRPr="00AB1B4A" w:rsidRDefault="00612BF3" w:rsidP="0022490E">
            <w:pPr>
              <w:pStyle w:val="-20"/>
              <w:ind w:leftChars="212" w:left="509" w:firstLineChars="188" w:firstLine="451"/>
              <w:rPr>
                <w:rFonts w:ascii="標楷體" w:hAnsi="標楷體"/>
              </w:rPr>
            </w:pPr>
            <w:r w:rsidRPr="00AB1B4A">
              <w:rPr>
                <w:rFonts w:ascii="標楷體" w:hAnsi="標楷體" w:hint="eastAsia"/>
              </w:rPr>
              <w:t>依前項申請原製造廠家認可者，應檢附下列文件，向能源</w:t>
            </w:r>
            <w:r w:rsidRPr="00AB1B4A">
              <w:rPr>
                <w:rFonts w:hint="eastAsia"/>
              </w:rPr>
              <w:t>署</w:t>
            </w:r>
            <w:r w:rsidRPr="00AB1B4A">
              <w:rPr>
                <w:rFonts w:ascii="標楷體" w:hAnsi="標楷體" w:hint="eastAsia"/>
              </w:rPr>
              <w:t>申請，並由本部核發認可登記證：</w:t>
            </w:r>
          </w:p>
          <w:p w14:paraId="3456BC47" w14:textId="77777777" w:rsidR="00612BF3" w:rsidRPr="00AB1B4A" w:rsidRDefault="00612BF3" w:rsidP="00612BF3">
            <w:pPr>
              <w:pStyle w:val="-4"/>
              <w:ind w:left="996" w:hangingChars="215" w:hanging="516"/>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)申請書（附表五）。</w:t>
            </w:r>
          </w:p>
          <w:p w14:paraId="7E81CA9A" w14:textId="77777777" w:rsidR="00612BF3" w:rsidRPr="00AB1B4A" w:rsidRDefault="00612BF3" w:rsidP="00612BF3">
            <w:pPr>
              <w:pStyle w:val="-4"/>
              <w:ind w:left="996" w:hangingChars="215" w:hanging="516"/>
              <w:rPr>
                <w:color w:val="auto"/>
                <w:sz w:val="24"/>
              </w:rPr>
            </w:pPr>
            <w:r w:rsidRPr="00AB1B4A">
              <w:rPr>
                <w:rFonts w:hint="eastAsia"/>
                <w:color w:val="auto"/>
                <w:sz w:val="24"/>
              </w:rPr>
              <w:t>(二)符合前項資格之證明文件。</w:t>
            </w:r>
          </w:p>
          <w:p w14:paraId="54467BD7" w14:textId="77777777" w:rsidR="00612BF3" w:rsidRPr="00AB1B4A" w:rsidRDefault="00612BF3" w:rsidP="00612BF3">
            <w:pPr>
              <w:pStyle w:val="-4"/>
              <w:ind w:left="996" w:hangingChars="215" w:hanging="516"/>
              <w:rPr>
                <w:color w:val="auto"/>
                <w:sz w:val="24"/>
              </w:rPr>
            </w:pPr>
            <w:r w:rsidRPr="00AB1B4A">
              <w:rPr>
                <w:rFonts w:hint="eastAsia"/>
                <w:color w:val="auto"/>
                <w:sz w:val="24"/>
              </w:rPr>
              <w:t>(三)試驗設備之名稱與測試範圍一覽表、檢測能力證明文件及設備配置圖。試驗設備有應校正者，應檢附校正報告。</w:t>
            </w:r>
          </w:p>
          <w:p w14:paraId="2F09D7B9" w14:textId="77777777" w:rsidR="00612BF3" w:rsidRPr="00AB1B4A" w:rsidRDefault="00612BF3" w:rsidP="00612BF3">
            <w:pPr>
              <w:pStyle w:val="-4"/>
              <w:ind w:left="996" w:hangingChars="215" w:hanging="516"/>
              <w:rPr>
                <w:color w:val="auto"/>
                <w:sz w:val="24"/>
              </w:rPr>
            </w:pPr>
            <w:r w:rsidRPr="00AB1B4A">
              <w:rPr>
                <w:rFonts w:hint="eastAsia"/>
                <w:color w:val="auto"/>
                <w:sz w:val="24"/>
              </w:rPr>
              <w:t>(四)CNS</w:t>
            </w:r>
            <w:r w:rsidRPr="00AB1B4A">
              <w:rPr>
                <w:color w:val="auto"/>
                <w:sz w:val="24"/>
              </w:rPr>
              <w:t xml:space="preserve"> </w:t>
            </w:r>
            <w:r w:rsidRPr="00AB1B4A">
              <w:rPr>
                <w:rFonts w:hint="eastAsia"/>
                <w:color w:val="auto"/>
                <w:sz w:val="24"/>
              </w:rPr>
              <w:t>17025或ISO</w:t>
            </w:r>
            <w:r w:rsidRPr="00AB1B4A">
              <w:rPr>
                <w:color w:val="auto"/>
                <w:sz w:val="24"/>
              </w:rPr>
              <w:t xml:space="preserve"> </w:t>
            </w:r>
            <w:r w:rsidRPr="00AB1B4A">
              <w:rPr>
                <w:rFonts w:hint="eastAsia"/>
                <w:color w:val="auto"/>
                <w:sz w:val="24"/>
              </w:rPr>
              <w:t>/</w:t>
            </w:r>
            <w:r w:rsidRPr="00AB1B4A">
              <w:rPr>
                <w:color w:val="auto"/>
                <w:sz w:val="24"/>
              </w:rPr>
              <w:t xml:space="preserve"> </w:t>
            </w:r>
            <w:r w:rsidRPr="00AB1B4A">
              <w:rPr>
                <w:rFonts w:hint="eastAsia"/>
                <w:color w:val="auto"/>
                <w:sz w:val="24"/>
              </w:rPr>
              <w:t>IEC17025之品質管理一覽表。</w:t>
            </w:r>
          </w:p>
          <w:p w14:paraId="27A5AE46" w14:textId="77777777" w:rsidR="00612BF3" w:rsidRPr="00AB1B4A" w:rsidRDefault="00612BF3" w:rsidP="00612BF3">
            <w:pPr>
              <w:pStyle w:val="-4"/>
              <w:ind w:left="996" w:hangingChars="215" w:hanging="516"/>
              <w:rPr>
                <w:color w:val="auto"/>
                <w:sz w:val="24"/>
              </w:rPr>
            </w:pPr>
            <w:r w:rsidRPr="00AB1B4A">
              <w:rPr>
                <w:rFonts w:hint="eastAsia"/>
                <w:color w:val="auto"/>
                <w:sz w:val="24"/>
              </w:rPr>
              <w:t>(五)申請項目之代表性出廠試驗報告。</w:t>
            </w:r>
          </w:p>
          <w:p w14:paraId="1A1B73A5" w14:textId="77777777" w:rsidR="00612BF3" w:rsidRPr="00AB1B4A" w:rsidRDefault="00612BF3" w:rsidP="00612BF3">
            <w:pPr>
              <w:pStyle w:val="-4"/>
              <w:ind w:left="996" w:hangingChars="215" w:hanging="516"/>
              <w:rPr>
                <w:sz w:val="24"/>
              </w:rPr>
            </w:pPr>
            <w:r w:rsidRPr="00AB1B4A">
              <w:rPr>
                <w:rFonts w:hint="eastAsia"/>
                <w:color w:val="auto"/>
                <w:sz w:val="24"/>
              </w:rPr>
              <w:t>(六)原認可登記證；第一次申請者得免</w:t>
            </w:r>
            <w:proofErr w:type="gramStart"/>
            <w:r w:rsidRPr="00AB1B4A">
              <w:rPr>
                <w:rFonts w:hint="eastAsia"/>
                <w:color w:val="auto"/>
                <w:sz w:val="24"/>
              </w:rPr>
              <w:t>附</w:t>
            </w:r>
            <w:proofErr w:type="gramEnd"/>
            <w:r w:rsidRPr="00AB1B4A">
              <w:rPr>
                <w:rFonts w:hint="eastAsia"/>
                <w:color w:val="auto"/>
                <w:sz w:val="24"/>
              </w:rPr>
              <w:t>。</w:t>
            </w:r>
          </w:p>
        </w:tc>
        <w:tc>
          <w:tcPr>
            <w:tcW w:w="1667" w:type="pct"/>
            <w:tcBorders>
              <w:top w:val="single" w:sz="4" w:space="0" w:color="auto"/>
            </w:tcBorders>
          </w:tcPr>
          <w:p w14:paraId="149C28E0" w14:textId="528AEE46" w:rsidR="00612BF3" w:rsidRPr="00AB1B4A" w:rsidRDefault="00612BF3" w:rsidP="00365205">
            <w:pPr>
              <w:pStyle w:val="-9"/>
              <w:numPr>
                <w:ilvl w:val="0"/>
                <w:numId w:val="20"/>
              </w:numPr>
              <w:ind w:firstLineChars="0"/>
              <w:rPr>
                <w:color w:val="auto"/>
                <w:sz w:val="24"/>
              </w:rPr>
            </w:pPr>
            <w:r w:rsidRPr="00AB1B4A">
              <w:rPr>
                <w:rFonts w:hint="eastAsia"/>
                <w:color w:val="auto"/>
                <w:sz w:val="24"/>
              </w:rPr>
              <w:lastRenderedPageBreak/>
              <w:t>第二項修正如下：</w:t>
            </w:r>
          </w:p>
          <w:p w14:paraId="009BA4C8" w14:textId="1DD262EE" w:rsidR="0022490E" w:rsidRDefault="0022490E" w:rsidP="00365205">
            <w:pPr>
              <w:pStyle w:val="-9"/>
              <w:numPr>
                <w:ilvl w:val="0"/>
                <w:numId w:val="21"/>
              </w:numPr>
              <w:ind w:firstLineChars="0"/>
              <w:rPr>
                <w:color w:val="auto"/>
                <w:sz w:val="24"/>
              </w:rPr>
            </w:pPr>
            <w:r>
              <w:rPr>
                <w:rFonts w:hint="eastAsia"/>
                <w:color w:val="auto"/>
                <w:sz w:val="24"/>
              </w:rPr>
              <w:t>第一款調整附表編號連結</w:t>
            </w:r>
            <w:proofErr w:type="gramStart"/>
            <w:r>
              <w:rPr>
                <w:rFonts w:hint="eastAsia"/>
                <w:color w:val="auto"/>
                <w:sz w:val="24"/>
              </w:rPr>
              <w:t>所屬點次</w:t>
            </w:r>
            <w:proofErr w:type="gramEnd"/>
            <w:r>
              <w:rPr>
                <w:rFonts w:hint="eastAsia"/>
                <w:color w:val="auto"/>
                <w:sz w:val="24"/>
              </w:rPr>
              <w:t>，以利規定適用。</w:t>
            </w:r>
          </w:p>
          <w:p w14:paraId="794B5D8C" w14:textId="0EA23A1A" w:rsidR="00612BF3" w:rsidRPr="00AB1B4A" w:rsidRDefault="00612BF3" w:rsidP="00365205">
            <w:pPr>
              <w:pStyle w:val="-9"/>
              <w:numPr>
                <w:ilvl w:val="0"/>
                <w:numId w:val="21"/>
              </w:numPr>
              <w:ind w:firstLineChars="0"/>
              <w:rPr>
                <w:color w:val="auto"/>
                <w:sz w:val="24"/>
              </w:rPr>
            </w:pPr>
            <w:r w:rsidRPr="00AB1B4A">
              <w:rPr>
                <w:rFonts w:hint="eastAsia"/>
                <w:color w:val="auto"/>
                <w:sz w:val="24"/>
              </w:rPr>
              <w:t>新增第三款，以確認廠家有管控製造品質之作為，及確實有相關生產設備可從事製造。現行規定第三款至第六款配合調整款次。</w:t>
            </w:r>
          </w:p>
          <w:p w14:paraId="1D681237" w14:textId="140D5927" w:rsidR="00612BF3" w:rsidRPr="00AB1B4A" w:rsidRDefault="00612BF3" w:rsidP="00365205">
            <w:pPr>
              <w:pStyle w:val="-9"/>
              <w:numPr>
                <w:ilvl w:val="0"/>
                <w:numId w:val="21"/>
              </w:numPr>
              <w:ind w:firstLineChars="0"/>
              <w:rPr>
                <w:color w:val="auto"/>
                <w:sz w:val="24"/>
              </w:rPr>
            </w:pPr>
            <w:r w:rsidRPr="00AB1B4A">
              <w:rPr>
                <w:rFonts w:hint="eastAsia"/>
                <w:color w:val="auto"/>
                <w:sz w:val="24"/>
              </w:rPr>
              <w:t>現行規定第三款移列至第四款，後段增</w:t>
            </w:r>
            <w:r w:rsidR="00512E14">
              <w:rPr>
                <w:rFonts w:hint="eastAsia"/>
                <w:color w:val="auto"/>
                <w:sz w:val="24"/>
              </w:rPr>
              <w:t>訂</w:t>
            </w:r>
            <w:r w:rsidRPr="00AB1B4A">
              <w:rPr>
                <w:rFonts w:hint="eastAsia"/>
                <w:color w:val="auto"/>
                <w:sz w:val="24"/>
              </w:rPr>
              <w:t>校正報告須符合計量</w:t>
            </w:r>
            <w:r w:rsidRPr="00AB1B4A">
              <w:rPr>
                <w:rFonts w:hint="eastAsia"/>
                <w:color w:val="auto"/>
                <w:sz w:val="24"/>
              </w:rPr>
              <w:lastRenderedPageBreak/>
              <w:t>追溯要求，</w:t>
            </w:r>
            <w:proofErr w:type="gramStart"/>
            <w:r w:rsidR="00512E14">
              <w:rPr>
                <w:rFonts w:hint="eastAsia"/>
                <w:color w:val="auto"/>
                <w:sz w:val="24"/>
              </w:rPr>
              <w:t>理由同第五點</w:t>
            </w:r>
            <w:proofErr w:type="gramEnd"/>
            <w:r w:rsidR="00512E14">
              <w:rPr>
                <w:rFonts w:hint="eastAsia"/>
                <w:color w:val="auto"/>
                <w:sz w:val="24"/>
              </w:rPr>
              <w:t>說明</w:t>
            </w:r>
            <w:proofErr w:type="gramStart"/>
            <w:r w:rsidR="00512E14">
              <w:rPr>
                <w:rFonts w:hint="eastAsia"/>
                <w:color w:val="auto"/>
                <w:sz w:val="24"/>
              </w:rPr>
              <w:t>一</w:t>
            </w:r>
            <w:proofErr w:type="gramEnd"/>
            <w:r w:rsidR="00512E14">
              <w:rPr>
                <w:rFonts w:hint="eastAsia"/>
                <w:color w:val="auto"/>
                <w:sz w:val="24"/>
              </w:rPr>
              <w:t>(二)</w:t>
            </w:r>
            <w:r w:rsidRPr="00AB1B4A">
              <w:rPr>
                <w:rFonts w:hint="eastAsia"/>
                <w:color w:val="auto"/>
                <w:sz w:val="24"/>
              </w:rPr>
              <w:t>。</w:t>
            </w:r>
          </w:p>
          <w:p w14:paraId="4017EAD1" w14:textId="7C48AE7F" w:rsidR="00612BF3" w:rsidRPr="00AB1B4A" w:rsidRDefault="00612BF3" w:rsidP="00365205">
            <w:pPr>
              <w:pStyle w:val="-9"/>
              <w:numPr>
                <w:ilvl w:val="0"/>
                <w:numId w:val="20"/>
              </w:numPr>
              <w:ind w:firstLineChars="0"/>
              <w:rPr>
                <w:color w:val="auto"/>
                <w:sz w:val="24"/>
              </w:rPr>
            </w:pPr>
            <w:r w:rsidRPr="00AB1B4A">
              <w:rPr>
                <w:rFonts w:hint="eastAsia"/>
                <w:color w:val="auto"/>
                <w:sz w:val="24"/>
              </w:rPr>
              <w:t>新增第三項，使廠家</w:t>
            </w:r>
            <w:r w:rsidR="0022490E">
              <w:rPr>
                <w:rFonts w:hint="eastAsia"/>
                <w:color w:val="auto"/>
                <w:sz w:val="24"/>
              </w:rPr>
              <w:t>檢附之申請</w:t>
            </w:r>
            <w:r w:rsidRPr="00AB1B4A">
              <w:rPr>
                <w:rFonts w:hint="eastAsia"/>
                <w:color w:val="auto"/>
                <w:sz w:val="24"/>
              </w:rPr>
              <w:t>文件，有統一標準可依循。</w:t>
            </w:r>
          </w:p>
        </w:tc>
      </w:tr>
      <w:tr w:rsidR="00F0561C" w:rsidRPr="00AB1B4A" w14:paraId="39F7CCEE" w14:textId="77777777" w:rsidTr="001A094C">
        <w:tc>
          <w:tcPr>
            <w:tcW w:w="1666" w:type="pct"/>
            <w:tcBorders>
              <w:top w:val="single" w:sz="4" w:space="0" w:color="auto"/>
            </w:tcBorders>
          </w:tcPr>
          <w:p w14:paraId="6F9E7EE8" w14:textId="2FF1CA0A" w:rsidR="00F0561C" w:rsidRDefault="00F0561C" w:rsidP="00F0561C">
            <w:pPr>
              <w:pStyle w:val="-1"/>
              <w:ind w:left="480" w:hanging="480"/>
            </w:pPr>
            <w:r>
              <w:rPr>
                <w:rFonts w:ascii="標楷體" w:hAnsi="標楷體"/>
                <w:sz w:val="24"/>
              </w:rPr>
              <w:lastRenderedPageBreak/>
              <w:t>七、已取得高壓用電設備型式試驗報告審查合格證明，並具有屬於經過或可追溯到由國際認證論壇（IAF）認可之驗證機構核發之ISO</w:t>
            </w:r>
            <w:r w:rsidR="0028047A">
              <w:rPr>
                <w:rFonts w:ascii="標楷體" w:hAnsi="標楷體" w:hint="eastAsia"/>
                <w:sz w:val="24"/>
              </w:rPr>
              <w:t xml:space="preserve"> </w:t>
            </w:r>
            <w:r>
              <w:rPr>
                <w:rFonts w:ascii="標楷體" w:hAnsi="標楷體"/>
                <w:sz w:val="24"/>
              </w:rPr>
              <w:t>9001驗證證書之廠家，得以自我宣告模式，申請原製造廠家之認可。</w:t>
            </w:r>
          </w:p>
          <w:p w14:paraId="2E777C19" w14:textId="77777777" w:rsidR="00F0561C" w:rsidRDefault="00F0561C" w:rsidP="00F0561C">
            <w:pPr>
              <w:pStyle w:val="-20"/>
              <w:ind w:left="480" w:firstLineChars="196" w:firstLine="470"/>
            </w:pPr>
            <w:r>
              <w:rPr>
                <w:rFonts w:ascii="標楷體" w:hAnsi="標楷體"/>
              </w:rPr>
              <w:t>依前項申請原製造廠家認可者，應檢附下列文件，向能源</w:t>
            </w:r>
            <w:r>
              <w:rPr>
                <w:u w:val="single"/>
              </w:rPr>
              <w:t>署</w:t>
            </w:r>
            <w:r>
              <w:rPr>
                <w:rFonts w:ascii="標楷體" w:hAnsi="標楷體"/>
              </w:rPr>
              <w:t>申請，並由本部核發認可登記證：</w:t>
            </w:r>
          </w:p>
          <w:p w14:paraId="38E0A1A0" w14:textId="0D2ADD5F" w:rsidR="00F0561C" w:rsidRDefault="00F0561C" w:rsidP="00F0561C">
            <w:pPr>
              <w:pStyle w:val="-4"/>
              <w:ind w:left="977" w:hanging="497"/>
            </w:pPr>
            <w:r>
              <w:rPr>
                <w:color w:val="auto"/>
                <w:sz w:val="24"/>
              </w:rPr>
              <w:t>(</w:t>
            </w:r>
            <w:proofErr w:type="gramStart"/>
            <w:r>
              <w:rPr>
                <w:color w:val="auto"/>
                <w:sz w:val="24"/>
              </w:rPr>
              <w:t>一</w:t>
            </w:r>
            <w:proofErr w:type="gramEnd"/>
            <w:r>
              <w:rPr>
                <w:color w:val="auto"/>
                <w:sz w:val="24"/>
              </w:rPr>
              <w:t>)申請書（附表</w:t>
            </w:r>
            <w:r w:rsidRPr="00F0561C">
              <w:rPr>
                <w:rFonts w:hint="eastAsia"/>
                <w:color w:val="auto"/>
                <w:sz w:val="24"/>
                <w:u w:val="single"/>
              </w:rPr>
              <w:t>七</w:t>
            </w:r>
            <w:r>
              <w:rPr>
                <w:color w:val="auto"/>
                <w:sz w:val="24"/>
              </w:rPr>
              <w:t>）。</w:t>
            </w:r>
          </w:p>
          <w:p w14:paraId="1CA54919" w14:textId="77777777" w:rsidR="00F0561C" w:rsidRDefault="00F0561C" w:rsidP="00F0561C">
            <w:pPr>
              <w:pStyle w:val="-4"/>
              <w:ind w:left="977" w:hanging="497"/>
            </w:pPr>
            <w:r>
              <w:rPr>
                <w:color w:val="auto"/>
                <w:sz w:val="24"/>
              </w:rPr>
              <w:t>(二)符合前項資格之</w:t>
            </w:r>
            <w:r>
              <w:rPr>
                <w:color w:val="auto"/>
                <w:sz w:val="24"/>
              </w:rPr>
              <w:lastRenderedPageBreak/>
              <w:t>證明文件。</w:t>
            </w:r>
          </w:p>
          <w:p w14:paraId="15524D22" w14:textId="44F3D913" w:rsidR="00F0561C" w:rsidRPr="00F0561C" w:rsidRDefault="00F0561C" w:rsidP="00F0561C">
            <w:pPr>
              <w:pStyle w:val="-4"/>
              <w:ind w:left="996" w:hangingChars="215" w:hanging="516"/>
              <w:rPr>
                <w:color w:val="auto"/>
                <w:sz w:val="24"/>
                <w:u w:val="single"/>
              </w:rPr>
            </w:pPr>
            <w:r w:rsidRPr="00F0561C">
              <w:rPr>
                <w:rFonts w:hint="eastAsia"/>
                <w:color w:val="auto"/>
                <w:sz w:val="24"/>
                <w:u w:val="single"/>
              </w:rPr>
              <w:t>(三)</w:t>
            </w:r>
            <w:r w:rsidRPr="00E622DA">
              <w:rPr>
                <w:rFonts w:hint="eastAsia"/>
                <w:color w:val="auto"/>
                <w:sz w:val="24"/>
                <w:highlight w:val="yellow"/>
                <w:u w:val="single"/>
              </w:rPr>
              <w:t>設備製程品質管制表及生產製造設備一覽表，並應載明前點第三項規定之事項。</w:t>
            </w:r>
          </w:p>
          <w:p w14:paraId="0BF212FC" w14:textId="5A55B981" w:rsidR="00F0561C" w:rsidRDefault="00F0561C" w:rsidP="00F0561C">
            <w:pPr>
              <w:pStyle w:val="-4"/>
              <w:ind w:left="977" w:hanging="497"/>
            </w:pPr>
            <w:r>
              <w:rPr>
                <w:color w:val="auto"/>
                <w:sz w:val="24"/>
              </w:rPr>
              <w:t>(</w:t>
            </w:r>
            <w:r w:rsidRPr="00F0561C">
              <w:rPr>
                <w:rFonts w:hint="eastAsia"/>
                <w:color w:val="auto"/>
                <w:sz w:val="24"/>
                <w:u w:val="single"/>
              </w:rPr>
              <w:t>四</w:t>
            </w:r>
            <w:r>
              <w:rPr>
                <w:color w:val="auto"/>
                <w:sz w:val="24"/>
              </w:rPr>
              <w:t>)試驗設備之名稱與測試範圍一覽表、檢測能力證明文件及設備配置圖。試驗設備有應校正者，</w:t>
            </w:r>
            <w:r w:rsidRPr="00E622DA">
              <w:rPr>
                <w:rFonts w:hint="eastAsia"/>
                <w:color w:val="auto"/>
                <w:sz w:val="24"/>
                <w:highlight w:val="yellow"/>
              </w:rPr>
              <w:t>應檢附</w:t>
            </w:r>
            <w:r w:rsidRPr="00E622DA">
              <w:rPr>
                <w:rFonts w:hint="eastAsia"/>
                <w:color w:val="auto"/>
                <w:sz w:val="24"/>
                <w:highlight w:val="yellow"/>
                <w:u w:val="single"/>
              </w:rPr>
              <w:t>符合計量追溯要求之</w:t>
            </w:r>
            <w:r w:rsidRPr="00E622DA">
              <w:rPr>
                <w:rFonts w:hint="eastAsia"/>
                <w:color w:val="auto"/>
                <w:sz w:val="24"/>
                <w:highlight w:val="yellow"/>
              </w:rPr>
              <w:t>校正報告</w:t>
            </w:r>
            <w:r>
              <w:rPr>
                <w:color w:val="auto"/>
                <w:sz w:val="24"/>
              </w:rPr>
              <w:t>。</w:t>
            </w:r>
          </w:p>
          <w:p w14:paraId="60CF0B49" w14:textId="709ED73B" w:rsidR="00F0561C" w:rsidRDefault="00F0561C" w:rsidP="00F0561C">
            <w:pPr>
              <w:pStyle w:val="-4"/>
              <w:ind w:left="977" w:hanging="497"/>
            </w:pPr>
            <w:r>
              <w:rPr>
                <w:color w:val="auto"/>
                <w:sz w:val="24"/>
              </w:rPr>
              <w:t>(</w:t>
            </w:r>
            <w:r w:rsidRPr="00F0561C">
              <w:rPr>
                <w:rFonts w:hint="eastAsia"/>
                <w:color w:val="auto"/>
                <w:sz w:val="24"/>
                <w:u w:val="single"/>
              </w:rPr>
              <w:t>五</w:t>
            </w:r>
            <w:r>
              <w:rPr>
                <w:color w:val="auto"/>
                <w:sz w:val="24"/>
              </w:rPr>
              <w:t>)高壓用電設備型式試驗報告審查合格證明。</w:t>
            </w:r>
          </w:p>
          <w:p w14:paraId="01F0E323" w14:textId="2968917D" w:rsidR="00F0561C" w:rsidRDefault="00F0561C" w:rsidP="00F0561C">
            <w:pPr>
              <w:pStyle w:val="-4"/>
              <w:ind w:left="977" w:hanging="497"/>
            </w:pPr>
            <w:r>
              <w:rPr>
                <w:color w:val="auto"/>
                <w:sz w:val="24"/>
              </w:rPr>
              <w:t>(</w:t>
            </w:r>
            <w:r w:rsidRPr="00F0561C">
              <w:rPr>
                <w:rFonts w:hint="eastAsia"/>
                <w:color w:val="auto"/>
                <w:sz w:val="24"/>
                <w:u w:val="single"/>
              </w:rPr>
              <w:t>六</w:t>
            </w:r>
            <w:r>
              <w:rPr>
                <w:color w:val="auto"/>
                <w:sz w:val="24"/>
              </w:rPr>
              <w:t>)屬於經過或可追溯到由國際認證論壇（IAF）認可之驗證機構核發之ISO 9001驗證證書之品質管理一覽表。</w:t>
            </w:r>
          </w:p>
          <w:p w14:paraId="1146739C" w14:textId="6A0A46B8" w:rsidR="00F0561C" w:rsidRDefault="00F0561C" w:rsidP="00F0561C">
            <w:pPr>
              <w:pStyle w:val="-4"/>
              <w:ind w:left="977" w:hanging="497"/>
            </w:pPr>
            <w:r>
              <w:rPr>
                <w:color w:val="auto"/>
                <w:sz w:val="24"/>
              </w:rPr>
              <w:t>(</w:t>
            </w:r>
            <w:r w:rsidRPr="00F0561C">
              <w:rPr>
                <w:rFonts w:hint="eastAsia"/>
                <w:color w:val="auto"/>
                <w:sz w:val="24"/>
                <w:u w:val="single"/>
              </w:rPr>
              <w:t>七</w:t>
            </w:r>
            <w:r>
              <w:rPr>
                <w:color w:val="auto"/>
                <w:sz w:val="24"/>
              </w:rPr>
              <w:t>)自我宣告以ISO 9001資格，依第</w:t>
            </w:r>
            <w:r w:rsidRPr="00593C92">
              <w:rPr>
                <w:color w:val="auto"/>
                <w:sz w:val="24"/>
                <w:u w:val="single"/>
              </w:rPr>
              <w:t>十</w:t>
            </w:r>
            <w:r w:rsidR="00593C92" w:rsidRPr="00593C92">
              <w:rPr>
                <w:rFonts w:hint="eastAsia"/>
                <w:color w:val="auto"/>
                <w:sz w:val="24"/>
                <w:u w:val="single"/>
              </w:rPr>
              <w:t>三</w:t>
            </w:r>
            <w:r>
              <w:rPr>
                <w:color w:val="auto"/>
                <w:sz w:val="24"/>
              </w:rPr>
              <w:t>點規定執行出廠試驗所出具之出廠試驗報告。</w:t>
            </w:r>
          </w:p>
          <w:p w14:paraId="56CDDC7F" w14:textId="215B9BF2" w:rsidR="00F0561C" w:rsidRDefault="00F0561C" w:rsidP="00F0561C">
            <w:pPr>
              <w:pStyle w:val="-4"/>
              <w:ind w:left="977" w:hanging="497"/>
            </w:pPr>
            <w:r>
              <w:rPr>
                <w:color w:val="auto"/>
                <w:sz w:val="24"/>
              </w:rPr>
              <w:t>(</w:t>
            </w:r>
            <w:r w:rsidRPr="00F0561C">
              <w:rPr>
                <w:rFonts w:hint="eastAsia"/>
                <w:color w:val="auto"/>
                <w:sz w:val="24"/>
                <w:u w:val="single"/>
              </w:rPr>
              <w:t>八</w:t>
            </w:r>
            <w:r>
              <w:rPr>
                <w:color w:val="auto"/>
                <w:sz w:val="24"/>
              </w:rPr>
              <w:t>)原認可登記證；第一次申請者得免</w:t>
            </w:r>
            <w:proofErr w:type="gramStart"/>
            <w:r>
              <w:rPr>
                <w:color w:val="auto"/>
                <w:sz w:val="24"/>
              </w:rPr>
              <w:t>附</w:t>
            </w:r>
            <w:proofErr w:type="gramEnd"/>
            <w:r>
              <w:rPr>
                <w:color w:val="auto"/>
                <w:sz w:val="24"/>
              </w:rPr>
              <w:t>。</w:t>
            </w:r>
          </w:p>
          <w:p w14:paraId="1C08321C" w14:textId="3290E727" w:rsidR="00F0561C" w:rsidRPr="00AB1B4A" w:rsidRDefault="00F0561C" w:rsidP="00F0561C">
            <w:pPr>
              <w:pStyle w:val="-20"/>
              <w:ind w:left="480" w:firstLineChars="196" w:firstLine="470"/>
              <w:rPr>
                <w:rFonts w:ascii="標楷體" w:hAnsi="標楷體"/>
              </w:rPr>
            </w:pPr>
            <w:r>
              <w:rPr>
                <w:rFonts w:ascii="標楷體" w:hAnsi="標楷體"/>
              </w:rPr>
              <w:t>必要時，</w:t>
            </w:r>
            <w:proofErr w:type="gramStart"/>
            <w:r>
              <w:rPr>
                <w:rFonts w:ascii="標楷體" w:hAnsi="標楷體"/>
              </w:rPr>
              <w:t>能源</w:t>
            </w:r>
            <w:r w:rsidRPr="00F0561C">
              <w:rPr>
                <w:rFonts w:ascii="標楷體" w:hAnsi="標楷體"/>
              </w:rPr>
              <w:t>署</w:t>
            </w:r>
            <w:r>
              <w:rPr>
                <w:rFonts w:ascii="標楷體" w:hAnsi="標楷體"/>
              </w:rPr>
              <w:t>得要求</w:t>
            </w:r>
            <w:proofErr w:type="gramEnd"/>
            <w:r>
              <w:rPr>
                <w:rFonts w:ascii="標楷體" w:hAnsi="標楷體"/>
              </w:rPr>
              <w:t>該廠家將該用電設備送至國內之檢驗機構針對該設備之出廠試驗項目進行抽測，申請廠家不得拒絕。</w:t>
            </w:r>
          </w:p>
        </w:tc>
        <w:tc>
          <w:tcPr>
            <w:tcW w:w="1667" w:type="pct"/>
            <w:tcBorders>
              <w:top w:val="single" w:sz="4" w:space="0" w:color="auto"/>
            </w:tcBorders>
          </w:tcPr>
          <w:p w14:paraId="4EBEB3AF" w14:textId="77777777" w:rsidR="00F0561C" w:rsidRDefault="00F0561C" w:rsidP="00F0561C">
            <w:pPr>
              <w:pStyle w:val="-1"/>
              <w:ind w:left="480" w:hanging="480"/>
            </w:pPr>
            <w:r>
              <w:rPr>
                <w:rFonts w:ascii="標楷體" w:hAnsi="標楷體"/>
                <w:sz w:val="24"/>
              </w:rPr>
              <w:lastRenderedPageBreak/>
              <w:t>七、已取得高壓用電設備型式試驗報告審查合格證明，並具有屬於經過或可追溯到由國際認證論壇（IAF）認可之驗證機構核發之ISO9001驗證證書之廠家，得以自我宣告模式，申請原製造廠家之認可。</w:t>
            </w:r>
          </w:p>
          <w:p w14:paraId="05000F54" w14:textId="77777777" w:rsidR="00F0561C" w:rsidRDefault="00F0561C" w:rsidP="00F0561C">
            <w:pPr>
              <w:pStyle w:val="-20"/>
              <w:ind w:left="480" w:firstLineChars="196" w:firstLine="470"/>
            </w:pPr>
            <w:r>
              <w:rPr>
                <w:rFonts w:ascii="標楷體" w:hAnsi="標楷體"/>
              </w:rPr>
              <w:t>依前項申請原製造廠家認可者，應檢附下列文件，向能源</w:t>
            </w:r>
            <w:r>
              <w:rPr>
                <w:u w:val="single"/>
              </w:rPr>
              <w:t>署</w:t>
            </w:r>
            <w:r>
              <w:rPr>
                <w:rFonts w:ascii="標楷體" w:hAnsi="標楷體"/>
              </w:rPr>
              <w:t>申請，並由本部核發認可登記證：</w:t>
            </w:r>
          </w:p>
          <w:p w14:paraId="6E58B951" w14:textId="77777777" w:rsidR="00F0561C" w:rsidRDefault="00F0561C" w:rsidP="00F0561C">
            <w:pPr>
              <w:pStyle w:val="-4"/>
              <w:ind w:left="977" w:hanging="497"/>
            </w:pPr>
            <w:r>
              <w:rPr>
                <w:color w:val="auto"/>
                <w:sz w:val="24"/>
              </w:rPr>
              <w:t>(</w:t>
            </w:r>
            <w:proofErr w:type="gramStart"/>
            <w:r>
              <w:rPr>
                <w:color w:val="auto"/>
                <w:sz w:val="24"/>
              </w:rPr>
              <w:t>一</w:t>
            </w:r>
            <w:proofErr w:type="gramEnd"/>
            <w:r>
              <w:rPr>
                <w:color w:val="auto"/>
                <w:sz w:val="24"/>
              </w:rPr>
              <w:t>)申請書（附表五-1）。</w:t>
            </w:r>
          </w:p>
          <w:p w14:paraId="5CCA5448" w14:textId="77777777" w:rsidR="00F0561C" w:rsidRDefault="00F0561C" w:rsidP="00F0561C">
            <w:pPr>
              <w:pStyle w:val="-4"/>
              <w:ind w:left="977" w:hanging="497"/>
            </w:pPr>
            <w:r>
              <w:rPr>
                <w:color w:val="auto"/>
                <w:sz w:val="24"/>
              </w:rPr>
              <w:t>(二)符合前項資格之</w:t>
            </w:r>
            <w:r>
              <w:rPr>
                <w:color w:val="auto"/>
                <w:sz w:val="24"/>
              </w:rPr>
              <w:lastRenderedPageBreak/>
              <w:t>證明文件。</w:t>
            </w:r>
          </w:p>
          <w:p w14:paraId="591031BC" w14:textId="77777777" w:rsidR="00F0561C" w:rsidRDefault="00F0561C" w:rsidP="00F0561C">
            <w:pPr>
              <w:pStyle w:val="-4"/>
              <w:ind w:left="977" w:hanging="497"/>
            </w:pPr>
            <w:r>
              <w:rPr>
                <w:color w:val="auto"/>
                <w:sz w:val="24"/>
              </w:rPr>
              <w:t>(三)試驗設備之名稱與測試範圍一覽表、檢測能力證明文件及設備配置圖。試驗設備有應校正者，應檢附校正報告。</w:t>
            </w:r>
          </w:p>
          <w:p w14:paraId="5D50E27F" w14:textId="77777777" w:rsidR="00F0561C" w:rsidRDefault="00F0561C" w:rsidP="00F0561C">
            <w:pPr>
              <w:pStyle w:val="-4"/>
              <w:ind w:left="977" w:hanging="497"/>
            </w:pPr>
            <w:r>
              <w:rPr>
                <w:color w:val="auto"/>
                <w:sz w:val="24"/>
              </w:rPr>
              <w:t>(四)高壓用電設備型式試驗報告審查合格證明。</w:t>
            </w:r>
          </w:p>
          <w:p w14:paraId="030DFCE1" w14:textId="77777777" w:rsidR="00F0561C" w:rsidRDefault="00F0561C" w:rsidP="00F0561C">
            <w:pPr>
              <w:pStyle w:val="-4"/>
              <w:ind w:left="977" w:hanging="497"/>
            </w:pPr>
            <w:r>
              <w:rPr>
                <w:color w:val="auto"/>
                <w:sz w:val="24"/>
              </w:rPr>
              <w:t>(五)屬於經過或可追溯到由國際認證論壇（IAF）認可之驗證機構核發之ISO 9001驗證證書之品質管理一覽表。</w:t>
            </w:r>
          </w:p>
          <w:p w14:paraId="4AAAF5F1" w14:textId="77777777" w:rsidR="00F0561C" w:rsidRDefault="00F0561C" w:rsidP="00F0561C">
            <w:pPr>
              <w:pStyle w:val="-4"/>
              <w:ind w:left="977" w:hanging="497"/>
            </w:pPr>
            <w:r>
              <w:rPr>
                <w:color w:val="auto"/>
                <w:sz w:val="24"/>
              </w:rPr>
              <w:t>(六)自我宣告以ISO 9001資格，依第十二點規定執行出廠試驗所出具之出廠試驗報告。</w:t>
            </w:r>
          </w:p>
          <w:p w14:paraId="1BA9ECDB" w14:textId="77777777" w:rsidR="00F0561C" w:rsidRDefault="00F0561C" w:rsidP="00F0561C">
            <w:pPr>
              <w:pStyle w:val="-4"/>
              <w:ind w:left="977" w:hanging="497"/>
            </w:pPr>
            <w:r>
              <w:rPr>
                <w:color w:val="auto"/>
                <w:sz w:val="24"/>
              </w:rPr>
              <w:t>(七)原認可登記證；第一次申請者得免</w:t>
            </w:r>
            <w:proofErr w:type="gramStart"/>
            <w:r>
              <w:rPr>
                <w:color w:val="auto"/>
                <w:sz w:val="24"/>
              </w:rPr>
              <w:t>附</w:t>
            </w:r>
            <w:proofErr w:type="gramEnd"/>
            <w:r>
              <w:rPr>
                <w:color w:val="auto"/>
                <w:sz w:val="24"/>
              </w:rPr>
              <w:t>。</w:t>
            </w:r>
          </w:p>
          <w:p w14:paraId="017711E6" w14:textId="60F050EB" w:rsidR="00F0561C" w:rsidRPr="00AB1B4A" w:rsidRDefault="00F0561C" w:rsidP="00F0561C">
            <w:pPr>
              <w:pStyle w:val="-20"/>
              <w:ind w:left="480" w:firstLineChars="196" w:firstLine="470"/>
              <w:rPr>
                <w:rFonts w:ascii="標楷體" w:hAnsi="標楷體"/>
              </w:rPr>
            </w:pPr>
            <w:r>
              <w:rPr>
                <w:rFonts w:ascii="標楷體" w:hAnsi="標楷體"/>
              </w:rPr>
              <w:t>必要時，</w:t>
            </w:r>
            <w:proofErr w:type="gramStart"/>
            <w:r>
              <w:rPr>
                <w:rFonts w:ascii="標楷體" w:hAnsi="標楷體"/>
              </w:rPr>
              <w:t>能源</w:t>
            </w:r>
            <w:r w:rsidRPr="00F0561C">
              <w:rPr>
                <w:rFonts w:ascii="標楷體" w:hAnsi="標楷體"/>
              </w:rPr>
              <w:t>署</w:t>
            </w:r>
            <w:r>
              <w:rPr>
                <w:rFonts w:ascii="標楷體" w:hAnsi="標楷體"/>
              </w:rPr>
              <w:t>得要求</w:t>
            </w:r>
            <w:proofErr w:type="gramEnd"/>
            <w:r>
              <w:rPr>
                <w:rFonts w:ascii="標楷體" w:hAnsi="標楷體"/>
              </w:rPr>
              <w:t>該廠家將該用電設備送至國內之檢驗機構針對該設備之出廠試驗項目進行抽測，申請廠家不得拒絕。</w:t>
            </w:r>
          </w:p>
        </w:tc>
        <w:tc>
          <w:tcPr>
            <w:tcW w:w="1667" w:type="pct"/>
            <w:tcBorders>
              <w:top w:val="single" w:sz="4" w:space="0" w:color="auto"/>
            </w:tcBorders>
          </w:tcPr>
          <w:p w14:paraId="4FF66119" w14:textId="1800C32B" w:rsidR="00F0561C" w:rsidRPr="00AB1B4A" w:rsidRDefault="0046503B" w:rsidP="00F0561C">
            <w:pPr>
              <w:pStyle w:val="-9"/>
              <w:ind w:left="0" w:firstLineChars="0" w:firstLine="0"/>
              <w:rPr>
                <w:color w:val="auto"/>
                <w:sz w:val="24"/>
              </w:rPr>
            </w:pPr>
            <w:r>
              <w:rPr>
                <w:rFonts w:hint="eastAsia"/>
                <w:color w:val="auto"/>
                <w:sz w:val="24"/>
              </w:rPr>
              <w:lastRenderedPageBreak/>
              <w:t>第二項修正</w:t>
            </w:r>
            <w:r w:rsidR="002E3FCD">
              <w:rPr>
                <w:rFonts w:hint="eastAsia"/>
                <w:color w:val="auto"/>
                <w:sz w:val="24"/>
              </w:rPr>
              <w:t>理由</w:t>
            </w:r>
            <w:r>
              <w:rPr>
                <w:rFonts w:hint="eastAsia"/>
                <w:color w:val="auto"/>
                <w:sz w:val="24"/>
              </w:rPr>
              <w:t>同前點說明</w:t>
            </w:r>
            <w:proofErr w:type="gramStart"/>
            <w:r>
              <w:rPr>
                <w:rFonts w:hint="eastAsia"/>
                <w:color w:val="auto"/>
                <w:sz w:val="24"/>
              </w:rPr>
              <w:t>一</w:t>
            </w:r>
            <w:proofErr w:type="gramEnd"/>
            <w:r>
              <w:rPr>
                <w:rFonts w:hint="eastAsia"/>
                <w:color w:val="auto"/>
                <w:sz w:val="24"/>
              </w:rPr>
              <w:t>。</w:t>
            </w:r>
          </w:p>
        </w:tc>
      </w:tr>
      <w:tr w:rsidR="0022490E" w:rsidRPr="00AB1B4A" w14:paraId="1B94F028" w14:textId="77777777" w:rsidTr="001A094C">
        <w:tc>
          <w:tcPr>
            <w:tcW w:w="1666" w:type="pct"/>
            <w:tcBorders>
              <w:top w:val="single" w:sz="4" w:space="0" w:color="auto"/>
            </w:tcBorders>
          </w:tcPr>
          <w:p w14:paraId="5474B988" w14:textId="349E65C0" w:rsidR="0022490E" w:rsidRPr="00B54E4B" w:rsidRDefault="0046503B" w:rsidP="006D5F3F">
            <w:pPr>
              <w:pStyle w:val="-1"/>
              <w:ind w:left="487" w:hangingChars="203" w:hanging="487"/>
              <w:rPr>
                <w:rFonts w:ascii="標楷體" w:hAnsi="標楷體"/>
                <w:sz w:val="24"/>
              </w:rPr>
            </w:pPr>
            <w:r w:rsidRPr="00B54E4B">
              <w:rPr>
                <w:rFonts w:ascii="標楷體" w:hAnsi="標楷體" w:hint="eastAsia"/>
                <w:color w:val="000000" w:themeColor="text1"/>
                <w:sz w:val="24"/>
                <w:highlight w:val="yellow"/>
              </w:rPr>
              <w:t>八</w:t>
            </w:r>
            <w:r w:rsidR="0022490E" w:rsidRPr="00B54E4B">
              <w:rPr>
                <w:rFonts w:ascii="標楷體" w:hAnsi="標楷體"/>
                <w:color w:val="000000" w:themeColor="text1"/>
                <w:sz w:val="24"/>
                <w:highlight w:val="yellow"/>
              </w:rPr>
              <w:t>、</w:t>
            </w:r>
            <w:r w:rsidR="00F70587" w:rsidRPr="00B54E4B">
              <w:rPr>
                <w:rFonts w:ascii="標楷體" w:hAnsi="標楷體" w:hint="eastAsia"/>
                <w:color w:val="000000" w:themeColor="text1"/>
                <w:sz w:val="24"/>
                <w:highlight w:val="yellow"/>
              </w:rPr>
              <w:t>因買賣或公司併購取得其他</w:t>
            </w:r>
            <w:r w:rsidR="006D5F3F" w:rsidRPr="00B54E4B">
              <w:rPr>
                <w:rFonts w:ascii="標楷體" w:hAnsi="標楷體" w:hint="eastAsia"/>
                <w:color w:val="000000" w:themeColor="text1"/>
                <w:sz w:val="24"/>
                <w:highlight w:val="yellow"/>
              </w:rPr>
              <w:t>製造廠家</w:t>
            </w:r>
            <w:r w:rsidR="0022490E" w:rsidRPr="00B54E4B">
              <w:rPr>
                <w:rFonts w:ascii="標楷體" w:hAnsi="標楷體"/>
                <w:color w:val="000000" w:themeColor="text1"/>
                <w:sz w:val="24"/>
                <w:highlight w:val="yellow"/>
              </w:rPr>
              <w:t>之工廠</w:t>
            </w:r>
            <w:r w:rsidR="00F70587" w:rsidRPr="00B54E4B">
              <w:rPr>
                <w:rFonts w:ascii="標楷體" w:hAnsi="標楷體" w:hint="eastAsia"/>
                <w:color w:val="000000" w:themeColor="text1"/>
                <w:sz w:val="24"/>
                <w:highlight w:val="yellow"/>
              </w:rPr>
              <w:t>所有權者</w:t>
            </w:r>
            <w:r w:rsidR="0022490E" w:rsidRPr="00B54E4B">
              <w:rPr>
                <w:rFonts w:ascii="標楷體" w:hAnsi="標楷體"/>
                <w:color w:val="000000" w:themeColor="text1"/>
                <w:sz w:val="24"/>
                <w:highlight w:val="yellow"/>
              </w:rPr>
              <w:t>，視為新</w:t>
            </w:r>
            <w:r w:rsidR="0022490E" w:rsidRPr="00B54E4B">
              <w:rPr>
                <w:rFonts w:ascii="標楷體" w:hAnsi="標楷體"/>
                <w:color w:val="000000" w:themeColor="text1"/>
                <w:sz w:val="24"/>
                <w:highlight w:val="yellow"/>
              </w:rPr>
              <w:lastRenderedPageBreak/>
              <w:t>成立之工廠，申請者</w:t>
            </w:r>
            <w:r w:rsidR="006D5F3F" w:rsidRPr="00B54E4B">
              <w:rPr>
                <w:rFonts w:ascii="標楷體" w:hAnsi="標楷體" w:hint="eastAsia"/>
                <w:color w:val="000000" w:themeColor="text1"/>
                <w:sz w:val="24"/>
                <w:highlight w:val="yellow"/>
              </w:rPr>
              <w:t>應</w:t>
            </w:r>
            <w:r w:rsidR="0022490E" w:rsidRPr="00B54E4B">
              <w:rPr>
                <w:rFonts w:ascii="標楷體" w:hAnsi="標楷體"/>
                <w:color w:val="000000" w:themeColor="text1"/>
                <w:sz w:val="24"/>
                <w:highlight w:val="yellow"/>
              </w:rPr>
              <w:t>重新向能源署申請</w:t>
            </w:r>
            <w:r w:rsidR="006D5F3F" w:rsidRPr="00B54E4B">
              <w:rPr>
                <w:rFonts w:ascii="標楷體" w:hAnsi="標楷體" w:hint="eastAsia"/>
                <w:color w:val="000000" w:themeColor="text1"/>
                <w:sz w:val="24"/>
                <w:highlight w:val="yellow"/>
              </w:rPr>
              <w:t>原製造廠家</w:t>
            </w:r>
            <w:r w:rsidR="0022490E" w:rsidRPr="00B54E4B">
              <w:rPr>
                <w:rFonts w:ascii="標楷體" w:hAnsi="標楷體"/>
                <w:color w:val="000000" w:themeColor="text1"/>
                <w:sz w:val="24"/>
                <w:highlight w:val="yellow"/>
              </w:rPr>
              <w:t>認可。</w:t>
            </w:r>
            <w:r w:rsidR="006D5F3F" w:rsidRPr="00B54E4B">
              <w:rPr>
                <w:rFonts w:ascii="標楷體" w:hAnsi="標楷體" w:hint="eastAsia"/>
                <w:color w:val="000000" w:themeColor="text1"/>
                <w:sz w:val="24"/>
                <w:highlight w:val="yellow"/>
              </w:rPr>
              <w:t>如</w:t>
            </w:r>
            <w:r w:rsidR="007710A3" w:rsidRPr="00B54E4B">
              <w:rPr>
                <w:rFonts w:ascii="標楷體" w:hAnsi="標楷體" w:hint="eastAsia"/>
                <w:color w:val="000000" w:themeColor="text1"/>
                <w:sz w:val="24"/>
                <w:highlight w:val="yellow"/>
              </w:rPr>
              <w:t>工廠所有權人未變更，僅</w:t>
            </w:r>
            <w:r w:rsidR="006D5F3F" w:rsidRPr="00B54E4B">
              <w:rPr>
                <w:rFonts w:ascii="標楷體" w:hAnsi="標楷體" w:hint="eastAsia"/>
                <w:color w:val="000000" w:themeColor="text1"/>
                <w:sz w:val="24"/>
                <w:highlight w:val="yellow"/>
              </w:rPr>
              <w:t>為</w:t>
            </w:r>
            <w:r w:rsidR="0022490E" w:rsidRPr="00B54E4B">
              <w:rPr>
                <w:rFonts w:ascii="標楷體" w:hAnsi="標楷體"/>
                <w:color w:val="000000" w:themeColor="text1"/>
                <w:sz w:val="24"/>
                <w:highlight w:val="yellow"/>
              </w:rPr>
              <w:t>工廠名稱變更</w:t>
            </w:r>
            <w:r w:rsidR="007710A3" w:rsidRPr="00B54E4B">
              <w:rPr>
                <w:rFonts w:ascii="標楷體" w:hAnsi="標楷體" w:hint="eastAsia"/>
                <w:color w:val="000000" w:themeColor="text1"/>
                <w:sz w:val="24"/>
                <w:highlight w:val="yellow"/>
              </w:rPr>
              <w:t>者</w:t>
            </w:r>
            <w:r w:rsidR="0022490E" w:rsidRPr="00B54E4B">
              <w:rPr>
                <w:rFonts w:ascii="標楷體" w:hAnsi="標楷體"/>
                <w:color w:val="000000" w:themeColor="text1"/>
                <w:sz w:val="24"/>
                <w:highlight w:val="yellow"/>
              </w:rPr>
              <w:t>，</w:t>
            </w:r>
            <w:r w:rsidR="006D5F3F" w:rsidRPr="00B54E4B">
              <w:rPr>
                <w:rFonts w:ascii="標楷體" w:hAnsi="標楷體" w:hint="eastAsia"/>
                <w:color w:val="000000" w:themeColor="text1"/>
                <w:sz w:val="24"/>
                <w:highlight w:val="yellow"/>
              </w:rPr>
              <w:t>應依第</w:t>
            </w:r>
            <w:r w:rsidR="00CA358F" w:rsidRPr="00B54E4B">
              <w:rPr>
                <w:rFonts w:ascii="標楷體" w:hAnsi="標楷體" w:hint="eastAsia"/>
                <w:color w:val="000000" w:themeColor="text1"/>
                <w:sz w:val="24"/>
                <w:highlight w:val="yellow"/>
              </w:rPr>
              <w:t>十</w:t>
            </w:r>
            <w:r w:rsidR="0090640B" w:rsidRPr="00B54E4B">
              <w:rPr>
                <w:rFonts w:ascii="標楷體" w:hAnsi="標楷體" w:hint="eastAsia"/>
                <w:color w:val="000000" w:themeColor="text1"/>
                <w:sz w:val="24"/>
                <w:highlight w:val="yellow"/>
              </w:rPr>
              <w:t>一</w:t>
            </w:r>
            <w:r w:rsidR="006D5F3F" w:rsidRPr="00B54E4B">
              <w:rPr>
                <w:rFonts w:ascii="標楷體" w:hAnsi="標楷體" w:hint="eastAsia"/>
                <w:color w:val="000000" w:themeColor="text1"/>
                <w:sz w:val="24"/>
                <w:highlight w:val="yellow"/>
              </w:rPr>
              <w:t>點規定辦理。</w:t>
            </w:r>
          </w:p>
        </w:tc>
        <w:tc>
          <w:tcPr>
            <w:tcW w:w="1667" w:type="pct"/>
            <w:tcBorders>
              <w:top w:val="single" w:sz="4" w:space="0" w:color="auto"/>
            </w:tcBorders>
          </w:tcPr>
          <w:p w14:paraId="1CFE768B" w14:textId="4A5D13F0" w:rsidR="0022490E" w:rsidRPr="00AB1B4A" w:rsidRDefault="0022490E" w:rsidP="0022490E">
            <w:pPr>
              <w:pStyle w:val="-1"/>
              <w:ind w:left="490" w:hangingChars="204" w:hanging="490"/>
              <w:rPr>
                <w:rFonts w:ascii="標楷體" w:hAnsi="標楷體"/>
                <w:sz w:val="24"/>
              </w:rPr>
            </w:pPr>
          </w:p>
        </w:tc>
        <w:tc>
          <w:tcPr>
            <w:tcW w:w="1667" w:type="pct"/>
            <w:tcBorders>
              <w:top w:val="single" w:sz="4" w:space="0" w:color="auto"/>
            </w:tcBorders>
          </w:tcPr>
          <w:p w14:paraId="01246BE6" w14:textId="27FE61C2" w:rsidR="0046503B" w:rsidRPr="00F70587" w:rsidRDefault="0022490E" w:rsidP="00365205">
            <w:pPr>
              <w:pStyle w:val="-9"/>
              <w:numPr>
                <w:ilvl w:val="0"/>
                <w:numId w:val="30"/>
              </w:numPr>
              <w:suppressAutoHyphens/>
              <w:autoSpaceDN w:val="0"/>
              <w:ind w:firstLineChars="0"/>
              <w:textAlignment w:val="baseline"/>
              <w:rPr>
                <w:color w:val="000000" w:themeColor="text1"/>
                <w:sz w:val="24"/>
                <w:u w:val="single"/>
              </w:rPr>
            </w:pPr>
            <w:r w:rsidRPr="00F70587">
              <w:rPr>
                <w:color w:val="000000" w:themeColor="text1"/>
                <w:sz w:val="24"/>
                <w:u w:val="single"/>
              </w:rPr>
              <w:t>本點新增</w:t>
            </w:r>
            <w:r w:rsidRPr="00F70587">
              <w:rPr>
                <w:color w:val="000000" w:themeColor="text1"/>
                <w:sz w:val="24"/>
              </w:rPr>
              <w:t>。</w:t>
            </w:r>
          </w:p>
          <w:p w14:paraId="691667B1" w14:textId="0A69049B" w:rsidR="0022490E" w:rsidRPr="00F70587" w:rsidRDefault="00963A4F" w:rsidP="00365205">
            <w:pPr>
              <w:pStyle w:val="-9"/>
              <w:numPr>
                <w:ilvl w:val="0"/>
                <w:numId w:val="30"/>
              </w:numPr>
              <w:suppressAutoHyphens/>
              <w:autoSpaceDN w:val="0"/>
              <w:ind w:firstLineChars="0"/>
              <w:textAlignment w:val="baseline"/>
              <w:rPr>
                <w:color w:val="000000" w:themeColor="text1"/>
                <w:sz w:val="24"/>
              </w:rPr>
            </w:pPr>
            <w:r>
              <w:rPr>
                <w:rFonts w:hint="eastAsia"/>
                <w:color w:val="000000" w:themeColor="text1"/>
                <w:sz w:val="24"/>
              </w:rPr>
              <w:t>採</w:t>
            </w:r>
            <w:r w:rsidR="00F70587">
              <w:rPr>
                <w:rFonts w:hint="eastAsia"/>
                <w:color w:val="000000" w:themeColor="text1"/>
                <w:sz w:val="24"/>
              </w:rPr>
              <w:t>納</w:t>
            </w:r>
            <w:r w:rsidR="0022490E" w:rsidRPr="00F70587">
              <w:rPr>
                <w:color w:val="000000" w:themeColor="text1"/>
                <w:sz w:val="24"/>
              </w:rPr>
              <w:t>能源署</w:t>
            </w:r>
            <w:r w:rsidR="008B409F">
              <w:rPr>
                <w:rFonts w:hint="eastAsia"/>
                <w:color w:val="000000" w:themeColor="text1"/>
                <w:sz w:val="24"/>
              </w:rPr>
              <w:t>一百十</w:t>
            </w:r>
            <w:r w:rsidR="0022490E" w:rsidRPr="00F70587">
              <w:rPr>
                <w:color w:val="000000" w:themeColor="text1"/>
                <w:sz w:val="24"/>
              </w:rPr>
              <w:t>年</w:t>
            </w:r>
            <w:r w:rsidR="008B409F">
              <w:rPr>
                <w:rFonts w:hint="eastAsia"/>
                <w:color w:val="000000" w:themeColor="text1"/>
                <w:sz w:val="24"/>
              </w:rPr>
              <w:t>六</w:t>
            </w:r>
            <w:r w:rsidR="0022490E" w:rsidRPr="00F70587">
              <w:rPr>
                <w:color w:val="000000" w:themeColor="text1"/>
                <w:sz w:val="24"/>
              </w:rPr>
              <w:t>月</w:t>
            </w:r>
            <w:r w:rsidR="008B409F">
              <w:rPr>
                <w:rFonts w:hint="eastAsia"/>
                <w:color w:val="000000" w:themeColor="text1"/>
                <w:sz w:val="24"/>
              </w:rPr>
              <w:t>二十八</w:t>
            </w:r>
            <w:r w:rsidR="0022490E" w:rsidRPr="00F70587">
              <w:rPr>
                <w:color w:val="000000" w:themeColor="text1"/>
                <w:sz w:val="24"/>
              </w:rPr>
              <w:t>日</w:t>
            </w:r>
            <w:proofErr w:type="gramStart"/>
            <w:r w:rsidR="0022490E" w:rsidRPr="00F70587">
              <w:rPr>
                <w:color w:val="000000" w:themeColor="text1"/>
                <w:sz w:val="24"/>
              </w:rPr>
              <w:t>能電字</w:t>
            </w:r>
            <w:proofErr w:type="gramEnd"/>
            <w:r w:rsidR="0022490E" w:rsidRPr="00F70587">
              <w:rPr>
                <w:color w:val="000000" w:themeColor="text1"/>
                <w:sz w:val="24"/>
              </w:rPr>
              <w:lastRenderedPageBreak/>
              <w:t>第</w:t>
            </w:r>
            <w:r w:rsidR="008B409F">
              <w:rPr>
                <w:rFonts w:hint="eastAsia"/>
                <w:color w:val="000000" w:themeColor="text1"/>
                <w:sz w:val="24"/>
              </w:rPr>
              <w:t>一一○○三○○四六四○</w:t>
            </w:r>
            <w:r w:rsidR="0022490E" w:rsidRPr="00F70587">
              <w:rPr>
                <w:color w:val="000000" w:themeColor="text1"/>
                <w:sz w:val="24"/>
              </w:rPr>
              <w:t>號函</w:t>
            </w:r>
            <w:r w:rsidR="00F70587">
              <w:rPr>
                <w:rFonts w:hint="eastAsia"/>
                <w:color w:val="000000" w:themeColor="text1"/>
                <w:sz w:val="24"/>
              </w:rPr>
              <w:t>之</w:t>
            </w:r>
            <w:r w:rsidR="0022490E" w:rsidRPr="00F70587">
              <w:rPr>
                <w:color w:val="000000" w:themeColor="text1"/>
                <w:sz w:val="24"/>
              </w:rPr>
              <w:t>會議紀錄</w:t>
            </w:r>
            <w:r w:rsidR="00F70587">
              <w:rPr>
                <w:rFonts w:hint="eastAsia"/>
                <w:color w:val="000000" w:themeColor="text1"/>
                <w:sz w:val="24"/>
              </w:rPr>
              <w:t>決議</w:t>
            </w:r>
            <w:r w:rsidR="0022490E" w:rsidRPr="00F70587">
              <w:rPr>
                <w:color w:val="000000" w:themeColor="text1"/>
                <w:sz w:val="24"/>
              </w:rPr>
              <w:t>。</w:t>
            </w:r>
          </w:p>
        </w:tc>
      </w:tr>
      <w:tr w:rsidR="0022490E" w:rsidRPr="00AB1B4A" w14:paraId="1F5C1E20" w14:textId="77777777" w:rsidTr="001A094C">
        <w:tc>
          <w:tcPr>
            <w:tcW w:w="1666" w:type="pct"/>
            <w:tcBorders>
              <w:top w:val="single" w:sz="4" w:space="0" w:color="auto"/>
            </w:tcBorders>
          </w:tcPr>
          <w:p w14:paraId="0586C795" w14:textId="0CF311E0" w:rsidR="0022490E" w:rsidRPr="00AB1B4A" w:rsidRDefault="0046503B" w:rsidP="0022490E">
            <w:pPr>
              <w:pStyle w:val="-1"/>
              <w:ind w:left="487" w:hangingChars="203" w:hanging="487"/>
              <w:rPr>
                <w:rFonts w:ascii="標楷體" w:hAnsi="標楷體"/>
                <w:sz w:val="24"/>
              </w:rPr>
            </w:pPr>
            <w:r w:rsidRPr="0046503B">
              <w:rPr>
                <w:rFonts w:ascii="標楷體" w:hAnsi="標楷體" w:hint="eastAsia"/>
                <w:sz w:val="24"/>
                <w:u w:val="single"/>
              </w:rPr>
              <w:lastRenderedPageBreak/>
              <w:t>九</w:t>
            </w:r>
            <w:r w:rsidR="0022490E" w:rsidRPr="00AB1B4A">
              <w:rPr>
                <w:rFonts w:ascii="標楷體" w:hAnsi="標楷體" w:hint="eastAsia"/>
                <w:sz w:val="24"/>
              </w:rPr>
              <w:t>、能源</w:t>
            </w:r>
            <w:r w:rsidR="0022490E" w:rsidRPr="00AB1B4A">
              <w:rPr>
                <w:rFonts w:hint="eastAsia"/>
                <w:sz w:val="24"/>
              </w:rPr>
              <w:t>署</w:t>
            </w:r>
            <w:r w:rsidR="0022490E" w:rsidRPr="00AB1B4A">
              <w:rPr>
                <w:rFonts w:ascii="標楷體" w:hAnsi="標楷體" w:hint="eastAsia"/>
                <w:sz w:val="24"/>
              </w:rPr>
              <w:t>為辦理檢驗機構及原製造廠家之申請認可，應依序辦理書面審查及實地評鑑。未通過書面審查者，不得進行實地評鑑。但經該廠家提供相關說明資料並經能源</w:t>
            </w:r>
            <w:r w:rsidR="0022490E" w:rsidRPr="00AB1B4A">
              <w:rPr>
                <w:rFonts w:hint="eastAsia"/>
                <w:sz w:val="24"/>
              </w:rPr>
              <w:t>署</w:t>
            </w:r>
            <w:r w:rsidR="0022490E" w:rsidRPr="00AB1B4A">
              <w:rPr>
                <w:rFonts w:ascii="標楷體" w:hAnsi="標楷體" w:hint="eastAsia"/>
                <w:sz w:val="24"/>
              </w:rPr>
              <w:t>同意者，不在此限。</w:t>
            </w:r>
          </w:p>
          <w:p w14:paraId="1EA34412" w14:textId="77777777" w:rsidR="0022490E" w:rsidRPr="00AB1B4A" w:rsidRDefault="0022490E" w:rsidP="006D5F3F">
            <w:pPr>
              <w:pStyle w:val="-20"/>
              <w:ind w:leftChars="197" w:left="473" w:firstLineChars="203" w:firstLine="487"/>
              <w:rPr>
                <w:rFonts w:ascii="標楷體" w:hAnsi="標楷體"/>
              </w:rPr>
            </w:pPr>
            <w:r w:rsidRPr="00AB1B4A">
              <w:rPr>
                <w:rFonts w:ascii="標楷體" w:hAnsi="標楷體" w:hint="eastAsia"/>
              </w:rPr>
              <w:t>能源</w:t>
            </w:r>
            <w:r w:rsidRPr="00AB1B4A">
              <w:rPr>
                <w:rFonts w:hint="eastAsia"/>
              </w:rPr>
              <w:t>署</w:t>
            </w:r>
            <w:r w:rsidRPr="00AB1B4A">
              <w:rPr>
                <w:rFonts w:ascii="標楷體" w:hAnsi="標楷體" w:hint="eastAsia"/>
              </w:rPr>
              <w:t>辦理前項認可審查，就國外原製造廠家，得不辦理實地評鑑。</w:t>
            </w:r>
          </w:p>
          <w:p w14:paraId="3A2EBBD7" w14:textId="4F965753" w:rsidR="0022490E" w:rsidRPr="00AB1B4A" w:rsidRDefault="0022490E" w:rsidP="006D5F3F">
            <w:pPr>
              <w:pStyle w:val="-20"/>
              <w:ind w:leftChars="197" w:left="473" w:firstLineChars="203" w:firstLine="487"/>
              <w:rPr>
                <w:rFonts w:ascii="標楷體" w:hAnsi="標楷體"/>
              </w:rPr>
            </w:pPr>
            <w:r w:rsidRPr="00AB1B4A">
              <w:rPr>
                <w:rFonts w:ascii="標楷體" w:hAnsi="標楷體" w:hint="eastAsia"/>
                <w:u w:val="single"/>
              </w:rPr>
              <w:t>辦理</w:t>
            </w:r>
            <w:r w:rsidRPr="00AB1B4A">
              <w:rPr>
                <w:rFonts w:ascii="標楷體" w:hAnsi="標楷體" w:hint="eastAsia"/>
              </w:rPr>
              <w:t>實地評鑑時，應查證其工廠或實驗室之場地配置、</w:t>
            </w:r>
            <w:r w:rsidRPr="00AB1B4A">
              <w:rPr>
                <w:rFonts w:ascii="標楷體" w:hAnsi="標楷體" w:hint="eastAsia"/>
                <w:u w:val="single"/>
              </w:rPr>
              <w:t>設備規格、</w:t>
            </w:r>
            <w:r w:rsidRPr="00AB1B4A">
              <w:rPr>
                <w:rFonts w:ascii="標楷體" w:hAnsi="標楷體" w:hint="eastAsia"/>
              </w:rPr>
              <w:t>產製實績及試驗能力，並確認具有施行出廠試驗及出廠試驗報告審查能力之</w:t>
            </w:r>
            <w:r w:rsidRPr="00726F32">
              <w:rPr>
                <w:rFonts w:ascii="標楷體" w:hAnsi="標楷體" w:hint="eastAsia"/>
                <w:highlight w:val="yellow"/>
                <w:u w:val="single"/>
              </w:rPr>
              <w:t>專任</w:t>
            </w:r>
            <w:r w:rsidRPr="00726F32">
              <w:rPr>
                <w:rFonts w:ascii="標楷體" w:hAnsi="標楷體" w:hint="eastAsia"/>
                <w:highlight w:val="yellow"/>
              </w:rPr>
              <w:t>人員</w:t>
            </w:r>
            <w:r w:rsidRPr="00AB1B4A">
              <w:rPr>
                <w:rFonts w:ascii="標楷體" w:hAnsi="標楷體" w:hint="eastAsia"/>
              </w:rPr>
              <w:t>名冊及相關能力證明文件。</w:t>
            </w:r>
          </w:p>
        </w:tc>
        <w:tc>
          <w:tcPr>
            <w:tcW w:w="1667" w:type="pct"/>
            <w:tcBorders>
              <w:top w:val="single" w:sz="4" w:space="0" w:color="auto"/>
            </w:tcBorders>
          </w:tcPr>
          <w:p w14:paraId="47B94903" w14:textId="2AB9EFBC" w:rsidR="0022490E" w:rsidRPr="00AB1B4A" w:rsidRDefault="0022490E" w:rsidP="0022490E">
            <w:pPr>
              <w:pStyle w:val="-1"/>
              <w:ind w:left="490" w:hangingChars="204" w:hanging="490"/>
              <w:rPr>
                <w:rFonts w:ascii="標楷體" w:hAnsi="標楷體"/>
                <w:sz w:val="24"/>
              </w:rPr>
            </w:pPr>
            <w:r w:rsidRPr="00AB1B4A">
              <w:rPr>
                <w:rFonts w:ascii="標楷體" w:hAnsi="標楷體" w:hint="eastAsia"/>
                <w:sz w:val="24"/>
              </w:rPr>
              <w:t>八、能源</w:t>
            </w:r>
            <w:r w:rsidRPr="00AB1B4A">
              <w:rPr>
                <w:rFonts w:hint="eastAsia"/>
                <w:sz w:val="24"/>
              </w:rPr>
              <w:t>署</w:t>
            </w:r>
            <w:r w:rsidRPr="00AB1B4A">
              <w:rPr>
                <w:rFonts w:ascii="標楷體" w:hAnsi="標楷體" w:hint="eastAsia"/>
                <w:sz w:val="24"/>
              </w:rPr>
              <w:t>為辦理檢驗機構及原製造廠家之申請認可，應依序</w:t>
            </w:r>
            <w:r w:rsidRPr="00963A4F">
              <w:rPr>
                <w:rFonts w:ascii="標楷體" w:hAnsi="標楷體" w:hint="eastAsia"/>
                <w:sz w:val="24"/>
                <w:u w:val="single"/>
              </w:rPr>
              <w:t>分別</w:t>
            </w:r>
            <w:r w:rsidRPr="00AB1B4A">
              <w:rPr>
                <w:rFonts w:ascii="標楷體" w:hAnsi="標楷體" w:hint="eastAsia"/>
                <w:sz w:val="24"/>
              </w:rPr>
              <w:t>辦理書面審查及實地評鑑。未通過書面審查者，不得進行實地評鑑。但經該廠家提供相關說明資料並經能源</w:t>
            </w:r>
            <w:r w:rsidRPr="00AB1B4A">
              <w:rPr>
                <w:rFonts w:hint="eastAsia"/>
                <w:sz w:val="24"/>
              </w:rPr>
              <w:t>署</w:t>
            </w:r>
            <w:r w:rsidRPr="00AB1B4A">
              <w:rPr>
                <w:rFonts w:ascii="標楷體" w:hAnsi="標楷體" w:hint="eastAsia"/>
                <w:sz w:val="24"/>
              </w:rPr>
              <w:t>同意者，不在此限。</w:t>
            </w:r>
          </w:p>
          <w:p w14:paraId="2A32C50B" w14:textId="77777777" w:rsidR="0022490E" w:rsidRPr="00AB1B4A" w:rsidRDefault="0022490E" w:rsidP="006D5F3F">
            <w:pPr>
              <w:pStyle w:val="-20"/>
              <w:ind w:leftChars="197" w:left="473" w:firstLineChars="203" w:firstLine="487"/>
              <w:rPr>
                <w:rFonts w:ascii="標楷體" w:hAnsi="標楷體"/>
              </w:rPr>
            </w:pPr>
            <w:r w:rsidRPr="00AB1B4A">
              <w:rPr>
                <w:rFonts w:ascii="標楷體" w:hAnsi="標楷體" w:hint="eastAsia"/>
              </w:rPr>
              <w:t>能源</w:t>
            </w:r>
            <w:r w:rsidRPr="00AB1B4A">
              <w:rPr>
                <w:rFonts w:hint="eastAsia"/>
              </w:rPr>
              <w:t>署</w:t>
            </w:r>
            <w:r w:rsidRPr="00AB1B4A">
              <w:rPr>
                <w:rFonts w:ascii="標楷體" w:hAnsi="標楷體" w:hint="eastAsia"/>
              </w:rPr>
              <w:t>辦理前項認可審查，就國外原製造廠家，得不辦理實地評鑑。</w:t>
            </w:r>
          </w:p>
          <w:p w14:paraId="78BDFF60" w14:textId="77777777" w:rsidR="0022490E" w:rsidRPr="00AB1B4A" w:rsidRDefault="0022490E" w:rsidP="006D5F3F">
            <w:pPr>
              <w:pStyle w:val="-20"/>
              <w:ind w:leftChars="197" w:left="473" w:firstLineChars="203" w:firstLine="487"/>
              <w:rPr>
                <w:rFonts w:ascii="標楷體" w:hAnsi="標楷體"/>
              </w:rPr>
            </w:pPr>
            <w:r w:rsidRPr="00AB1B4A">
              <w:rPr>
                <w:rFonts w:ascii="標楷體" w:hAnsi="標楷體" w:hint="eastAsia"/>
              </w:rPr>
              <w:t>實地評鑑時，應查證其工廠或實驗室之場地配置、產製實績及試驗能力，並確認具有施行出廠試驗及出廠試驗報告審查能力之人員名冊及相關能力證明文件。</w:t>
            </w:r>
          </w:p>
        </w:tc>
        <w:tc>
          <w:tcPr>
            <w:tcW w:w="1667" w:type="pct"/>
            <w:tcBorders>
              <w:top w:val="single" w:sz="4" w:space="0" w:color="auto"/>
            </w:tcBorders>
          </w:tcPr>
          <w:p w14:paraId="0174B337" w14:textId="7A5EB461" w:rsidR="0046503B" w:rsidRDefault="0046503B" w:rsidP="00365205">
            <w:pPr>
              <w:pStyle w:val="-9"/>
              <w:numPr>
                <w:ilvl w:val="0"/>
                <w:numId w:val="37"/>
              </w:numPr>
              <w:ind w:firstLineChars="0"/>
              <w:rPr>
                <w:color w:val="auto"/>
                <w:sz w:val="24"/>
              </w:rPr>
            </w:pPr>
            <w:proofErr w:type="gramStart"/>
            <w:r>
              <w:rPr>
                <w:rFonts w:hint="eastAsia"/>
                <w:color w:val="auto"/>
                <w:sz w:val="24"/>
              </w:rPr>
              <w:t>點次變更</w:t>
            </w:r>
            <w:proofErr w:type="gramEnd"/>
            <w:r>
              <w:rPr>
                <w:rFonts w:hint="eastAsia"/>
                <w:color w:val="auto"/>
                <w:sz w:val="24"/>
              </w:rPr>
              <w:t>。</w:t>
            </w:r>
          </w:p>
          <w:p w14:paraId="6163FA88" w14:textId="651C0662" w:rsidR="00963A4F" w:rsidRDefault="00963A4F" w:rsidP="00365205">
            <w:pPr>
              <w:pStyle w:val="-9"/>
              <w:numPr>
                <w:ilvl w:val="0"/>
                <w:numId w:val="37"/>
              </w:numPr>
              <w:ind w:firstLineChars="0"/>
              <w:rPr>
                <w:color w:val="auto"/>
                <w:sz w:val="24"/>
              </w:rPr>
            </w:pPr>
            <w:r>
              <w:rPr>
                <w:rFonts w:hint="eastAsia"/>
                <w:color w:val="auto"/>
                <w:sz w:val="24"/>
              </w:rPr>
              <w:t>第一</w:t>
            </w:r>
            <w:proofErr w:type="gramStart"/>
            <w:r>
              <w:rPr>
                <w:rFonts w:hint="eastAsia"/>
                <w:color w:val="auto"/>
                <w:sz w:val="24"/>
              </w:rPr>
              <w:t>項酌修</w:t>
            </w:r>
            <w:proofErr w:type="gramEnd"/>
            <w:r>
              <w:rPr>
                <w:rFonts w:hint="eastAsia"/>
                <w:color w:val="auto"/>
                <w:sz w:val="24"/>
              </w:rPr>
              <w:t>文字。</w:t>
            </w:r>
          </w:p>
          <w:p w14:paraId="6B228536" w14:textId="160B63C3" w:rsidR="0022490E" w:rsidRPr="00AB1B4A" w:rsidRDefault="0022490E" w:rsidP="00365205">
            <w:pPr>
              <w:pStyle w:val="-9"/>
              <w:numPr>
                <w:ilvl w:val="0"/>
                <w:numId w:val="37"/>
              </w:numPr>
              <w:ind w:firstLineChars="0"/>
              <w:rPr>
                <w:color w:val="auto"/>
                <w:sz w:val="24"/>
              </w:rPr>
            </w:pPr>
            <w:r w:rsidRPr="00AB1B4A">
              <w:rPr>
                <w:rFonts w:hint="eastAsia"/>
                <w:color w:val="auto"/>
                <w:sz w:val="24"/>
              </w:rPr>
              <w:t>第</w:t>
            </w:r>
            <w:r w:rsidR="00963A4F">
              <w:rPr>
                <w:rFonts w:hint="eastAsia"/>
                <w:color w:val="auto"/>
                <w:sz w:val="24"/>
              </w:rPr>
              <w:t>三</w:t>
            </w:r>
            <w:r w:rsidRPr="00AB1B4A">
              <w:rPr>
                <w:rFonts w:hint="eastAsia"/>
                <w:color w:val="auto"/>
                <w:sz w:val="24"/>
              </w:rPr>
              <w:t>項修正說明如下：</w:t>
            </w:r>
          </w:p>
          <w:p w14:paraId="6B8605B7" w14:textId="39715F32" w:rsidR="0022490E" w:rsidRPr="00AB1B4A" w:rsidRDefault="0022490E" w:rsidP="00365205">
            <w:pPr>
              <w:pStyle w:val="-9"/>
              <w:numPr>
                <w:ilvl w:val="0"/>
                <w:numId w:val="38"/>
              </w:numPr>
              <w:ind w:firstLineChars="0"/>
              <w:rPr>
                <w:color w:val="auto"/>
                <w:sz w:val="24"/>
              </w:rPr>
            </w:pPr>
            <w:r w:rsidRPr="00AB1B4A">
              <w:rPr>
                <w:rFonts w:hint="eastAsia"/>
                <w:color w:val="auto"/>
                <w:sz w:val="24"/>
              </w:rPr>
              <w:t>新增「設備規格」，以確認該檢驗機構實際試驗能量，原製造廠家產製能力範圍。</w:t>
            </w:r>
          </w:p>
          <w:p w14:paraId="09E3015A" w14:textId="1D7B6858" w:rsidR="0022490E" w:rsidRPr="00AB1B4A" w:rsidRDefault="0022490E" w:rsidP="00365205">
            <w:pPr>
              <w:pStyle w:val="-9"/>
              <w:numPr>
                <w:ilvl w:val="0"/>
                <w:numId w:val="38"/>
              </w:numPr>
              <w:ind w:firstLineChars="0"/>
              <w:rPr>
                <w:color w:val="auto"/>
                <w:sz w:val="24"/>
              </w:rPr>
            </w:pPr>
            <w:r w:rsidRPr="00AB1B4A">
              <w:rPr>
                <w:rFonts w:hint="eastAsia"/>
                <w:color w:val="auto"/>
                <w:sz w:val="24"/>
              </w:rPr>
              <w:t>新增人員須為該機構或廠家之專任人員，</w:t>
            </w:r>
            <w:proofErr w:type="gramStart"/>
            <w:r w:rsidRPr="00AB1B4A">
              <w:rPr>
                <w:rFonts w:hint="eastAsia"/>
                <w:color w:val="auto"/>
                <w:sz w:val="24"/>
              </w:rPr>
              <w:t>理由同第五點</w:t>
            </w:r>
            <w:proofErr w:type="gramEnd"/>
            <w:r w:rsidRPr="00AB1B4A">
              <w:rPr>
                <w:rFonts w:hint="eastAsia"/>
                <w:color w:val="auto"/>
                <w:sz w:val="24"/>
              </w:rPr>
              <w:t>說明</w:t>
            </w:r>
            <w:proofErr w:type="gramStart"/>
            <w:r w:rsidR="00963A4F">
              <w:rPr>
                <w:rFonts w:hint="eastAsia"/>
                <w:color w:val="auto"/>
                <w:sz w:val="24"/>
              </w:rPr>
              <w:t>一</w:t>
            </w:r>
            <w:proofErr w:type="gramEnd"/>
            <w:r w:rsidR="00963A4F">
              <w:rPr>
                <w:rFonts w:hint="eastAsia"/>
                <w:color w:val="auto"/>
                <w:sz w:val="24"/>
              </w:rPr>
              <w:t>(</w:t>
            </w:r>
            <w:r w:rsidRPr="00AB1B4A">
              <w:rPr>
                <w:rFonts w:hint="eastAsia"/>
                <w:color w:val="auto"/>
                <w:sz w:val="24"/>
              </w:rPr>
              <w:t>二</w:t>
            </w:r>
            <w:r w:rsidR="00963A4F">
              <w:rPr>
                <w:rFonts w:hint="eastAsia"/>
                <w:color w:val="auto"/>
                <w:sz w:val="24"/>
              </w:rPr>
              <w:t>)之2</w:t>
            </w:r>
            <w:r w:rsidRPr="00AB1B4A">
              <w:rPr>
                <w:rFonts w:hint="eastAsia"/>
                <w:color w:val="auto"/>
                <w:sz w:val="24"/>
              </w:rPr>
              <w:t>。</w:t>
            </w:r>
          </w:p>
          <w:p w14:paraId="27E88C53" w14:textId="43ED199E" w:rsidR="0022490E" w:rsidRPr="00AB1B4A" w:rsidRDefault="0022490E" w:rsidP="00963A4F">
            <w:pPr>
              <w:pStyle w:val="-9"/>
              <w:ind w:left="0" w:firstLineChars="0" w:firstLine="0"/>
              <w:rPr>
                <w:color w:val="auto"/>
                <w:sz w:val="24"/>
              </w:rPr>
            </w:pPr>
          </w:p>
        </w:tc>
      </w:tr>
      <w:tr w:rsidR="00963A4F" w:rsidRPr="00AB1B4A" w14:paraId="4323EFE7" w14:textId="77777777" w:rsidTr="001A094C">
        <w:tc>
          <w:tcPr>
            <w:tcW w:w="1666" w:type="pct"/>
            <w:tcBorders>
              <w:top w:val="single" w:sz="4" w:space="0" w:color="auto"/>
            </w:tcBorders>
          </w:tcPr>
          <w:p w14:paraId="675E7312" w14:textId="437EB6C6" w:rsidR="00963A4F" w:rsidRPr="00AB1B4A" w:rsidRDefault="0090640B" w:rsidP="0090640B">
            <w:pPr>
              <w:pStyle w:val="-1"/>
              <w:ind w:left="487" w:hangingChars="203" w:hanging="487"/>
              <w:rPr>
                <w:rFonts w:ascii="標楷體" w:hAnsi="標楷體"/>
                <w:sz w:val="24"/>
              </w:rPr>
            </w:pPr>
            <w:r w:rsidRPr="0090640B">
              <w:rPr>
                <w:rFonts w:ascii="標楷體" w:hAnsi="標楷體" w:hint="eastAsia"/>
                <w:sz w:val="24"/>
              </w:rPr>
              <w:t>十</w:t>
            </w:r>
            <w:r w:rsidR="00963A4F" w:rsidRPr="00AB1B4A">
              <w:rPr>
                <w:rFonts w:ascii="標楷體" w:hAnsi="標楷體" w:hint="eastAsia"/>
                <w:sz w:val="24"/>
              </w:rPr>
              <w:t>、檢驗機構認可登記證有效期限為三年。原製造廠家依第六點取得認可登記證之有效期限為五年，依第七點取得認可登記證之有效期限為三年。</w:t>
            </w:r>
          </w:p>
          <w:p w14:paraId="2D7179E5" w14:textId="77777777" w:rsidR="00963A4F" w:rsidRPr="00AB1B4A" w:rsidRDefault="00963A4F" w:rsidP="0090640B">
            <w:pPr>
              <w:pStyle w:val="-20"/>
              <w:ind w:leftChars="197" w:left="473" w:firstLineChars="203" w:firstLine="487"/>
              <w:rPr>
                <w:rFonts w:ascii="標楷體" w:hAnsi="標楷體"/>
              </w:rPr>
            </w:pPr>
            <w:r w:rsidRPr="00AB1B4A">
              <w:rPr>
                <w:rFonts w:ascii="標楷體" w:hAnsi="標楷體" w:hint="eastAsia"/>
              </w:rPr>
              <w:t>檢驗機構及原製造廠家應於期限屆滿前六</w:t>
            </w:r>
            <w:proofErr w:type="gramStart"/>
            <w:r w:rsidRPr="00AB1B4A">
              <w:rPr>
                <w:rFonts w:ascii="標楷體" w:hAnsi="標楷體" w:hint="eastAsia"/>
              </w:rPr>
              <w:t>個</w:t>
            </w:r>
            <w:proofErr w:type="gramEnd"/>
            <w:r w:rsidRPr="00AB1B4A">
              <w:rPr>
                <w:rFonts w:ascii="標楷體" w:hAnsi="標楷體" w:hint="eastAsia"/>
              </w:rPr>
              <w:t>月，向能源</w:t>
            </w:r>
            <w:r w:rsidRPr="00AB1B4A">
              <w:rPr>
                <w:rFonts w:hint="eastAsia"/>
              </w:rPr>
              <w:t>署</w:t>
            </w:r>
            <w:r w:rsidRPr="00AB1B4A">
              <w:rPr>
                <w:rFonts w:ascii="標楷體" w:hAnsi="標楷體" w:hint="eastAsia"/>
              </w:rPr>
              <w:t>申請展延。每次展延期限為</w:t>
            </w:r>
            <w:r w:rsidRPr="00963A4F">
              <w:rPr>
                <w:rFonts w:hint="eastAsia"/>
              </w:rPr>
              <w:t>三年</w:t>
            </w:r>
            <w:r w:rsidRPr="00AB1B4A">
              <w:rPr>
                <w:rFonts w:ascii="標楷體" w:hAnsi="標楷體" w:hint="eastAsia"/>
              </w:rPr>
              <w:t>；逾期未申請展延或展延審查</w:t>
            </w:r>
            <w:proofErr w:type="gramStart"/>
            <w:r w:rsidRPr="00AB1B4A">
              <w:rPr>
                <w:rFonts w:ascii="標楷體" w:hAnsi="標楷體" w:hint="eastAsia"/>
              </w:rPr>
              <w:t>不</w:t>
            </w:r>
            <w:proofErr w:type="gramEnd"/>
            <w:r w:rsidRPr="00AB1B4A">
              <w:rPr>
                <w:rFonts w:ascii="標楷體" w:hAnsi="標楷體" w:hint="eastAsia"/>
              </w:rPr>
              <w:t>合格者，原認可登</w:t>
            </w:r>
            <w:r w:rsidRPr="00AB1B4A">
              <w:rPr>
                <w:rFonts w:ascii="標楷體" w:hAnsi="標楷體" w:hint="eastAsia"/>
              </w:rPr>
              <w:lastRenderedPageBreak/>
              <w:t>記證於有效期限屆滿失其效力。</w:t>
            </w:r>
          </w:p>
          <w:p w14:paraId="755DFF6F" w14:textId="51F02314" w:rsidR="00963A4F" w:rsidRPr="00AB1B4A" w:rsidRDefault="00963A4F" w:rsidP="0090640B">
            <w:pPr>
              <w:pStyle w:val="-20"/>
              <w:ind w:leftChars="197" w:left="473" w:firstLineChars="203" w:firstLine="487"/>
              <w:rPr>
                <w:rFonts w:ascii="標楷體" w:hAnsi="標楷體"/>
              </w:rPr>
            </w:pPr>
            <w:r w:rsidRPr="00AB1B4A">
              <w:rPr>
                <w:rFonts w:ascii="標楷體" w:hAnsi="標楷體" w:hint="eastAsia"/>
              </w:rPr>
              <w:t>檢驗機構及原製造廠家申請展延時，適用第五點至第</w:t>
            </w:r>
            <w:r w:rsidR="00593C92" w:rsidRPr="00593C92">
              <w:rPr>
                <w:rFonts w:ascii="標楷體" w:hAnsi="標楷體" w:hint="eastAsia"/>
                <w:u w:val="single"/>
              </w:rPr>
              <w:t>九</w:t>
            </w:r>
            <w:r w:rsidRPr="00AB1B4A">
              <w:rPr>
                <w:rFonts w:ascii="標楷體" w:hAnsi="標楷體" w:hint="eastAsia"/>
              </w:rPr>
              <w:t>點有關申請認可規定。但必要時，得不辦理實地評鑑。</w:t>
            </w:r>
          </w:p>
          <w:p w14:paraId="321D3CD6" w14:textId="77777777" w:rsidR="00963A4F" w:rsidRPr="00AB1B4A" w:rsidRDefault="00963A4F" w:rsidP="0090640B">
            <w:pPr>
              <w:pStyle w:val="-20"/>
              <w:ind w:leftChars="197" w:left="473" w:firstLineChars="203" w:firstLine="487"/>
              <w:rPr>
                <w:rFonts w:ascii="標楷體" w:hAnsi="標楷體"/>
              </w:rPr>
            </w:pPr>
            <w:r w:rsidRPr="00AB1B4A">
              <w:rPr>
                <w:rFonts w:ascii="標楷體" w:hAnsi="標楷體" w:hint="eastAsia"/>
              </w:rPr>
              <w:t>依第七點認可之原製造廠家申請展延時，能源</w:t>
            </w:r>
            <w:r w:rsidRPr="00AB1B4A">
              <w:rPr>
                <w:rFonts w:hint="eastAsia"/>
              </w:rPr>
              <w:t>署</w:t>
            </w:r>
            <w:r w:rsidRPr="00AB1B4A">
              <w:rPr>
                <w:rFonts w:ascii="標楷體" w:hAnsi="標楷體" w:hint="eastAsia"/>
              </w:rPr>
              <w:t>應派員進行工廠訪察，其訪察項目包括：</w:t>
            </w:r>
          </w:p>
          <w:p w14:paraId="26B3ACCB" w14:textId="77777777" w:rsidR="00963A4F" w:rsidRPr="00AB1B4A" w:rsidRDefault="00963A4F" w:rsidP="0090640B">
            <w:pPr>
              <w:pStyle w:val="-4"/>
              <w:ind w:left="977" w:hanging="497"/>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)符合ISO 9001制度之出廠試驗設備的測試儀器與校正文件。</w:t>
            </w:r>
          </w:p>
          <w:p w14:paraId="55F8B36C" w14:textId="77777777" w:rsidR="00963A4F" w:rsidRPr="00AB1B4A" w:rsidRDefault="00963A4F" w:rsidP="0090640B">
            <w:pPr>
              <w:pStyle w:val="-4"/>
              <w:ind w:left="977" w:hanging="497"/>
              <w:rPr>
                <w:color w:val="auto"/>
                <w:sz w:val="24"/>
              </w:rPr>
            </w:pPr>
            <w:r w:rsidRPr="00AB1B4A">
              <w:rPr>
                <w:rFonts w:hint="eastAsia"/>
                <w:color w:val="auto"/>
                <w:sz w:val="24"/>
              </w:rPr>
              <w:t>(二)設備之製造生產流程、出廠試驗設備及試驗流程。</w:t>
            </w:r>
          </w:p>
          <w:p w14:paraId="4108219B" w14:textId="594A7398" w:rsidR="00963A4F" w:rsidRPr="00AB1B4A" w:rsidRDefault="00963A4F" w:rsidP="0090640B">
            <w:pPr>
              <w:pStyle w:val="-4"/>
              <w:ind w:left="977" w:hanging="497"/>
              <w:rPr>
                <w:color w:val="auto"/>
                <w:sz w:val="24"/>
              </w:rPr>
            </w:pPr>
            <w:r w:rsidRPr="00AB1B4A">
              <w:rPr>
                <w:rFonts w:hint="eastAsia"/>
                <w:color w:val="auto"/>
                <w:sz w:val="24"/>
              </w:rPr>
              <w:t>(三)工廠及實驗室之場地配置、設</w:t>
            </w:r>
            <w:r w:rsidRPr="00AB1B4A">
              <w:rPr>
                <w:rFonts w:hint="eastAsia"/>
                <w:color w:val="auto"/>
                <w:sz w:val="24"/>
                <w:u w:val="single"/>
              </w:rPr>
              <w:t>備規格、</w:t>
            </w:r>
            <w:r w:rsidRPr="00AB1B4A">
              <w:rPr>
                <w:rFonts w:hint="eastAsia"/>
                <w:color w:val="auto"/>
                <w:sz w:val="24"/>
              </w:rPr>
              <w:t>產製實績及試驗能力，並確認具有施行出廠試驗及出廠試驗報告審查能力之</w:t>
            </w:r>
            <w:r w:rsidRPr="00726F32">
              <w:rPr>
                <w:rFonts w:hint="eastAsia"/>
                <w:color w:val="auto"/>
                <w:sz w:val="24"/>
                <w:highlight w:val="yellow"/>
                <w:u w:val="single"/>
              </w:rPr>
              <w:t>專任</w:t>
            </w:r>
            <w:r w:rsidRPr="00726F32">
              <w:rPr>
                <w:rFonts w:hint="eastAsia"/>
                <w:color w:val="auto"/>
                <w:sz w:val="24"/>
                <w:highlight w:val="yellow"/>
              </w:rPr>
              <w:t>人員</w:t>
            </w:r>
            <w:r w:rsidRPr="00AB1B4A">
              <w:rPr>
                <w:rFonts w:hint="eastAsia"/>
                <w:color w:val="auto"/>
                <w:sz w:val="24"/>
              </w:rPr>
              <w:t>名冊及相關能力證明文件。</w:t>
            </w:r>
          </w:p>
          <w:p w14:paraId="5827B7FE" w14:textId="6FFE1C4F" w:rsidR="00963A4F" w:rsidRPr="00AB1B4A" w:rsidRDefault="00963A4F" w:rsidP="0090640B">
            <w:pPr>
              <w:pStyle w:val="-20"/>
              <w:ind w:leftChars="197" w:left="473" w:firstLineChars="203" w:firstLine="487"/>
              <w:rPr>
                <w:rFonts w:ascii="標楷體" w:hAnsi="標楷體"/>
              </w:rPr>
            </w:pPr>
            <w:r w:rsidRPr="00AB1B4A">
              <w:rPr>
                <w:rFonts w:ascii="標楷體" w:hAnsi="標楷體" w:hint="eastAsia"/>
              </w:rPr>
              <w:t>認可登記證登載事項有變更者，得於申請展延時，</w:t>
            </w:r>
            <w:proofErr w:type="gramStart"/>
            <w:r w:rsidRPr="00AB1B4A">
              <w:rPr>
                <w:rFonts w:ascii="標楷體" w:hAnsi="標楷體" w:hint="eastAsia"/>
              </w:rPr>
              <w:t>併</w:t>
            </w:r>
            <w:proofErr w:type="gramEnd"/>
            <w:r w:rsidRPr="00AB1B4A">
              <w:rPr>
                <w:rFonts w:ascii="標楷體" w:hAnsi="標楷體" w:hint="eastAsia"/>
              </w:rPr>
              <w:t>同辦理。</w:t>
            </w:r>
          </w:p>
        </w:tc>
        <w:tc>
          <w:tcPr>
            <w:tcW w:w="1667" w:type="pct"/>
            <w:tcBorders>
              <w:top w:val="single" w:sz="4" w:space="0" w:color="auto"/>
            </w:tcBorders>
          </w:tcPr>
          <w:p w14:paraId="3FCAC051" w14:textId="25055201" w:rsidR="00963A4F" w:rsidRPr="00AB1B4A" w:rsidRDefault="00963A4F" w:rsidP="00963A4F">
            <w:pPr>
              <w:pStyle w:val="-1"/>
              <w:ind w:left="490" w:hangingChars="204" w:hanging="490"/>
              <w:rPr>
                <w:rFonts w:ascii="標楷體" w:hAnsi="標楷體"/>
                <w:sz w:val="24"/>
              </w:rPr>
            </w:pPr>
            <w:r w:rsidRPr="00AB1B4A">
              <w:rPr>
                <w:rFonts w:ascii="標楷體" w:hAnsi="標楷體" w:hint="eastAsia"/>
                <w:sz w:val="24"/>
              </w:rPr>
              <w:lastRenderedPageBreak/>
              <w:t>十、檢驗機構認可登記證有效期限為三年。原製造廠家依第六點取得認可登記證之有效期限為五年，依第七點取得認可登記證之有效期限為三年。</w:t>
            </w:r>
          </w:p>
          <w:p w14:paraId="6040B865" w14:textId="77777777" w:rsidR="00963A4F" w:rsidRPr="00AB1B4A" w:rsidRDefault="00963A4F" w:rsidP="00963A4F">
            <w:pPr>
              <w:pStyle w:val="-20"/>
              <w:ind w:leftChars="197" w:left="473" w:firstLineChars="203" w:firstLine="487"/>
              <w:rPr>
                <w:rFonts w:ascii="標楷體" w:hAnsi="標楷體"/>
              </w:rPr>
            </w:pPr>
            <w:r w:rsidRPr="00AB1B4A">
              <w:rPr>
                <w:rFonts w:ascii="標楷體" w:hAnsi="標楷體" w:hint="eastAsia"/>
              </w:rPr>
              <w:t>檢驗機構及原製造廠家應於期限屆滿前六</w:t>
            </w:r>
            <w:proofErr w:type="gramStart"/>
            <w:r w:rsidRPr="00AB1B4A">
              <w:rPr>
                <w:rFonts w:ascii="標楷體" w:hAnsi="標楷體" w:hint="eastAsia"/>
              </w:rPr>
              <w:t>個</w:t>
            </w:r>
            <w:proofErr w:type="gramEnd"/>
            <w:r w:rsidRPr="00AB1B4A">
              <w:rPr>
                <w:rFonts w:ascii="標楷體" w:hAnsi="標楷體" w:hint="eastAsia"/>
              </w:rPr>
              <w:t>月，向能源</w:t>
            </w:r>
            <w:r w:rsidRPr="00AB1B4A">
              <w:rPr>
                <w:rFonts w:hint="eastAsia"/>
              </w:rPr>
              <w:t>署</w:t>
            </w:r>
            <w:r w:rsidRPr="00AB1B4A">
              <w:rPr>
                <w:rFonts w:ascii="標楷體" w:hAnsi="標楷體" w:hint="eastAsia"/>
              </w:rPr>
              <w:t>申請展延。每次展延期限為三年；逾期未申請展延或展延審查</w:t>
            </w:r>
            <w:proofErr w:type="gramStart"/>
            <w:r w:rsidRPr="00AB1B4A">
              <w:rPr>
                <w:rFonts w:ascii="標楷體" w:hAnsi="標楷體" w:hint="eastAsia"/>
              </w:rPr>
              <w:t>不</w:t>
            </w:r>
            <w:proofErr w:type="gramEnd"/>
            <w:r w:rsidRPr="00AB1B4A">
              <w:rPr>
                <w:rFonts w:ascii="標楷體" w:hAnsi="標楷體" w:hint="eastAsia"/>
              </w:rPr>
              <w:t>合格者，原認可登</w:t>
            </w:r>
            <w:r w:rsidRPr="00AB1B4A">
              <w:rPr>
                <w:rFonts w:ascii="標楷體" w:hAnsi="標楷體" w:hint="eastAsia"/>
              </w:rPr>
              <w:lastRenderedPageBreak/>
              <w:t>記證於有效期限屆滿失其效力。</w:t>
            </w:r>
          </w:p>
          <w:p w14:paraId="2DEED3C8" w14:textId="77777777" w:rsidR="00963A4F" w:rsidRPr="00AB1B4A" w:rsidRDefault="00963A4F" w:rsidP="00963A4F">
            <w:pPr>
              <w:pStyle w:val="-20"/>
              <w:ind w:leftChars="197" w:left="473" w:firstLineChars="203" w:firstLine="487"/>
              <w:rPr>
                <w:rFonts w:ascii="標楷體" w:hAnsi="標楷體"/>
              </w:rPr>
            </w:pPr>
            <w:r w:rsidRPr="00AB1B4A">
              <w:rPr>
                <w:rFonts w:ascii="標楷體" w:hAnsi="標楷體" w:hint="eastAsia"/>
              </w:rPr>
              <w:t>檢驗機構及原製造廠家申請展延時，適用第五點至第八點有關申請認可規定。但必要時，得不辦理實地評鑑。</w:t>
            </w:r>
          </w:p>
          <w:p w14:paraId="3E3F785F" w14:textId="77777777" w:rsidR="00963A4F" w:rsidRPr="00AB1B4A" w:rsidRDefault="00963A4F" w:rsidP="00963A4F">
            <w:pPr>
              <w:pStyle w:val="-20"/>
              <w:ind w:leftChars="197" w:left="473" w:firstLineChars="203" w:firstLine="487"/>
              <w:rPr>
                <w:rFonts w:ascii="標楷體" w:hAnsi="標楷體"/>
              </w:rPr>
            </w:pPr>
            <w:r w:rsidRPr="00AB1B4A">
              <w:rPr>
                <w:rFonts w:ascii="標楷體" w:hAnsi="標楷體" w:hint="eastAsia"/>
              </w:rPr>
              <w:t>依第七點認可之原製造廠家申請展延時，能源</w:t>
            </w:r>
            <w:r w:rsidRPr="00AB1B4A">
              <w:rPr>
                <w:rFonts w:hint="eastAsia"/>
              </w:rPr>
              <w:t>署</w:t>
            </w:r>
            <w:r w:rsidRPr="00AB1B4A">
              <w:rPr>
                <w:rFonts w:ascii="標楷體" w:hAnsi="標楷體" w:hint="eastAsia"/>
              </w:rPr>
              <w:t>應派員進行工廠訪察，其訪察項目包括：</w:t>
            </w:r>
          </w:p>
          <w:p w14:paraId="23F9B0C0" w14:textId="77777777" w:rsidR="00963A4F" w:rsidRPr="00AB1B4A" w:rsidRDefault="00963A4F" w:rsidP="00963A4F">
            <w:pPr>
              <w:pStyle w:val="-4"/>
              <w:ind w:leftChars="160" w:left="924" w:hangingChars="225" w:hanging="540"/>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)符合ISO 9001制度之出廠試驗設備的測試儀器與校正文件。</w:t>
            </w:r>
          </w:p>
          <w:p w14:paraId="3CFE803B" w14:textId="77777777" w:rsidR="00963A4F" w:rsidRPr="00AB1B4A" w:rsidRDefault="00963A4F" w:rsidP="00963A4F">
            <w:pPr>
              <w:pStyle w:val="-4"/>
              <w:ind w:leftChars="160" w:left="924" w:hangingChars="225" w:hanging="540"/>
              <w:rPr>
                <w:color w:val="auto"/>
                <w:sz w:val="24"/>
              </w:rPr>
            </w:pPr>
            <w:r w:rsidRPr="00AB1B4A">
              <w:rPr>
                <w:rFonts w:hint="eastAsia"/>
                <w:color w:val="auto"/>
                <w:sz w:val="24"/>
              </w:rPr>
              <w:t>(二)設備之製造生產流程、出廠試驗設備及試驗流程。</w:t>
            </w:r>
          </w:p>
          <w:p w14:paraId="0A8A200B" w14:textId="77777777" w:rsidR="00963A4F" w:rsidRPr="00AB1B4A" w:rsidRDefault="00963A4F" w:rsidP="00963A4F">
            <w:pPr>
              <w:pStyle w:val="-4"/>
              <w:ind w:leftChars="160" w:left="924" w:hangingChars="225" w:hanging="540"/>
              <w:rPr>
                <w:color w:val="auto"/>
                <w:sz w:val="24"/>
              </w:rPr>
            </w:pPr>
            <w:r w:rsidRPr="00AB1B4A">
              <w:rPr>
                <w:rFonts w:hint="eastAsia"/>
                <w:color w:val="auto"/>
                <w:sz w:val="24"/>
              </w:rPr>
              <w:t>(三)工廠及實驗室之場地配置、產製實績及試驗能力，並確認具有施行出廠試驗及出廠試驗報告審查能力之人員名冊及相關能力證明文件。</w:t>
            </w:r>
          </w:p>
          <w:p w14:paraId="30ACC7FC" w14:textId="2CBB38F9" w:rsidR="00963A4F" w:rsidRPr="00AB1B4A" w:rsidRDefault="00963A4F" w:rsidP="00963A4F">
            <w:pPr>
              <w:pStyle w:val="-20"/>
              <w:ind w:leftChars="197" w:left="473" w:firstLineChars="203" w:firstLine="487"/>
              <w:rPr>
                <w:rFonts w:ascii="標楷體" w:hAnsi="標楷體"/>
              </w:rPr>
            </w:pPr>
            <w:r w:rsidRPr="00AB1B4A">
              <w:rPr>
                <w:rFonts w:ascii="標楷體" w:hAnsi="標楷體" w:hint="eastAsia"/>
              </w:rPr>
              <w:t>認可登記證登載事項有變更者，得於申請展延時，</w:t>
            </w:r>
            <w:proofErr w:type="gramStart"/>
            <w:r w:rsidRPr="00AB1B4A">
              <w:rPr>
                <w:rFonts w:ascii="標楷體" w:hAnsi="標楷體" w:hint="eastAsia"/>
              </w:rPr>
              <w:t>併</w:t>
            </w:r>
            <w:proofErr w:type="gramEnd"/>
            <w:r w:rsidRPr="00AB1B4A">
              <w:rPr>
                <w:rFonts w:ascii="標楷體" w:hAnsi="標楷體" w:hint="eastAsia"/>
              </w:rPr>
              <w:t>同辦理。</w:t>
            </w:r>
          </w:p>
        </w:tc>
        <w:tc>
          <w:tcPr>
            <w:tcW w:w="1667" w:type="pct"/>
            <w:tcBorders>
              <w:top w:val="single" w:sz="4" w:space="0" w:color="auto"/>
            </w:tcBorders>
          </w:tcPr>
          <w:p w14:paraId="04B08167" w14:textId="6CC142AE" w:rsidR="00593C92" w:rsidRDefault="00593C92" w:rsidP="00365205">
            <w:pPr>
              <w:pStyle w:val="-9"/>
              <w:numPr>
                <w:ilvl w:val="0"/>
                <w:numId w:val="59"/>
              </w:numPr>
              <w:ind w:firstLineChars="0"/>
              <w:rPr>
                <w:color w:val="auto"/>
                <w:sz w:val="24"/>
              </w:rPr>
            </w:pPr>
            <w:r>
              <w:rPr>
                <w:rFonts w:hint="eastAsia"/>
                <w:color w:val="auto"/>
                <w:sz w:val="24"/>
              </w:rPr>
              <w:lastRenderedPageBreak/>
              <w:t>第三項</w:t>
            </w:r>
            <w:proofErr w:type="gramStart"/>
            <w:r>
              <w:rPr>
                <w:rFonts w:hint="eastAsia"/>
                <w:color w:val="auto"/>
                <w:sz w:val="24"/>
              </w:rPr>
              <w:t>適用點次配合</w:t>
            </w:r>
            <w:proofErr w:type="gramEnd"/>
            <w:r>
              <w:rPr>
                <w:rFonts w:hint="eastAsia"/>
                <w:color w:val="auto"/>
                <w:sz w:val="24"/>
              </w:rPr>
              <w:t>本次修正調整。</w:t>
            </w:r>
          </w:p>
          <w:p w14:paraId="74001B4B" w14:textId="047E8492" w:rsidR="00963A4F" w:rsidRPr="00AB1B4A" w:rsidRDefault="00963A4F" w:rsidP="00365205">
            <w:pPr>
              <w:pStyle w:val="-9"/>
              <w:numPr>
                <w:ilvl w:val="0"/>
                <w:numId w:val="59"/>
              </w:numPr>
              <w:ind w:firstLineChars="0"/>
              <w:rPr>
                <w:color w:val="auto"/>
                <w:sz w:val="24"/>
              </w:rPr>
            </w:pPr>
            <w:r w:rsidRPr="00AB1B4A">
              <w:rPr>
                <w:rFonts w:hint="eastAsia"/>
                <w:color w:val="auto"/>
                <w:sz w:val="24"/>
              </w:rPr>
              <w:t>第四項第三款修正</w:t>
            </w:r>
            <w:proofErr w:type="gramStart"/>
            <w:r w:rsidR="002E3FCD" w:rsidRPr="00AB1B4A">
              <w:rPr>
                <w:rFonts w:hint="eastAsia"/>
                <w:color w:val="auto"/>
                <w:sz w:val="24"/>
              </w:rPr>
              <w:t>理由</w:t>
            </w:r>
            <w:r w:rsidRPr="00AB1B4A">
              <w:rPr>
                <w:rFonts w:hint="eastAsia"/>
                <w:color w:val="auto"/>
                <w:sz w:val="24"/>
              </w:rPr>
              <w:t>同第</w:t>
            </w:r>
            <w:r w:rsidR="002E3FCD">
              <w:rPr>
                <w:rFonts w:hint="eastAsia"/>
                <w:color w:val="auto"/>
                <w:sz w:val="24"/>
              </w:rPr>
              <w:t>九</w:t>
            </w:r>
            <w:r w:rsidRPr="00AB1B4A">
              <w:rPr>
                <w:rFonts w:hint="eastAsia"/>
                <w:color w:val="auto"/>
                <w:sz w:val="24"/>
              </w:rPr>
              <w:t>點</w:t>
            </w:r>
            <w:proofErr w:type="gramEnd"/>
            <w:r w:rsidRPr="00AB1B4A">
              <w:rPr>
                <w:rFonts w:hint="eastAsia"/>
                <w:color w:val="auto"/>
                <w:sz w:val="24"/>
              </w:rPr>
              <w:t>說明</w:t>
            </w:r>
            <w:proofErr w:type="gramStart"/>
            <w:r w:rsidR="002E3FCD">
              <w:rPr>
                <w:rFonts w:hint="eastAsia"/>
                <w:color w:val="auto"/>
                <w:sz w:val="24"/>
              </w:rPr>
              <w:t>三</w:t>
            </w:r>
            <w:proofErr w:type="gramEnd"/>
            <w:r w:rsidRPr="00AB1B4A">
              <w:rPr>
                <w:rFonts w:hint="eastAsia"/>
                <w:color w:val="auto"/>
                <w:sz w:val="24"/>
              </w:rPr>
              <w:t>。</w:t>
            </w:r>
          </w:p>
        </w:tc>
      </w:tr>
      <w:tr w:rsidR="00963A4F" w:rsidRPr="00AB1B4A" w14:paraId="7A56A5DC" w14:textId="77777777" w:rsidTr="001A094C">
        <w:tc>
          <w:tcPr>
            <w:tcW w:w="1666" w:type="pct"/>
          </w:tcPr>
          <w:p w14:paraId="3B598EB4" w14:textId="0ECEA95D" w:rsidR="00963A4F" w:rsidRPr="00AB1B4A" w:rsidRDefault="00963A4F" w:rsidP="00963A4F">
            <w:pPr>
              <w:pStyle w:val="-1"/>
              <w:ind w:left="742" w:hangingChars="309" w:hanging="742"/>
              <w:rPr>
                <w:rFonts w:ascii="標楷體" w:hAnsi="標楷體"/>
                <w:sz w:val="24"/>
              </w:rPr>
            </w:pPr>
            <w:r w:rsidRPr="0090640B">
              <w:rPr>
                <w:rFonts w:ascii="標楷體" w:hAnsi="標楷體" w:hint="eastAsia"/>
                <w:sz w:val="24"/>
              </w:rPr>
              <w:t>十</w:t>
            </w:r>
            <w:r w:rsidR="0090640B" w:rsidRPr="0090640B">
              <w:rPr>
                <w:rFonts w:ascii="標楷體" w:hAnsi="標楷體" w:hint="eastAsia"/>
                <w:sz w:val="24"/>
              </w:rPr>
              <w:t>一</w:t>
            </w:r>
            <w:r w:rsidRPr="00AB1B4A">
              <w:rPr>
                <w:rFonts w:ascii="標楷體" w:hAnsi="標楷體" w:hint="eastAsia"/>
                <w:sz w:val="24"/>
              </w:rPr>
              <w:t>、檢驗機構及原製造廠家原申請</w:t>
            </w:r>
            <w:proofErr w:type="gramStart"/>
            <w:r w:rsidRPr="00AB1B4A">
              <w:rPr>
                <w:rFonts w:ascii="標楷體" w:hAnsi="標楷體" w:hint="eastAsia"/>
                <w:sz w:val="24"/>
              </w:rPr>
              <w:t>認可所檢附</w:t>
            </w:r>
            <w:proofErr w:type="gramEnd"/>
            <w:r w:rsidRPr="00AB1B4A">
              <w:rPr>
                <w:rFonts w:ascii="標楷體" w:hAnsi="標楷體" w:hint="eastAsia"/>
                <w:sz w:val="24"/>
              </w:rPr>
              <w:t>之文件或認可登記證登載事項有變更者，其負責人應自變更事實完成日起一個月內，檢附申請書、原認可登記證及相關證明</w:t>
            </w:r>
            <w:r w:rsidRPr="00AB1B4A">
              <w:rPr>
                <w:rFonts w:ascii="標楷體" w:hAnsi="標楷體" w:hint="eastAsia"/>
                <w:sz w:val="24"/>
              </w:rPr>
              <w:lastRenderedPageBreak/>
              <w:t>文件，向能源署申請變更。</w:t>
            </w:r>
          </w:p>
          <w:p w14:paraId="75C475BD" w14:textId="1321BE12" w:rsidR="00963A4F" w:rsidRPr="00AB1B4A" w:rsidRDefault="00963A4F" w:rsidP="00963A4F">
            <w:pPr>
              <w:pStyle w:val="-20"/>
              <w:ind w:leftChars="309" w:left="742" w:firstLineChars="198" w:firstLine="475"/>
            </w:pPr>
            <w:r w:rsidRPr="00AB1B4A">
              <w:rPr>
                <w:rFonts w:hint="eastAsia"/>
              </w:rPr>
              <w:t>前項變更申請，適用第五點至第</w:t>
            </w:r>
            <w:r w:rsidR="00593C92" w:rsidRPr="00593C92">
              <w:rPr>
                <w:rFonts w:hint="eastAsia"/>
                <w:u w:val="single"/>
              </w:rPr>
              <w:t>九</w:t>
            </w:r>
            <w:r w:rsidRPr="00AB1B4A">
              <w:rPr>
                <w:rFonts w:hint="eastAsia"/>
              </w:rPr>
              <w:t>點有關申請認可規定。但必要時，得不辦理實地評鑑。</w:t>
            </w:r>
          </w:p>
          <w:p w14:paraId="0CE5D883" w14:textId="7AF9A384" w:rsidR="00963A4F" w:rsidRPr="00AB1B4A" w:rsidRDefault="00963A4F" w:rsidP="00963A4F">
            <w:pPr>
              <w:pStyle w:val="-20"/>
              <w:ind w:leftChars="309" w:left="742" w:firstLineChars="198" w:firstLine="475"/>
              <w:rPr>
                <w:rFonts w:ascii="標楷體" w:hAnsi="標楷體"/>
              </w:rPr>
            </w:pPr>
            <w:r w:rsidRPr="00AB1B4A">
              <w:rPr>
                <w:rFonts w:ascii="標楷體" w:hAnsi="標楷體" w:hint="eastAsia"/>
              </w:rPr>
              <w:t>變更事實為檢驗機構或原製造廠家名稱變更、門牌整編、報告簽署人刪減或改名</w:t>
            </w:r>
            <w:r w:rsidR="002E3FCD" w:rsidRPr="002E3FCD">
              <w:rPr>
                <w:rFonts w:ascii="標楷體" w:hAnsi="標楷體" w:hint="eastAsia"/>
              </w:rPr>
              <w:t>，或</w:t>
            </w:r>
            <w:r w:rsidRPr="00AB1B4A">
              <w:rPr>
                <w:rFonts w:ascii="標楷體" w:hAnsi="標楷體" w:hint="eastAsia"/>
              </w:rPr>
              <w:t>主動限縮認可範圍，不影響實質檢驗或產製能力者，得適用簡易審查程序。</w:t>
            </w:r>
          </w:p>
          <w:p w14:paraId="68AFCF03" w14:textId="7C6A7667" w:rsidR="00963A4F" w:rsidRPr="00AB1B4A" w:rsidRDefault="00963A4F" w:rsidP="00963A4F">
            <w:pPr>
              <w:pStyle w:val="-20"/>
              <w:ind w:leftChars="309" w:left="742" w:firstLineChars="198" w:firstLine="475"/>
            </w:pPr>
            <w:r w:rsidRPr="00AB1B4A">
              <w:rPr>
                <w:rFonts w:hint="eastAsia"/>
              </w:rPr>
              <w:t>申請簡易審查程序者，得</w:t>
            </w:r>
            <w:proofErr w:type="gramStart"/>
            <w:r w:rsidRPr="00AB1B4A">
              <w:rPr>
                <w:rFonts w:hint="eastAsia"/>
              </w:rPr>
              <w:t>免附第六點</w:t>
            </w:r>
            <w:proofErr w:type="gramEnd"/>
            <w:r w:rsidRPr="00AB1B4A">
              <w:rPr>
                <w:rFonts w:hint="eastAsia"/>
              </w:rPr>
              <w:t>第二項</w:t>
            </w:r>
            <w:r w:rsidRPr="00F70587">
              <w:rPr>
                <w:rFonts w:ascii="標楷體" w:hAnsi="標楷體" w:hint="eastAsia"/>
              </w:rPr>
              <w:t>第三</w:t>
            </w:r>
            <w:r w:rsidRPr="00AB1B4A">
              <w:rPr>
                <w:rFonts w:hint="eastAsia"/>
              </w:rPr>
              <w:t>款至第</w:t>
            </w:r>
            <w:r w:rsidR="00B259EB" w:rsidRPr="00B259EB">
              <w:rPr>
                <w:rFonts w:hint="eastAsia"/>
                <w:u w:val="single"/>
              </w:rPr>
              <w:t>六</w:t>
            </w:r>
            <w:r w:rsidRPr="00AB1B4A">
              <w:rPr>
                <w:rFonts w:hint="eastAsia"/>
              </w:rPr>
              <w:t>款規定之文件，或第七點第二項第三款至第</w:t>
            </w:r>
            <w:r w:rsidR="00B259EB" w:rsidRPr="00B259EB">
              <w:rPr>
                <w:rFonts w:hint="eastAsia"/>
                <w:u w:val="single"/>
              </w:rPr>
              <w:t>七</w:t>
            </w:r>
            <w:r w:rsidRPr="00AB1B4A">
              <w:rPr>
                <w:rFonts w:hint="eastAsia"/>
              </w:rPr>
              <w:t>款規定之文件。</w:t>
            </w:r>
          </w:p>
          <w:p w14:paraId="3BA5937C" w14:textId="77777777" w:rsidR="00963A4F" w:rsidRPr="00AB1B4A" w:rsidRDefault="00963A4F" w:rsidP="00963A4F">
            <w:pPr>
              <w:pStyle w:val="-20"/>
              <w:ind w:leftChars="309" w:left="742" w:firstLineChars="198" w:firstLine="475"/>
            </w:pPr>
            <w:r w:rsidRPr="00AB1B4A">
              <w:rPr>
                <w:rFonts w:hint="eastAsia"/>
              </w:rPr>
              <w:t>適用簡易審查程序之申請案，得不辦理實地評鑑，必要時，辦理審查會議。</w:t>
            </w:r>
          </w:p>
          <w:p w14:paraId="5A17DD61" w14:textId="77777777" w:rsidR="00963A4F" w:rsidRPr="00AB1B4A" w:rsidRDefault="00963A4F" w:rsidP="00963A4F">
            <w:pPr>
              <w:pStyle w:val="-20"/>
              <w:ind w:leftChars="309" w:left="742" w:firstLineChars="198" w:firstLine="475"/>
            </w:pPr>
            <w:r w:rsidRPr="00AB1B4A">
              <w:rPr>
                <w:rFonts w:hint="eastAsia"/>
              </w:rPr>
              <w:t>未依規定時限申請變更，本部得廢止認可登記證；申請變更事項經審查</w:t>
            </w:r>
            <w:proofErr w:type="gramStart"/>
            <w:r w:rsidRPr="00AB1B4A">
              <w:rPr>
                <w:rFonts w:hint="eastAsia"/>
              </w:rPr>
              <w:t>不</w:t>
            </w:r>
            <w:proofErr w:type="gramEnd"/>
            <w:r w:rsidRPr="00AB1B4A">
              <w:rPr>
                <w:rFonts w:hint="eastAsia"/>
              </w:rPr>
              <w:t>合格者，本部得暫停認可登記證之效力，並經通知於一個月內補正仍未補正者，本部得廢止認可登記證。</w:t>
            </w:r>
          </w:p>
          <w:p w14:paraId="134FCEB8" w14:textId="6094AA34" w:rsidR="00963A4F" w:rsidRPr="00AB1B4A" w:rsidRDefault="00963A4F" w:rsidP="00963A4F">
            <w:pPr>
              <w:pStyle w:val="-20"/>
              <w:ind w:leftChars="309" w:left="742" w:firstLineChars="198" w:firstLine="475"/>
            </w:pPr>
            <w:r w:rsidRPr="00AB1B4A">
              <w:rPr>
                <w:rFonts w:hint="eastAsia"/>
              </w:rPr>
              <w:t>認可登記證遺失或破損不能辨識時，其負責人應聲明作廢，並辦理申請補發或換發。</w:t>
            </w:r>
          </w:p>
        </w:tc>
        <w:tc>
          <w:tcPr>
            <w:tcW w:w="1667" w:type="pct"/>
          </w:tcPr>
          <w:p w14:paraId="5B0EDF47" w14:textId="2D6CA8C8" w:rsidR="00963A4F" w:rsidRPr="00AB1B4A" w:rsidRDefault="00963A4F" w:rsidP="00963A4F">
            <w:pPr>
              <w:pStyle w:val="-1"/>
              <w:ind w:left="742" w:hangingChars="309" w:hanging="742"/>
              <w:rPr>
                <w:rFonts w:ascii="標楷體" w:hAnsi="標楷體"/>
                <w:sz w:val="24"/>
              </w:rPr>
            </w:pPr>
            <w:r w:rsidRPr="00AB1B4A">
              <w:rPr>
                <w:rFonts w:ascii="標楷體" w:hAnsi="標楷體" w:hint="eastAsia"/>
                <w:sz w:val="24"/>
              </w:rPr>
              <w:lastRenderedPageBreak/>
              <w:t>十一、檢驗機構及原製造廠家原申請</w:t>
            </w:r>
            <w:proofErr w:type="gramStart"/>
            <w:r w:rsidRPr="00AB1B4A">
              <w:rPr>
                <w:rFonts w:ascii="標楷體" w:hAnsi="標楷體" w:hint="eastAsia"/>
                <w:sz w:val="24"/>
              </w:rPr>
              <w:t>認可所檢附</w:t>
            </w:r>
            <w:proofErr w:type="gramEnd"/>
            <w:r w:rsidRPr="00AB1B4A">
              <w:rPr>
                <w:rFonts w:ascii="標楷體" w:hAnsi="標楷體" w:hint="eastAsia"/>
                <w:sz w:val="24"/>
              </w:rPr>
              <w:t>之文件或認可登記證登載事項有變更者，其負責人應自變更事實完成日起一個月內，檢附申請書、原認可登記證及相關證明</w:t>
            </w:r>
            <w:r w:rsidRPr="00AB1B4A">
              <w:rPr>
                <w:rFonts w:ascii="標楷體" w:hAnsi="標楷體" w:hint="eastAsia"/>
                <w:sz w:val="24"/>
              </w:rPr>
              <w:lastRenderedPageBreak/>
              <w:t>文件，向能源署申請變更。</w:t>
            </w:r>
          </w:p>
          <w:p w14:paraId="48E4E006" w14:textId="0DB97CC1" w:rsidR="00963A4F" w:rsidRPr="00AB1B4A" w:rsidRDefault="00963A4F" w:rsidP="00963A4F">
            <w:pPr>
              <w:pStyle w:val="-20"/>
              <w:ind w:leftChars="309" w:left="742" w:firstLineChars="198" w:firstLine="475"/>
            </w:pPr>
            <w:r w:rsidRPr="00AB1B4A">
              <w:rPr>
                <w:rFonts w:hint="eastAsia"/>
              </w:rPr>
              <w:t>前項變更申請，適用第五點至第八點有關申請認可規定。但必要時，得不辦理實地評鑑。</w:t>
            </w:r>
          </w:p>
          <w:p w14:paraId="3165B58E" w14:textId="2504940C" w:rsidR="00963A4F" w:rsidRPr="00AB1B4A" w:rsidRDefault="00963A4F" w:rsidP="00963A4F">
            <w:pPr>
              <w:pStyle w:val="-20"/>
              <w:ind w:leftChars="309" w:left="742" w:firstLineChars="198" w:firstLine="475"/>
              <w:rPr>
                <w:rFonts w:ascii="標楷體" w:hAnsi="標楷體"/>
              </w:rPr>
            </w:pPr>
            <w:r w:rsidRPr="00AB1B4A">
              <w:rPr>
                <w:rFonts w:ascii="標楷體" w:hAnsi="標楷體" w:hint="eastAsia"/>
              </w:rPr>
              <w:t>變更事實為檢驗機構或原製造廠家名稱變更、門牌整編、報告簽署人刪減或改名</w:t>
            </w:r>
            <w:r w:rsidRPr="002E3FCD">
              <w:rPr>
                <w:rFonts w:ascii="標楷體" w:hAnsi="標楷體" w:hint="eastAsia"/>
              </w:rPr>
              <w:t>，或</w:t>
            </w:r>
            <w:r w:rsidRPr="00AB1B4A">
              <w:rPr>
                <w:rFonts w:ascii="標楷體" w:hAnsi="標楷體" w:hint="eastAsia"/>
              </w:rPr>
              <w:t>主動限縮認可範圍，不影響實質檢驗或產製能力者，得適用簡易審查程序。</w:t>
            </w:r>
          </w:p>
          <w:p w14:paraId="70B1AF1B" w14:textId="74273A69" w:rsidR="00963A4F" w:rsidRPr="00AB1B4A" w:rsidRDefault="00963A4F" w:rsidP="00963A4F">
            <w:pPr>
              <w:pStyle w:val="-4"/>
              <w:ind w:leftChars="309" w:left="742" w:firstLineChars="0" w:firstLine="0"/>
              <w:rPr>
                <w:sz w:val="24"/>
              </w:rPr>
            </w:pPr>
            <w:r w:rsidRPr="00AB1B4A">
              <w:rPr>
                <w:rFonts w:hint="eastAsia"/>
                <w:sz w:val="24"/>
              </w:rPr>
              <w:t>申請簡易審查程序者，得</w:t>
            </w:r>
            <w:proofErr w:type="gramStart"/>
            <w:r w:rsidRPr="00AB1B4A">
              <w:rPr>
                <w:rFonts w:hint="eastAsia"/>
                <w:sz w:val="24"/>
              </w:rPr>
              <w:t>免附第六點</w:t>
            </w:r>
            <w:proofErr w:type="gramEnd"/>
            <w:r w:rsidRPr="00AB1B4A">
              <w:rPr>
                <w:rFonts w:hint="eastAsia"/>
                <w:sz w:val="24"/>
              </w:rPr>
              <w:t>第二項第三款至第五款規定之文件，或第七點第二項第三款至第六款規定之文件。</w:t>
            </w:r>
          </w:p>
          <w:p w14:paraId="2FC24A2F" w14:textId="26FFBEDB" w:rsidR="00963A4F" w:rsidRPr="00AB1B4A" w:rsidRDefault="00963A4F" w:rsidP="00963A4F">
            <w:pPr>
              <w:pStyle w:val="-20"/>
              <w:ind w:leftChars="309" w:left="742" w:firstLineChars="198" w:firstLine="475"/>
            </w:pPr>
            <w:r w:rsidRPr="00AB1B4A">
              <w:rPr>
                <w:rFonts w:hint="eastAsia"/>
              </w:rPr>
              <w:t>適用簡易審查程序之申請案，得不辦理實地評鑑，必要時，辦理審查會議。</w:t>
            </w:r>
          </w:p>
          <w:p w14:paraId="3A576EA9" w14:textId="00A1D85A" w:rsidR="00963A4F" w:rsidRPr="00AB1B4A" w:rsidRDefault="00963A4F" w:rsidP="00963A4F">
            <w:pPr>
              <w:pStyle w:val="-20"/>
              <w:ind w:leftChars="309" w:left="742" w:firstLineChars="198" w:firstLine="475"/>
            </w:pPr>
            <w:r w:rsidRPr="00AB1B4A">
              <w:rPr>
                <w:rFonts w:hint="eastAsia"/>
              </w:rPr>
              <w:t>未依規定時限申請變更，本部得廢止認可登記證；申請變更事項經審查</w:t>
            </w:r>
            <w:proofErr w:type="gramStart"/>
            <w:r w:rsidRPr="00AB1B4A">
              <w:rPr>
                <w:rFonts w:hint="eastAsia"/>
              </w:rPr>
              <w:t>不</w:t>
            </w:r>
            <w:proofErr w:type="gramEnd"/>
            <w:r w:rsidRPr="00AB1B4A">
              <w:rPr>
                <w:rFonts w:hint="eastAsia"/>
              </w:rPr>
              <w:t>合格者，本部得暫停認可登記證之效力，並經通知於一個月內補正仍未補正者，本部得廢止認可登記證。</w:t>
            </w:r>
          </w:p>
          <w:p w14:paraId="77BA375E" w14:textId="78F400A8" w:rsidR="00963A4F" w:rsidRPr="00AB1B4A" w:rsidRDefault="00963A4F" w:rsidP="00963A4F">
            <w:pPr>
              <w:pStyle w:val="-20"/>
              <w:ind w:leftChars="309" w:left="742" w:firstLineChars="198" w:firstLine="475"/>
            </w:pPr>
            <w:r w:rsidRPr="00AB1B4A">
              <w:rPr>
                <w:rFonts w:hint="eastAsia"/>
              </w:rPr>
              <w:t>認可登記證遺失或破損</w:t>
            </w:r>
            <w:r w:rsidRPr="00F70587">
              <w:rPr>
                <w:rFonts w:ascii="標楷體" w:hAnsi="標楷體" w:hint="eastAsia"/>
              </w:rPr>
              <w:t>不能</w:t>
            </w:r>
            <w:r w:rsidRPr="00AB1B4A">
              <w:rPr>
                <w:rFonts w:hint="eastAsia"/>
              </w:rPr>
              <w:t>辨識時，其負責人應聲明作廢，並辦理申請補發或換發。</w:t>
            </w:r>
          </w:p>
        </w:tc>
        <w:tc>
          <w:tcPr>
            <w:tcW w:w="1667" w:type="pct"/>
          </w:tcPr>
          <w:p w14:paraId="6A53FE33" w14:textId="2B416DF8" w:rsidR="00593C92" w:rsidRDefault="00593C92" w:rsidP="00365205">
            <w:pPr>
              <w:pStyle w:val="-9"/>
              <w:numPr>
                <w:ilvl w:val="0"/>
                <w:numId w:val="58"/>
              </w:numPr>
              <w:ind w:firstLineChars="0"/>
              <w:rPr>
                <w:color w:val="auto"/>
                <w:sz w:val="24"/>
              </w:rPr>
            </w:pPr>
            <w:r>
              <w:rPr>
                <w:rFonts w:hint="eastAsia"/>
                <w:color w:val="auto"/>
                <w:sz w:val="24"/>
              </w:rPr>
              <w:lastRenderedPageBreak/>
              <w:t>第二項</w:t>
            </w:r>
            <w:proofErr w:type="gramStart"/>
            <w:r>
              <w:rPr>
                <w:rFonts w:hint="eastAsia"/>
                <w:color w:val="auto"/>
                <w:sz w:val="24"/>
              </w:rPr>
              <w:t>適用點次配合</w:t>
            </w:r>
            <w:proofErr w:type="gramEnd"/>
            <w:r>
              <w:rPr>
                <w:rFonts w:hint="eastAsia"/>
                <w:color w:val="auto"/>
                <w:sz w:val="24"/>
              </w:rPr>
              <w:t>本次修正調整。</w:t>
            </w:r>
          </w:p>
          <w:p w14:paraId="3DEAF8C6" w14:textId="10857130" w:rsidR="002E3FCD" w:rsidRPr="00AB1B4A" w:rsidRDefault="00B259EB" w:rsidP="00365205">
            <w:pPr>
              <w:pStyle w:val="-9"/>
              <w:numPr>
                <w:ilvl w:val="0"/>
                <w:numId w:val="58"/>
              </w:numPr>
              <w:ind w:firstLineChars="0"/>
              <w:rPr>
                <w:color w:val="auto"/>
                <w:sz w:val="24"/>
              </w:rPr>
            </w:pPr>
            <w:r>
              <w:rPr>
                <w:rFonts w:hint="eastAsia"/>
                <w:color w:val="auto"/>
                <w:sz w:val="24"/>
              </w:rPr>
              <w:t>第四項配合第六點及第七點修正，</w:t>
            </w:r>
            <w:proofErr w:type="gramStart"/>
            <w:r>
              <w:rPr>
                <w:rFonts w:hint="eastAsia"/>
                <w:color w:val="auto"/>
                <w:sz w:val="24"/>
              </w:rPr>
              <w:t>酌修適用</w:t>
            </w:r>
            <w:proofErr w:type="gramEnd"/>
            <w:r>
              <w:rPr>
                <w:rFonts w:hint="eastAsia"/>
                <w:color w:val="auto"/>
                <w:sz w:val="24"/>
              </w:rPr>
              <w:t>款次。</w:t>
            </w:r>
          </w:p>
        </w:tc>
      </w:tr>
      <w:tr w:rsidR="0090640B" w:rsidRPr="00AB1B4A" w14:paraId="33101E99" w14:textId="77777777" w:rsidTr="00C27C23">
        <w:tc>
          <w:tcPr>
            <w:tcW w:w="1666" w:type="pct"/>
            <w:tcBorders>
              <w:top w:val="single" w:sz="4" w:space="0" w:color="auto"/>
            </w:tcBorders>
          </w:tcPr>
          <w:p w14:paraId="08141EF9" w14:textId="42B22140" w:rsidR="0090640B" w:rsidRPr="00AB1B4A" w:rsidRDefault="0090640B" w:rsidP="00181585">
            <w:pPr>
              <w:pStyle w:val="-1"/>
              <w:ind w:left="742" w:hangingChars="309" w:hanging="742"/>
              <w:rPr>
                <w:rFonts w:ascii="標楷體" w:hAnsi="標楷體"/>
                <w:sz w:val="24"/>
              </w:rPr>
            </w:pPr>
            <w:r w:rsidRPr="00963A4F">
              <w:rPr>
                <w:rFonts w:ascii="標楷體" w:hAnsi="標楷體" w:hint="eastAsia"/>
                <w:sz w:val="24"/>
                <w:u w:val="single"/>
              </w:rPr>
              <w:lastRenderedPageBreak/>
              <w:t>十</w:t>
            </w:r>
            <w:r w:rsidR="00181585">
              <w:rPr>
                <w:rFonts w:ascii="標楷體" w:hAnsi="標楷體" w:hint="eastAsia"/>
                <w:sz w:val="24"/>
                <w:u w:val="single"/>
              </w:rPr>
              <w:t>二</w:t>
            </w:r>
            <w:r w:rsidRPr="00AB1B4A">
              <w:rPr>
                <w:rFonts w:ascii="標楷體" w:hAnsi="標楷體" w:hint="eastAsia"/>
                <w:sz w:val="24"/>
              </w:rPr>
              <w:t>、檢驗機構及原製造廠家應依認可登記證所載之高壓用電設備項目、試驗類型、產品類別及規格、試驗項目及試驗範圍施行試驗。</w:t>
            </w:r>
          </w:p>
          <w:p w14:paraId="06F4E4D7" w14:textId="77777777" w:rsidR="0090640B" w:rsidRPr="00AB1B4A" w:rsidRDefault="0090640B" w:rsidP="00181585">
            <w:pPr>
              <w:pStyle w:val="-20"/>
              <w:ind w:leftChars="309" w:left="742" w:firstLineChars="198" w:firstLine="475"/>
              <w:rPr>
                <w:rFonts w:ascii="標楷體" w:hAnsi="標楷體"/>
              </w:rPr>
            </w:pPr>
            <w:r w:rsidRPr="00AB1B4A">
              <w:rPr>
                <w:rFonts w:ascii="標楷體" w:hAnsi="標楷體" w:hint="eastAsia"/>
              </w:rPr>
              <w:t>檢驗機構及原製造廠家施行之各類試驗，依規定項目及其標準試驗</w:t>
            </w:r>
            <w:r w:rsidRPr="00181585">
              <w:rPr>
                <w:rFonts w:hint="eastAsia"/>
              </w:rPr>
              <w:t>全部</w:t>
            </w:r>
            <w:r w:rsidRPr="00AB1B4A">
              <w:rPr>
                <w:rFonts w:ascii="標楷體" w:hAnsi="標楷體" w:hint="eastAsia"/>
              </w:rPr>
              <w:t>合格後，方得出具試驗報告。</w:t>
            </w:r>
          </w:p>
        </w:tc>
        <w:tc>
          <w:tcPr>
            <w:tcW w:w="1667" w:type="pct"/>
            <w:tcBorders>
              <w:top w:val="single" w:sz="4" w:space="0" w:color="auto"/>
            </w:tcBorders>
          </w:tcPr>
          <w:p w14:paraId="7BFBD049" w14:textId="77777777" w:rsidR="0090640B" w:rsidRPr="00AB1B4A" w:rsidRDefault="0090640B" w:rsidP="00C27C23">
            <w:pPr>
              <w:pStyle w:val="-1"/>
              <w:ind w:left="490" w:hangingChars="204" w:hanging="490"/>
              <w:rPr>
                <w:rFonts w:ascii="標楷體" w:hAnsi="標楷體"/>
                <w:sz w:val="24"/>
              </w:rPr>
            </w:pPr>
            <w:r w:rsidRPr="00AB1B4A">
              <w:rPr>
                <w:rFonts w:ascii="標楷體" w:hAnsi="標楷體" w:hint="eastAsia"/>
                <w:sz w:val="24"/>
              </w:rPr>
              <w:t>九、檢驗機構及原製造廠家應依認可登記證所載之高壓用電設備項目、試驗類型、產品類別及規格、試驗項目及試驗範圍施行試驗。</w:t>
            </w:r>
          </w:p>
          <w:p w14:paraId="06728BF7" w14:textId="77777777" w:rsidR="0090640B" w:rsidRPr="00AB1B4A" w:rsidRDefault="0090640B" w:rsidP="00C27C23">
            <w:pPr>
              <w:pStyle w:val="-20"/>
              <w:ind w:leftChars="197" w:left="473" w:firstLineChars="203" w:firstLine="487"/>
              <w:rPr>
                <w:rFonts w:ascii="標楷體" w:hAnsi="標楷體"/>
              </w:rPr>
            </w:pPr>
            <w:r w:rsidRPr="00AB1B4A">
              <w:rPr>
                <w:rFonts w:ascii="標楷體" w:hAnsi="標楷體" w:hint="eastAsia"/>
              </w:rPr>
              <w:t>檢驗機構及原製造廠家施行之各類試驗，依規定項目及其標準試驗全部合格後，方得出具試驗報告。</w:t>
            </w:r>
          </w:p>
        </w:tc>
        <w:tc>
          <w:tcPr>
            <w:tcW w:w="1667" w:type="pct"/>
            <w:tcBorders>
              <w:top w:val="single" w:sz="4" w:space="0" w:color="auto"/>
            </w:tcBorders>
          </w:tcPr>
          <w:p w14:paraId="7370378D" w14:textId="77777777" w:rsidR="0090640B" w:rsidRPr="00AB1B4A" w:rsidRDefault="0090640B" w:rsidP="00C27C23">
            <w:pPr>
              <w:pStyle w:val="-9"/>
              <w:ind w:left="0" w:firstLineChars="0" w:firstLine="0"/>
              <w:rPr>
                <w:color w:val="auto"/>
                <w:sz w:val="24"/>
              </w:rPr>
            </w:pPr>
            <w:proofErr w:type="gramStart"/>
            <w:r>
              <w:rPr>
                <w:rFonts w:hint="eastAsia"/>
                <w:color w:val="auto"/>
                <w:sz w:val="24"/>
              </w:rPr>
              <w:t>點次變更</w:t>
            </w:r>
            <w:proofErr w:type="gramEnd"/>
            <w:r>
              <w:rPr>
                <w:rFonts w:hint="eastAsia"/>
                <w:color w:val="auto"/>
                <w:sz w:val="24"/>
              </w:rPr>
              <w:t>，其餘未修正。</w:t>
            </w:r>
          </w:p>
        </w:tc>
      </w:tr>
      <w:tr w:rsidR="00963A4F" w:rsidRPr="00AB1B4A" w14:paraId="67F64B85" w14:textId="77777777" w:rsidTr="001A094C">
        <w:tc>
          <w:tcPr>
            <w:tcW w:w="1666" w:type="pct"/>
          </w:tcPr>
          <w:p w14:paraId="0DCE9C4B" w14:textId="4F772AF6" w:rsidR="002E3FCD" w:rsidRPr="00AB1B4A" w:rsidRDefault="002E3FCD" w:rsidP="002E3FCD">
            <w:pPr>
              <w:pStyle w:val="-1"/>
              <w:ind w:left="742" w:hangingChars="309" w:hanging="742"/>
              <w:rPr>
                <w:rFonts w:ascii="標楷體" w:hAnsi="標楷體"/>
                <w:sz w:val="24"/>
              </w:rPr>
            </w:pPr>
            <w:r w:rsidRPr="002E3FCD">
              <w:rPr>
                <w:rFonts w:ascii="標楷體" w:hAnsi="標楷體" w:hint="eastAsia"/>
                <w:sz w:val="24"/>
                <w:u w:val="single"/>
              </w:rPr>
              <w:t>十三</w:t>
            </w:r>
            <w:r w:rsidRPr="00AB1B4A">
              <w:rPr>
                <w:rFonts w:ascii="標楷體" w:hAnsi="標楷體" w:hint="eastAsia"/>
                <w:sz w:val="24"/>
              </w:rPr>
              <w:t>、檢驗機構及原製造廠家應於自有場地依下列標準之</w:t>
            </w:r>
            <w:proofErr w:type="gramStart"/>
            <w:r w:rsidRPr="00AB1B4A">
              <w:rPr>
                <w:rFonts w:ascii="標楷體" w:hAnsi="標楷體" w:hint="eastAsia"/>
                <w:sz w:val="24"/>
              </w:rPr>
              <w:t>一</w:t>
            </w:r>
            <w:proofErr w:type="gramEnd"/>
            <w:r w:rsidRPr="00AB1B4A">
              <w:rPr>
                <w:rFonts w:ascii="標楷體" w:hAnsi="標楷體" w:hint="eastAsia"/>
                <w:sz w:val="24"/>
              </w:rPr>
              <w:t>施行試驗，並應考量我國氣候及電力系統等適當使用環境條件：</w:t>
            </w:r>
          </w:p>
          <w:p w14:paraId="4A4EAD5B" w14:textId="77777777" w:rsidR="002E3FCD" w:rsidRPr="00AB1B4A" w:rsidRDefault="002E3FCD" w:rsidP="002E3FCD">
            <w:pPr>
              <w:pStyle w:val="-4"/>
              <w:ind w:leftChars="260" w:left="1164" w:hangingChars="225" w:hanging="54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)CNS</w:t>
            </w:r>
            <w:r w:rsidRPr="002E3FCD">
              <w:rPr>
                <w:rFonts w:hint="eastAsia"/>
                <w:color w:val="auto"/>
                <w:sz w:val="24"/>
              </w:rPr>
              <w:t>。</w:t>
            </w:r>
          </w:p>
          <w:p w14:paraId="475D5A2B" w14:textId="77777777" w:rsidR="002E3FCD" w:rsidRPr="00AB1B4A" w:rsidRDefault="002E3FCD" w:rsidP="002E3FCD">
            <w:pPr>
              <w:pStyle w:val="-4"/>
              <w:ind w:leftChars="260" w:left="1164" w:hangingChars="225" w:hanging="540"/>
              <w:rPr>
                <w:color w:val="auto"/>
                <w:sz w:val="24"/>
              </w:rPr>
            </w:pPr>
            <w:r w:rsidRPr="00AB1B4A">
              <w:rPr>
                <w:rFonts w:hint="eastAsia"/>
                <w:color w:val="auto"/>
                <w:sz w:val="24"/>
              </w:rPr>
              <w:t>(二)國際電工技術委員會（IEC）標準。</w:t>
            </w:r>
          </w:p>
          <w:p w14:paraId="555FA618" w14:textId="516208C9" w:rsidR="002E3FCD" w:rsidRPr="00AB1B4A" w:rsidRDefault="002E3FCD" w:rsidP="002E3FCD">
            <w:pPr>
              <w:pStyle w:val="-4"/>
              <w:ind w:leftChars="260" w:left="1164" w:hangingChars="225" w:hanging="540"/>
              <w:rPr>
                <w:sz w:val="24"/>
                <w:highlight w:val="green"/>
              </w:rPr>
            </w:pPr>
            <w:r w:rsidRPr="00AB1B4A">
              <w:rPr>
                <w:rFonts w:hint="eastAsia"/>
                <w:color w:val="auto"/>
                <w:sz w:val="24"/>
              </w:rPr>
              <w:t>(三)經本部</w:t>
            </w:r>
            <w:r w:rsidRPr="00AB1B4A">
              <w:rPr>
                <w:rFonts w:hint="eastAsia"/>
                <w:sz w:val="24"/>
              </w:rPr>
              <w:t>認可</w:t>
            </w:r>
            <w:r w:rsidR="00DA05E4" w:rsidRPr="00DA05E4">
              <w:rPr>
                <w:rFonts w:hint="eastAsia"/>
                <w:sz w:val="24"/>
                <w:highlight w:val="yellow"/>
                <w:u w:val="single"/>
              </w:rPr>
              <w:t>或能源署指定</w:t>
            </w:r>
            <w:r w:rsidRPr="00AB1B4A">
              <w:rPr>
                <w:rFonts w:hint="eastAsia"/>
                <w:sz w:val="24"/>
              </w:rPr>
              <w:t>之試驗標準</w:t>
            </w:r>
            <w:r w:rsidRPr="002E3FCD">
              <w:rPr>
                <w:rFonts w:hint="eastAsia"/>
                <w:sz w:val="24"/>
                <w:highlight w:val="yellow"/>
                <w:u w:val="single"/>
              </w:rPr>
              <w:t>(附表</w:t>
            </w:r>
            <w:r w:rsidR="00032FAA">
              <w:rPr>
                <w:rFonts w:hint="eastAsia"/>
                <w:sz w:val="24"/>
                <w:highlight w:val="yellow"/>
                <w:u w:val="single"/>
              </w:rPr>
              <w:t>一</w:t>
            </w:r>
            <w:r w:rsidRPr="002E3FCD">
              <w:rPr>
                <w:rFonts w:hint="eastAsia"/>
                <w:sz w:val="24"/>
                <w:highlight w:val="yellow"/>
                <w:u w:val="single"/>
              </w:rPr>
              <w:t>三)</w:t>
            </w:r>
            <w:r w:rsidRPr="00AB1B4A">
              <w:rPr>
                <w:rFonts w:hint="eastAsia"/>
                <w:sz w:val="24"/>
              </w:rPr>
              <w:t>。</w:t>
            </w:r>
          </w:p>
        </w:tc>
        <w:tc>
          <w:tcPr>
            <w:tcW w:w="1667" w:type="pct"/>
          </w:tcPr>
          <w:p w14:paraId="65B3ECC0" w14:textId="28961117" w:rsidR="00963A4F" w:rsidRPr="00AB1B4A" w:rsidRDefault="00963A4F" w:rsidP="00963A4F">
            <w:pPr>
              <w:pStyle w:val="-1"/>
              <w:ind w:left="742" w:hangingChars="309" w:hanging="742"/>
              <w:rPr>
                <w:rFonts w:ascii="標楷體" w:hAnsi="標楷體"/>
                <w:sz w:val="24"/>
              </w:rPr>
            </w:pPr>
            <w:r w:rsidRPr="00AB1B4A">
              <w:rPr>
                <w:rFonts w:ascii="標楷體" w:hAnsi="標楷體" w:hint="eastAsia"/>
                <w:sz w:val="24"/>
              </w:rPr>
              <w:t>十二、檢驗機構及原製造廠家應於自有場地依下列標準之</w:t>
            </w:r>
            <w:proofErr w:type="gramStart"/>
            <w:r w:rsidRPr="00AB1B4A">
              <w:rPr>
                <w:rFonts w:ascii="標楷體" w:hAnsi="標楷體" w:hint="eastAsia"/>
                <w:sz w:val="24"/>
              </w:rPr>
              <w:t>一</w:t>
            </w:r>
            <w:proofErr w:type="gramEnd"/>
            <w:r w:rsidRPr="00AB1B4A">
              <w:rPr>
                <w:rFonts w:ascii="標楷體" w:hAnsi="標楷體" w:hint="eastAsia"/>
                <w:sz w:val="24"/>
              </w:rPr>
              <w:t>施行試驗，並應考量我國氣候及電力系統等適當使用環境條件：</w:t>
            </w:r>
          </w:p>
          <w:p w14:paraId="428E62C8" w14:textId="3F819A81" w:rsidR="00963A4F" w:rsidRPr="00AB1B4A" w:rsidRDefault="00963A4F" w:rsidP="00963A4F">
            <w:pPr>
              <w:pStyle w:val="-4"/>
              <w:ind w:leftChars="204" w:left="992" w:hangingChars="209" w:hanging="502"/>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)CNS。</w:t>
            </w:r>
          </w:p>
          <w:p w14:paraId="6B70751C" w14:textId="6A544FAD" w:rsidR="00963A4F" w:rsidRPr="00AB1B4A" w:rsidRDefault="00963A4F" w:rsidP="00963A4F">
            <w:pPr>
              <w:pStyle w:val="-4"/>
              <w:ind w:leftChars="204" w:left="992" w:hangingChars="209" w:hanging="502"/>
              <w:rPr>
                <w:color w:val="auto"/>
                <w:sz w:val="24"/>
              </w:rPr>
            </w:pPr>
            <w:r w:rsidRPr="00AB1B4A">
              <w:rPr>
                <w:rFonts w:hint="eastAsia"/>
                <w:color w:val="auto"/>
                <w:sz w:val="24"/>
              </w:rPr>
              <w:t>(二)國際電工技術委員會（IEC）標準。</w:t>
            </w:r>
          </w:p>
          <w:p w14:paraId="5173B8C4" w14:textId="1AF03E5C" w:rsidR="00963A4F" w:rsidRPr="00AB1B4A" w:rsidRDefault="00963A4F" w:rsidP="00963A4F">
            <w:pPr>
              <w:pStyle w:val="-4"/>
              <w:ind w:leftChars="204" w:left="992" w:hangingChars="209" w:hanging="502"/>
              <w:rPr>
                <w:sz w:val="24"/>
              </w:rPr>
            </w:pPr>
            <w:r w:rsidRPr="00AB1B4A">
              <w:rPr>
                <w:rFonts w:hint="eastAsia"/>
                <w:color w:val="auto"/>
                <w:sz w:val="24"/>
              </w:rPr>
              <w:t>(三)經本部</w:t>
            </w:r>
            <w:r w:rsidRPr="00AB1B4A">
              <w:rPr>
                <w:rFonts w:hint="eastAsia"/>
                <w:sz w:val="24"/>
              </w:rPr>
              <w:t>認可之試驗標準。</w:t>
            </w:r>
          </w:p>
        </w:tc>
        <w:tc>
          <w:tcPr>
            <w:tcW w:w="1667" w:type="pct"/>
          </w:tcPr>
          <w:p w14:paraId="370E4D42" w14:textId="77777777" w:rsidR="00963A4F" w:rsidRDefault="002E3FCD" w:rsidP="00365205">
            <w:pPr>
              <w:pStyle w:val="-9"/>
              <w:numPr>
                <w:ilvl w:val="0"/>
                <w:numId w:val="39"/>
              </w:numPr>
              <w:ind w:firstLineChars="0"/>
              <w:rPr>
                <w:color w:val="auto"/>
                <w:sz w:val="24"/>
              </w:rPr>
            </w:pPr>
            <w:proofErr w:type="gramStart"/>
            <w:r>
              <w:rPr>
                <w:rFonts w:hint="eastAsia"/>
                <w:color w:val="auto"/>
                <w:sz w:val="24"/>
              </w:rPr>
              <w:t>點次變更</w:t>
            </w:r>
            <w:proofErr w:type="gramEnd"/>
            <w:r>
              <w:rPr>
                <w:rFonts w:hint="eastAsia"/>
                <w:color w:val="auto"/>
                <w:sz w:val="24"/>
              </w:rPr>
              <w:t>。</w:t>
            </w:r>
          </w:p>
          <w:p w14:paraId="5F840D12" w14:textId="06D6C53C" w:rsidR="002E3FCD" w:rsidRPr="00AB1B4A" w:rsidRDefault="002E3FCD" w:rsidP="00365205">
            <w:pPr>
              <w:pStyle w:val="-9"/>
              <w:numPr>
                <w:ilvl w:val="0"/>
                <w:numId w:val="39"/>
              </w:numPr>
              <w:ind w:firstLineChars="0"/>
              <w:rPr>
                <w:color w:val="auto"/>
                <w:sz w:val="24"/>
              </w:rPr>
            </w:pPr>
            <w:r>
              <w:rPr>
                <w:rFonts w:hint="eastAsia"/>
                <w:color w:val="auto"/>
                <w:sz w:val="24"/>
              </w:rPr>
              <w:t>第三款附表由現行規定第十</w:t>
            </w:r>
            <w:r w:rsidR="00DA05E4">
              <w:rPr>
                <w:rFonts w:hint="eastAsia"/>
                <w:color w:val="auto"/>
                <w:sz w:val="24"/>
              </w:rPr>
              <w:t>七</w:t>
            </w:r>
            <w:r>
              <w:rPr>
                <w:rFonts w:hint="eastAsia"/>
                <w:color w:val="auto"/>
                <w:sz w:val="24"/>
              </w:rPr>
              <w:t>點</w:t>
            </w:r>
            <w:r w:rsidR="00DA05E4">
              <w:rPr>
                <w:rFonts w:hint="eastAsia"/>
                <w:color w:val="auto"/>
                <w:sz w:val="24"/>
              </w:rPr>
              <w:t>第一項第四款附表八移列，並配合該款規定增訂「或能源署指定」等字。</w:t>
            </w:r>
          </w:p>
        </w:tc>
      </w:tr>
      <w:tr w:rsidR="00181585" w:rsidRPr="00AB1B4A" w14:paraId="1062C0FF" w14:textId="77777777" w:rsidTr="00C27C23">
        <w:tc>
          <w:tcPr>
            <w:tcW w:w="1666" w:type="pct"/>
          </w:tcPr>
          <w:p w14:paraId="6EC13FB9" w14:textId="77777777" w:rsidR="00181585" w:rsidRPr="00AB1B4A" w:rsidRDefault="00181585" w:rsidP="00C27C23">
            <w:pPr>
              <w:pStyle w:val="-1"/>
              <w:ind w:left="742" w:hangingChars="309" w:hanging="742"/>
              <w:rPr>
                <w:rFonts w:ascii="標楷體" w:hAnsi="標楷體"/>
                <w:sz w:val="24"/>
              </w:rPr>
            </w:pPr>
            <w:r w:rsidRPr="00B259EB">
              <w:rPr>
                <w:rFonts w:ascii="標楷體" w:hAnsi="標楷體" w:hint="eastAsia"/>
                <w:sz w:val="24"/>
                <w:highlight w:val="yellow"/>
                <w:u w:val="single"/>
              </w:rPr>
              <w:t>十</w:t>
            </w:r>
            <w:r>
              <w:rPr>
                <w:rFonts w:ascii="標楷體" w:hAnsi="標楷體" w:hint="eastAsia"/>
                <w:sz w:val="24"/>
                <w:highlight w:val="yellow"/>
                <w:u w:val="single"/>
              </w:rPr>
              <w:t>四</w:t>
            </w:r>
            <w:r w:rsidRPr="00B259EB">
              <w:rPr>
                <w:rFonts w:ascii="標楷體" w:hAnsi="標楷體" w:hint="eastAsia"/>
                <w:sz w:val="24"/>
                <w:highlight w:val="yellow"/>
              </w:rPr>
              <w:t>、高壓用電設備</w:t>
            </w:r>
            <w:r w:rsidRPr="00B259EB">
              <w:rPr>
                <w:rFonts w:ascii="標楷體" w:hAnsi="標楷體" w:hint="eastAsia"/>
                <w:sz w:val="24"/>
                <w:highlight w:val="yellow"/>
                <w:u w:val="single"/>
              </w:rPr>
              <w:t>符合</w:t>
            </w:r>
            <w:r w:rsidRPr="00B259EB">
              <w:rPr>
                <w:rFonts w:ascii="標楷體" w:hAnsi="標楷體" w:hint="eastAsia"/>
                <w:sz w:val="24"/>
                <w:highlight w:val="yellow"/>
              </w:rPr>
              <w:t>下列</w:t>
            </w:r>
            <w:r w:rsidRPr="00B259EB">
              <w:rPr>
                <w:rFonts w:ascii="標楷體" w:hAnsi="標楷體" w:hint="eastAsia"/>
                <w:sz w:val="24"/>
                <w:highlight w:val="yellow"/>
                <w:u w:val="single"/>
              </w:rPr>
              <w:t>規定</w:t>
            </w:r>
            <w:r w:rsidRPr="00B259EB">
              <w:rPr>
                <w:rFonts w:ascii="標楷體" w:hAnsi="標楷體" w:hint="eastAsia"/>
                <w:sz w:val="24"/>
                <w:highlight w:val="yellow"/>
              </w:rPr>
              <w:t>之一，</w:t>
            </w:r>
            <w:r w:rsidRPr="00B259EB">
              <w:rPr>
                <w:rFonts w:ascii="標楷體" w:hAnsi="標楷體" w:hint="eastAsia"/>
                <w:sz w:val="24"/>
                <w:highlight w:val="yellow"/>
                <w:u w:val="single"/>
              </w:rPr>
              <w:t>檢具申請書(附表一</w:t>
            </w:r>
            <w:r>
              <w:rPr>
                <w:rFonts w:ascii="標楷體" w:hAnsi="標楷體" w:hint="eastAsia"/>
                <w:sz w:val="24"/>
                <w:highlight w:val="yellow"/>
                <w:u w:val="single"/>
              </w:rPr>
              <w:t>四</w:t>
            </w:r>
            <w:r w:rsidRPr="00B259EB">
              <w:rPr>
                <w:rFonts w:ascii="標楷體" w:hAnsi="標楷體" w:hint="eastAsia"/>
                <w:sz w:val="24"/>
                <w:highlight w:val="yellow"/>
                <w:u w:val="single"/>
              </w:rPr>
              <w:t>)向能源署申請，經能源署同意者</w:t>
            </w:r>
            <w:r w:rsidRPr="00B259EB">
              <w:rPr>
                <w:rFonts w:ascii="標楷體" w:hAnsi="標楷體" w:hint="eastAsia"/>
                <w:sz w:val="24"/>
                <w:highlight w:val="yellow"/>
              </w:rPr>
              <w:t>，得</w:t>
            </w:r>
            <w:r w:rsidRPr="00B259EB">
              <w:rPr>
                <w:rFonts w:ascii="標楷體" w:hAnsi="標楷體" w:hint="eastAsia"/>
                <w:sz w:val="24"/>
                <w:highlight w:val="yellow"/>
                <w:u w:val="single"/>
              </w:rPr>
              <w:t>施行</w:t>
            </w:r>
            <w:r w:rsidRPr="00B259EB">
              <w:rPr>
                <w:rFonts w:ascii="標楷體" w:hAnsi="標楷體" w:hint="eastAsia"/>
                <w:sz w:val="24"/>
                <w:highlight w:val="yellow"/>
              </w:rPr>
              <w:t>逐具特性試驗：</w:t>
            </w:r>
          </w:p>
          <w:p w14:paraId="06B687E2" w14:textId="77777777" w:rsidR="00181585" w:rsidRPr="00AB1B4A" w:rsidRDefault="00181585" w:rsidP="00C27C23">
            <w:pPr>
              <w:pStyle w:val="-4"/>
              <w:ind w:leftChars="260" w:left="1164" w:hangingChars="225" w:hanging="540"/>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w:t>
            </w:r>
            <w:r w:rsidRPr="0046124E">
              <w:rPr>
                <w:rFonts w:hint="eastAsia"/>
                <w:color w:val="auto"/>
                <w:sz w:val="24"/>
                <w:u w:val="single"/>
              </w:rPr>
              <w:t>為</w:t>
            </w:r>
            <w:r w:rsidRPr="00AB1B4A">
              <w:rPr>
                <w:rFonts w:hint="eastAsia"/>
                <w:color w:val="auto"/>
                <w:sz w:val="24"/>
                <w:u w:val="single"/>
              </w:rPr>
              <w:t>電弧爐使用</w:t>
            </w:r>
            <w:r w:rsidRPr="00AB1B4A">
              <w:rPr>
                <w:rFonts w:hint="eastAsia"/>
                <w:color w:val="auto"/>
                <w:sz w:val="24"/>
              </w:rPr>
              <w:t>。</w:t>
            </w:r>
          </w:p>
          <w:p w14:paraId="23879D54" w14:textId="77777777" w:rsidR="00181585" w:rsidRPr="00AB1B4A" w:rsidRDefault="00181585" w:rsidP="00C27C23">
            <w:pPr>
              <w:pStyle w:val="-4"/>
              <w:ind w:leftChars="260" w:left="1164" w:hangingChars="225" w:hanging="540"/>
              <w:rPr>
                <w:color w:val="auto"/>
                <w:sz w:val="24"/>
              </w:rPr>
            </w:pPr>
            <w:r w:rsidRPr="00AB1B4A">
              <w:rPr>
                <w:rFonts w:hint="eastAsia"/>
                <w:color w:val="auto"/>
                <w:sz w:val="24"/>
              </w:rPr>
              <w:t>(二)</w:t>
            </w:r>
            <w:proofErr w:type="gramStart"/>
            <w:r>
              <w:rPr>
                <w:rFonts w:hint="eastAsia"/>
                <w:color w:val="auto"/>
                <w:sz w:val="24"/>
                <w:u w:val="single"/>
              </w:rPr>
              <w:t>屬</w:t>
            </w:r>
            <w:r w:rsidRPr="00AB1B4A">
              <w:rPr>
                <w:rFonts w:hint="eastAsia"/>
                <w:color w:val="auto"/>
                <w:sz w:val="24"/>
                <w:u w:val="single"/>
              </w:rPr>
              <w:t>避雷器</w:t>
            </w:r>
            <w:proofErr w:type="gramEnd"/>
            <w:r w:rsidRPr="00AB1B4A">
              <w:rPr>
                <w:rFonts w:hint="eastAsia"/>
                <w:color w:val="auto"/>
                <w:sz w:val="24"/>
                <w:u w:val="single"/>
              </w:rPr>
              <w:t>或高壓配電盤</w:t>
            </w:r>
            <w:r w:rsidRPr="00AB1B4A">
              <w:rPr>
                <w:rFonts w:hint="eastAsia"/>
                <w:color w:val="auto"/>
                <w:sz w:val="24"/>
              </w:rPr>
              <w:t>。</w:t>
            </w:r>
          </w:p>
          <w:p w14:paraId="24AB6A25" w14:textId="77777777" w:rsidR="00181585" w:rsidRPr="00AB1B4A" w:rsidRDefault="00181585" w:rsidP="00C27C23">
            <w:pPr>
              <w:pStyle w:val="-4"/>
              <w:ind w:leftChars="260" w:left="1164" w:hangingChars="225" w:hanging="540"/>
              <w:rPr>
                <w:color w:val="auto"/>
                <w:sz w:val="24"/>
              </w:rPr>
            </w:pPr>
            <w:r w:rsidRPr="00AB1B4A">
              <w:rPr>
                <w:rFonts w:hint="eastAsia"/>
                <w:color w:val="auto"/>
                <w:sz w:val="24"/>
              </w:rPr>
              <w:t>(三)</w:t>
            </w:r>
            <w:r>
              <w:rPr>
                <w:rFonts w:hint="eastAsia"/>
                <w:color w:val="auto"/>
                <w:sz w:val="24"/>
                <w:u w:val="single"/>
              </w:rPr>
              <w:t>屬</w:t>
            </w:r>
            <w:r w:rsidRPr="00AB1B4A">
              <w:rPr>
                <w:rFonts w:hint="eastAsia"/>
                <w:color w:val="auto"/>
                <w:sz w:val="24"/>
                <w:u w:val="single"/>
              </w:rPr>
              <w:t>電力或配電變壓器</w:t>
            </w:r>
            <w:r w:rsidRPr="00AB1B4A">
              <w:rPr>
                <w:rFonts w:hint="eastAsia"/>
                <w:color w:val="auto"/>
                <w:sz w:val="24"/>
              </w:rPr>
              <w:t>、</w:t>
            </w:r>
            <w:proofErr w:type="gramStart"/>
            <w:r w:rsidRPr="00AB1B4A">
              <w:rPr>
                <w:rFonts w:hint="eastAsia"/>
                <w:color w:val="auto"/>
                <w:sz w:val="24"/>
              </w:rPr>
              <w:t>比壓器</w:t>
            </w:r>
            <w:proofErr w:type="gramEnd"/>
            <w:r w:rsidRPr="00AB1B4A">
              <w:rPr>
                <w:rFonts w:hint="eastAsia"/>
                <w:color w:val="auto"/>
                <w:sz w:val="24"/>
              </w:rPr>
              <w:t>、</w:t>
            </w:r>
            <w:proofErr w:type="gramStart"/>
            <w:r w:rsidRPr="00AB1B4A">
              <w:rPr>
                <w:rFonts w:hint="eastAsia"/>
                <w:color w:val="auto"/>
                <w:sz w:val="24"/>
              </w:rPr>
              <w:t>比流器</w:t>
            </w:r>
            <w:proofErr w:type="gramEnd"/>
            <w:r w:rsidRPr="00AB1B4A">
              <w:rPr>
                <w:rFonts w:hint="eastAsia"/>
                <w:color w:val="auto"/>
                <w:sz w:val="24"/>
              </w:rPr>
              <w:t>、</w:t>
            </w:r>
            <w:r w:rsidRPr="00AB1B4A">
              <w:rPr>
                <w:rFonts w:hint="eastAsia"/>
                <w:color w:val="auto"/>
                <w:sz w:val="24"/>
                <w:u w:val="single"/>
              </w:rPr>
              <w:t>GIS或斷路器，且不屬於標準規格者</w:t>
            </w:r>
            <w:r w:rsidRPr="00AB1B4A">
              <w:rPr>
                <w:rFonts w:hint="eastAsia"/>
                <w:color w:val="auto"/>
                <w:sz w:val="24"/>
              </w:rPr>
              <w:t>。</w:t>
            </w:r>
          </w:p>
          <w:p w14:paraId="5F13E3FB" w14:textId="77777777" w:rsidR="00181585" w:rsidRPr="0046124E" w:rsidRDefault="00181585" w:rsidP="00C27C23">
            <w:pPr>
              <w:pStyle w:val="-4"/>
              <w:ind w:leftChars="260" w:left="1164" w:hangingChars="225" w:hanging="540"/>
              <w:rPr>
                <w:color w:val="auto"/>
                <w:sz w:val="24"/>
                <w:u w:val="single"/>
              </w:rPr>
            </w:pPr>
            <w:r w:rsidRPr="003118E3">
              <w:rPr>
                <w:rFonts w:hint="eastAsia"/>
                <w:color w:val="auto"/>
                <w:sz w:val="24"/>
                <w:highlight w:val="yellow"/>
                <w:u w:val="single"/>
              </w:rPr>
              <w:lastRenderedPageBreak/>
              <w:t>(四)</w:t>
            </w:r>
            <w:proofErr w:type="gramStart"/>
            <w:r w:rsidRPr="003118E3">
              <w:rPr>
                <w:rFonts w:hint="eastAsia"/>
                <w:color w:val="auto"/>
                <w:sz w:val="24"/>
                <w:highlight w:val="yellow"/>
                <w:u w:val="single"/>
              </w:rPr>
              <w:t>屬比壓</w:t>
            </w:r>
            <w:proofErr w:type="gramEnd"/>
            <w:r w:rsidRPr="003118E3">
              <w:rPr>
                <w:rFonts w:hint="eastAsia"/>
                <w:color w:val="auto"/>
                <w:sz w:val="24"/>
                <w:highlight w:val="yellow"/>
                <w:u w:val="single"/>
              </w:rPr>
              <w:t>器，具備額定熱極限輸出(T</w:t>
            </w:r>
            <w:r w:rsidRPr="003118E3">
              <w:rPr>
                <w:color w:val="auto"/>
                <w:sz w:val="24"/>
                <w:highlight w:val="yellow"/>
                <w:u w:val="single"/>
              </w:rPr>
              <w:t>hermal limiting output</w:t>
            </w:r>
            <w:r w:rsidRPr="003118E3">
              <w:rPr>
                <w:rFonts w:hint="eastAsia"/>
                <w:color w:val="auto"/>
                <w:sz w:val="24"/>
                <w:highlight w:val="yellow"/>
                <w:u w:val="single"/>
              </w:rPr>
              <w:t>)者。</w:t>
            </w:r>
          </w:p>
          <w:p w14:paraId="191E0C85" w14:textId="77777777" w:rsidR="00181585" w:rsidRPr="00AB1B4A" w:rsidRDefault="00181585" w:rsidP="00C27C23">
            <w:pPr>
              <w:pStyle w:val="-20"/>
              <w:ind w:leftChars="309" w:left="742" w:firstLineChars="198" w:firstLine="475"/>
              <w:rPr>
                <w:u w:val="single"/>
              </w:rPr>
            </w:pPr>
            <w:r w:rsidRPr="00AB1B4A">
              <w:rPr>
                <w:rFonts w:hint="eastAsia"/>
                <w:u w:val="single"/>
              </w:rPr>
              <w:t>前項第三款所稱標準規格規定如下：</w:t>
            </w:r>
          </w:p>
          <w:p w14:paraId="30D31938" w14:textId="77777777" w:rsidR="00181585" w:rsidRPr="00AB1B4A" w:rsidRDefault="00181585" w:rsidP="00C27C23">
            <w:pPr>
              <w:pStyle w:val="-4"/>
              <w:ind w:leftChars="260" w:left="1164" w:hangingChars="225" w:hanging="540"/>
              <w:rPr>
                <w:color w:val="auto"/>
                <w:sz w:val="24"/>
                <w:u w:val="single"/>
              </w:rPr>
            </w:pPr>
            <w:r w:rsidRPr="00AB1B4A">
              <w:rPr>
                <w:rFonts w:hint="eastAsia"/>
                <w:color w:val="auto"/>
                <w:sz w:val="24"/>
                <w:u w:val="single"/>
              </w:rPr>
              <w:t>(</w:t>
            </w:r>
            <w:proofErr w:type="gramStart"/>
            <w:r w:rsidRPr="00AB1B4A">
              <w:rPr>
                <w:rFonts w:hint="eastAsia"/>
                <w:color w:val="auto"/>
                <w:sz w:val="24"/>
                <w:u w:val="single"/>
              </w:rPr>
              <w:t>一</w:t>
            </w:r>
            <w:proofErr w:type="gramEnd"/>
            <w:r w:rsidRPr="00AB1B4A">
              <w:rPr>
                <w:rFonts w:hint="eastAsia"/>
                <w:color w:val="auto"/>
                <w:sz w:val="24"/>
                <w:u w:val="single"/>
              </w:rPr>
              <w:t>)電力及配電變壓器規格為IEC 60076-1規定R10系列額定容量。</w:t>
            </w:r>
          </w:p>
          <w:p w14:paraId="2D7B3716" w14:textId="77777777" w:rsidR="00181585" w:rsidRPr="00AB1B4A" w:rsidRDefault="00181585" w:rsidP="00C27C23">
            <w:pPr>
              <w:pStyle w:val="-4"/>
              <w:ind w:leftChars="260" w:left="1164" w:hangingChars="225" w:hanging="540"/>
              <w:rPr>
                <w:color w:val="auto"/>
                <w:sz w:val="24"/>
                <w:u w:val="single"/>
              </w:rPr>
            </w:pPr>
            <w:r w:rsidRPr="00AB1B4A">
              <w:rPr>
                <w:rFonts w:hint="eastAsia"/>
                <w:color w:val="auto"/>
                <w:sz w:val="24"/>
                <w:u w:val="single"/>
              </w:rPr>
              <w:t>(二)</w:t>
            </w:r>
            <w:proofErr w:type="gramStart"/>
            <w:r w:rsidRPr="00AB1B4A">
              <w:rPr>
                <w:rFonts w:hint="eastAsia"/>
                <w:color w:val="auto"/>
                <w:sz w:val="24"/>
                <w:u w:val="single"/>
              </w:rPr>
              <w:t>比流器</w:t>
            </w:r>
            <w:proofErr w:type="gramEnd"/>
            <w:r w:rsidRPr="00AB1B4A">
              <w:rPr>
                <w:rFonts w:hint="eastAsia"/>
                <w:color w:val="auto"/>
                <w:sz w:val="24"/>
                <w:u w:val="single"/>
              </w:rPr>
              <w:t>規格為IEC 61869-2規定之額定一次電流標準值。</w:t>
            </w:r>
          </w:p>
          <w:p w14:paraId="6AFD143E" w14:textId="77777777" w:rsidR="00181585" w:rsidRPr="00AB1B4A" w:rsidRDefault="00181585" w:rsidP="00C27C23">
            <w:pPr>
              <w:pStyle w:val="-4"/>
              <w:ind w:leftChars="260" w:left="1164" w:hangingChars="225" w:hanging="540"/>
              <w:rPr>
                <w:color w:val="auto"/>
                <w:sz w:val="24"/>
                <w:u w:val="single"/>
              </w:rPr>
            </w:pPr>
            <w:r w:rsidRPr="00AB1B4A">
              <w:rPr>
                <w:rFonts w:hint="eastAsia"/>
                <w:color w:val="auto"/>
                <w:sz w:val="24"/>
                <w:u w:val="single"/>
              </w:rPr>
              <w:t>(三)</w:t>
            </w:r>
            <w:proofErr w:type="gramStart"/>
            <w:r w:rsidRPr="00AB1B4A">
              <w:rPr>
                <w:rFonts w:hint="eastAsia"/>
                <w:color w:val="auto"/>
                <w:sz w:val="24"/>
                <w:u w:val="single"/>
              </w:rPr>
              <w:t>比壓器</w:t>
            </w:r>
            <w:proofErr w:type="gramEnd"/>
            <w:r w:rsidRPr="00AB1B4A">
              <w:rPr>
                <w:rFonts w:hint="eastAsia"/>
                <w:color w:val="auto"/>
                <w:sz w:val="24"/>
                <w:u w:val="single"/>
              </w:rPr>
              <w:t>規格為IEC 61869-3第</w:t>
            </w:r>
            <w:r w:rsidRPr="00AB1B4A">
              <w:rPr>
                <w:color w:val="auto"/>
                <w:sz w:val="24"/>
                <w:u w:val="single"/>
              </w:rPr>
              <w:t>5.5.304</w:t>
            </w:r>
            <w:r w:rsidRPr="00AB1B4A">
              <w:rPr>
                <w:rFonts w:hint="eastAsia"/>
                <w:color w:val="auto"/>
                <w:sz w:val="24"/>
                <w:u w:val="single"/>
              </w:rPr>
              <w:t>節規定額定熱極限輸出之標準值。</w:t>
            </w:r>
          </w:p>
          <w:p w14:paraId="09FE72C8" w14:textId="2703B633" w:rsidR="00181585" w:rsidRPr="00AB1B4A" w:rsidRDefault="00181585" w:rsidP="00C27C23">
            <w:pPr>
              <w:pStyle w:val="-4"/>
              <w:ind w:leftChars="260" w:left="1164" w:hangingChars="225" w:hanging="540"/>
              <w:rPr>
                <w:color w:val="auto"/>
                <w:sz w:val="24"/>
              </w:rPr>
            </w:pPr>
            <w:r w:rsidRPr="00AB1B4A">
              <w:rPr>
                <w:rFonts w:hint="eastAsia"/>
                <w:color w:val="auto"/>
                <w:sz w:val="24"/>
                <w:u w:val="single"/>
              </w:rPr>
              <w:t>(四)GIS及斷路器規格為IEC 62271-1規定R10系列額定電流或額定短路啟斷電流。</w:t>
            </w:r>
          </w:p>
          <w:p w14:paraId="018617A2" w14:textId="77777777" w:rsidR="00181585" w:rsidRPr="00AB1B4A" w:rsidRDefault="00181585" w:rsidP="00C27C23">
            <w:pPr>
              <w:pStyle w:val="-20"/>
              <w:ind w:leftChars="309" w:left="742" w:firstLineChars="198" w:firstLine="475"/>
            </w:pPr>
            <w:proofErr w:type="gramStart"/>
            <w:r w:rsidRPr="00AB1B4A">
              <w:rPr>
                <w:rFonts w:hint="eastAsia"/>
                <w:u w:val="single"/>
              </w:rPr>
              <w:t>熔線不適用</w:t>
            </w:r>
            <w:proofErr w:type="gramEnd"/>
            <w:r w:rsidRPr="00AB1B4A">
              <w:rPr>
                <w:rFonts w:hint="eastAsia"/>
                <w:u w:val="single"/>
              </w:rPr>
              <w:t>第一項規定，得逕行逐具特性試驗。</w:t>
            </w:r>
          </w:p>
        </w:tc>
        <w:tc>
          <w:tcPr>
            <w:tcW w:w="1667" w:type="pct"/>
          </w:tcPr>
          <w:p w14:paraId="10456571" w14:textId="77777777" w:rsidR="00181585" w:rsidRPr="00AB1B4A" w:rsidRDefault="00181585" w:rsidP="00C27C23">
            <w:pPr>
              <w:pStyle w:val="-1"/>
              <w:ind w:left="742" w:hangingChars="309" w:hanging="742"/>
              <w:rPr>
                <w:rFonts w:ascii="標楷體" w:hAnsi="標楷體"/>
                <w:sz w:val="24"/>
              </w:rPr>
            </w:pPr>
            <w:r w:rsidRPr="00AB1B4A">
              <w:rPr>
                <w:rFonts w:ascii="標楷體" w:hAnsi="標楷體" w:hint="eastAsia"/>
                <w:sz w:val="24"/>
              </w:rPr>
              <w:lastRenderedPageBreak/>
              <w:t>十三、高壓用電設備具下列情事之</w:t>
            </w:r>
            <w:proofErr w:type="gramStart"/>
            <w:r w:rsidRPr="00AB1B4A">
              <w:rPr>
                <w:rFonts w:ascii="標楷體" w:hAnsi="標楷體" w:hint="eastAsia"/>
                <w:sz w:val="24"/>
              </w:rPr>
              <w:t>一</w:t>
            </w:r>
            <w:proofErr w:type="gramEnd"/>
            <w:r w:rsidRPr="00AB1B4A">
              <w:rPr>
                <w:rFonts w:ascii="標楷體" w:hAnsi="標楷體" w:hint="eastAsia"/>
                <w:sz w:val="24"/>
                <w:u w:val="single"/>
              </w:rPr>
              <w:t>者</w:t>
            </w:r>
            <w:r w:rsidRPr="00AB1B4A">
              <w:rPr>
                <w:rFonts w:ascii="標楷體" w:hAnsi="標楷體" w:hint="eastAsia"/>
                <w:sz w:val="24"/>
              </w:rPr>
              <w:t>，得以逐具特性試驗</w:t>
            </w:r>
            <w:r w:rsidRPr="00AB1B4A">
              <w:rPr>
                <w:rFonts w:ascii="標楷體" w:hAnsi="標楷體" w:hint="eastAsia"/>
                <w:sz w:val="24"/>
                <w:u w:val="single"/>
              </w:rPr>
              <w:t>取代型式試驗</w:t>
            </w:r>
            <w:r w:rsidRPr="00AB1B4A">
              <w:rPr>
                <w:rFonts w:ascii="標楷體" w:hAnsi="標楷體" w:hint="eastAsia"/>
                <w:sz w:val="24"/>
              </w:rPr>
              <w:t>：</w:t>
            </w:r>
          </w:p>
          <w:p w14:paraId="51514D62" w14:textId="77777777" w:rsidR="00181585" w:rsidRPr="00AB1B4A" w:rsidRDefault="00181585" w:rsidP="00C27C23">
            <w:pPr>
              <w:pStyle w:val="-4"/>
              <w:ind w:leftChars="204" w:left="992" w:hangingChars="209" w:hanging="502"/>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)係特殊用途設計</w:t>
            </w:r>
            <w:r w:rsidRPr="00AB1B4A">
              <w:rPr>
                <w:rFonts w:hint="eastAsia"/>
                <w:color w:val="auto"/>
                <w:sz w:val="24"/>
                <w:u w:val="single"/>
              </w:rPr>
              <w:t>，致取得型式試驗報告確有困難，並經能源</w:t>
            </w:r>
            <w:r w:rsidRPr="00AB1B4A">
              <w:rPr>
                <w:rFonts w:hint="eastAsia"/>
                <w:sz w:val="24"/>
                <w:u w:val="single"/>
              </w:rPr>
              <w:t>署</w:t>
            </w:r>
            <w:r w:rsidRPr="00AB1B4A">
              <w:rPr>
                <w:rFonts w:hint="eastAsia"/>
                <w:color w:val="auto"/>
                <w:sz w:val="24"/>
                <w:u w:val="single"/>
              </w:rPr>
              <w:t>同意</w:t>
            </w:r>
            <w:r w:rsidRPr="00AB1B4A">
              <w:rPr>
                <w:rFonts w:hint="eastAsia"/>
                <w:color w:val="auto"/>
                <w:sz w:val="24"/>
              </w:rPr>
              <w:t>。</w:t>
            </w:r>
          </w:p>
          <w:p w14:paraId="371289D2" w14:textId="77777777" w:rsidR="00181585" w:rsidRPr="00AB1B4A" w:rsidRDefault="00181585" w:rsidP="00C27C23">
            <w:pPr>
              <w:pStyle w:val="-4"/>
              <w:ind w:leftChars="204" w:left="992" w:hangingChars="209" w:hanging="502"/>
              <w:rPr>
                <w:color w:val="auto"/>
                <w:sz w:val="24"/>
              </w:rPr>
            </w:pPr>
            <w:r w:rsidRPr="00AB1B4A">
              <w:rPr>
                <w:rFonts w:hint="eastAsia"/>
                <w:color w:val="auto"/>
                <w:sz w:val="24"/>
              </w:rPr>
              <w:t>(二)</w:t>
            </w:r>
            <w:r w:rsidRPr="00AB1B4A">
              <w:rPr>
                <w:rFonts w:hint="eastAsia"/>
                <w:color w:val="auto"/>
                <w:sz w:val="24"/>
                <w:u w:val="single"/>
              </w:rPr>
              <w:t>係訂貨生產非屬量產，致取得型式試驗報告確有困難，並經能源署同意</w:t>
            </w:r>
            <w:r w:rsidRPr="00AB1B4A">
              <w:rPr>
                <w:rFonts w:hint="eastAsia"/>
                <w:color w:val="auto"/>
                <w:sz w:val="24"/>
              </w:rPr>
              <w:t>。</w:t>
            </w:r>
          </w:p>
          <w:p w14:paraId="5D3E1DF2" w14:textId="77777777" w:rsidR="00181585" w:rsidRPr="00AB1B4A" w:rsidRDefault="00181585" w:rsidP="00C27C23">
            <w:pPr>
              <w:pStyle w:val="-4"/>
              <w:ind w:leftChars="204" w:left="992" w:hangingChars="209" w:hanging="502"/>
              <w:rPr>
                <w:sz w:val="24"/>
              </w:rPr>
            </w:pPr>
            <w:r w:rsidRPr="00AB1B4A">
              <w:rPr>
                <w:rFonts w:hint="eastAsia"/>
                <w:color w:val="auto"/>
                <w:sz w:val="24"/>
              </w:rPr>
              <w:t>(三)</w:t>
            </w:r>
            <w:proofErr w:type="gramStart"/>
            <w:r w:rsidRPr="00AB1B4A">
              <w:rPr>
                <w:rFonts w:hint="eastAsia"/>
                <w:color w:val="auto"/>
                <w:sz w:val="24"/>
              </w:rPr>
              <w:t>避雷器</w:t>
            </w:r>
            <w:proofErr w:type="gramEnd"/>
            <w:r w:rsidRPr="00AB1B4A">
              <w:rPr>
                <w:rFonts w:hint="eastAsia"/>
                <w:color w:val="auto"/>
                <w:sz w:val="24"/>
                <w:u w:val="single"/>
              </w:rPr>
              <w:t>（額定電壓</w:t>
            </w:r>
            <w:r w:rsidRPr="00AB1B4A">
              <w:rPr>
                <w:rFonts w:hint="eastAsia"/>
                <w:sz w:val="24"/>
                <w:u w:val="single"/>
              </w:rPr>
              <w:t>十八仟伏以下</w:t>
            </w:r>
            <w:r w:rsidRPr="00AB1B4A">
              <w:rPr>
                <w:rFonts w:hint="eastAsia"/>
                <w:sz w:val="24"/>
                <w:u w:val="single"/>
              </w:rPr>
              <w:lastRenderedPageBreak/>
              <w:t>，配電級進口或國產製）</w:t>
            </w:r>
            <w:r w:rsidRPr="00AB1B4A">
              <w:rPr>
                <w:rFonts w:hint="eastAsia"/>
                <w:sz w:val="24"/>
              </w:rPr>
              <w:t>、</w:t>
            </w:r>
            <w:proofErr w:type="gramStart"/>
            <w:r w:rsidRPr="00AB1B4A">
              <w:rPr>
                <w:rFonts w:hint="eastAsia"/>
                <w:sz w:val="24"/>
              </w:rPr>
              <w:t>比壓器</w:t>
            </w:r>
            <w:proofErr w:type="gramEnd"/>
            <w:r w:rsidRPr="00AB1B4A">
              <w:rPr>
                <w:rFonts w:hint="eastAsia"/>
                <w:sz w:val="24"/>
              </w:rPr>
              <w:t>、</w:t>
            </w:r>
            <w:proofErr w:type="gramStart"/>
            <w:r w:rsidRPr="00AB1B4A">
              <w:rPr>
                <w:rFonts w:hint="eastAsia"/>
                <w:sz w:val="24"/>
              </w:rPr>
              <w:t>比流器</w:t>
            </w:r>
            <w:proofErr w:type="gramEnd"/>
            <w:r w:rsidRPr="00AB1B4A">
              <w:rPr>
                <w:rFonts w:hint="eastAsia"/>
                <w:sz w:val="24"/>
              </w:rPr>
              <w:t>、</w:t>
            </w:r>
            <w:r w:rsidRPr="00AB1B4A">
              <w:rPr>
                <w:rFonts w:hint="eastAsia"/>
                <w:sz w:val="24"/>
                <w:u w:val="single"/>
              </w:rPr>
              <w:t>電力與配電變壓器及高壓配電盤</w:t>
            </w:r>
            <w:r w:rsidRPr="00AB1B4A">
              <w:rPr>
                <w:rFonts w:hint="eastAsia"/>
                <w:sz w:val="24"/>
              </w:rPr>
              <w:t>。</w:t>
            </w:r>
          </w:p>
        </w:tc>
        <w:tc>
          <w:tcPr>
            <w:tcW w:w="1667" w:type="pct"/>
          </w:tcPr>
          <w:p w14:paraId="330FB2E5" w14:textId="77777777" w:rsidR="00181585" w:rsidRDefault="00181585" w:rsidP="00365205">
            <w:pPr>
              <w:pStyle w:val="-9"/>
              <w:numPr>
                <w:ilvl w:val="0"/>
                <w:numId w:val="22"/>
              </w:numPr>
              <w:ind w:firstLineChars="0"/>
              <w:rPr>
                <w:color w:val="auto"/>
                <w:sz w:val="24"/>
              </w:rPr>
            </w:pPr>
            <w:proofErr w:type="gramStart"/>
            <w:r>
              <w:rPr>
                <w:rFonts w:hint="eastAsia"/>
                <w:color w:val="auto"/>
                <w:sz w:val="24"/>
              </w:rPr>
              <w:lastRenderedPageBreak/>
              <w:t>點次變更</w:t>
            </w:r>
            <w:proofErr w:type="gramEnd"/>
            <w:r>
              <w:rPr>
                <w:rFonts w:hint="eastAsia"/>
                <w:color w:val="auto"/>
                <w:sz w:val="24"/>
              </w:rPr>
              <w:t>。</w:t>
            </w:r>
          </w:p>
          <w:p w14:paraId="7C4EB6D5" w14:textId="77777777" w:rsidR="00181585" w:rsidRPr="00AB1B4A" w:rsidRDefault="00181585" w:rsidP="00365205">
            <w:pPr>
              <w:pStyle w:val="-9"/>
              <w:numPr>
                <w:ilvl w:val="0"/>
                <w:numId w:val="22"/>
              </w:numPr>
              <w:ind w:firstLineChars="0"/>
              <w:rPr>
                <w:color w:val="auto"/>
                <w:sz w:val="24"/>
              </w:rPr>
            </w:pPr>
            <w:r w:rsidRPr="00AB1B4A">
              <w:rPr>
                <w:rFonts w:hint="eastAsia"/>
                <w:color w:val="auto"/>
                <w:sz w:val="24"/>
              </w:rPr>
              <w:t>第一項修正說明如下：</w:t>
            </w:r>
          </w:p>
          <w:p w14:paraId="72C8F9B2" w14:textId="77777777" w:rsidR="00181585" w:rsidRPr="00AB1B4A" w:rsidRDefault="00181585" w:rsidP="00365205">
            <w:pPr>
              <w:pStyle w:val="-9"/>
              <w:numPr>
                <w:ilvl w:val="0"/>
                <w:numId w:val="25"/>
              </w:numPr>
              <w:ind w:firstLineChars="0"/>
              <w:rPr>
                <w:color w:val="auto"/>
                <w:sz w:val="24"/>
              </w:rPr>
            </w:pPr>
            <w:r w:rsidRPr="00AB1B4A">
              <w:rPr>
                <w:rFonts w:hint="eastAsia"/>
                <w:color w:val="auto"/>
                <w:sz w:val="24"/>
              </w:rPr>
              <w:t>序文參照現行規定第一款及第二款規定，施行特性試驗須經能源署同意</w:t>
            </w:r>
            <w:r>
              <w:rPr>
                <w:rFonts w:hint="eastAsia"/>
                <w:color w:val="auto"/>
                <w:sz w:val="24"/>
              </w:rPr>
              <w:t>，並增訂其申請書</w:t>
            </w:r>
            <w:r w:rsidRPr="00AB1B4A">
              <w:rPr>
                <w:rFonts w:hint="eastAsia"/>
                <w:color w:val="auto"/>
                <w:sz w:val="24"/>
              </w:rPr>
              <w:t>。</w:t>
            </w:r>
            <w:r>
              <w:rPr>
                <w:rFonts w:hint="eastAsia"/>
                <w:color w:val="auto"/>
                <w:sz w:val="24"/>
              </w:rPr>
              <w:t>另現行規定序文「取代型式試驗」</w:t>
            </w:r>
            <w:proofErr w:type="gramStart"/>
            <w:r>
              <w:rPr>
                <w:rFonts w:hint="eastAsia"/>
                <w:color w:val="auto"/>
                <w:sz w:val="24"/>
              </w:rPr>
              <w:t>等字易造成</w:t>
            </w:r>
            <w:proofErr w:type="gramEnd"/>
            <w:r>
              <w:rPr>
                <w:rFonts w:hint="eastAsia"/>
                <w:color w:val="auto"/>
                <w:sz w:val="24"/>
              </w:rPr>
              <w:t>誤解，因特性試驗是受限於我國試驗能量之一種應變方式，並非取代型式試驗，</w:t>
            </w:r>
            <w:proofErr w:type="gramStart"/>
            <w:r>
              <w:rPr>
                <w:rFonts w:hint="eastAsia"/>
                <w:color w:val="auto"/>
                <w:sz w:val="24"/>
              </w:rPr>
              <w:t>爰</w:t>
            </w:r>
            <w:proofErr w:type="gramEnd"/>
            <w:r>
              <w:rPr>
                <w:rFonts w:hint="eastAsia"/>
                <w:color w:val="auto"/>
                <w:sz w:val="24"/>
              </w:rPr>
              <w:t>予刪除。</w:t>
            </w:r>
          </w:p>
          <w:p w14:paraId="2320064B" w14:textId="77777777" w:rsidR="00181585" w:rsidRPr="00AB1B4A" w:rsidRDefault="00181585" w:rsidP="00365205">
            <w:pPr>
              <w:pStyle w:val="-9"/>
              <w:numPr>
                <w:ilvl w:val="0"/>
                <w:numId w:val="25"/>
              </w:numPr>
              <w:ind w:firstLineChars="0"/>
              <w:rPr>
                <w:color w:val="auto"/>
                <w:sz w:val="24"/>
              </w:rPr>
            </w:pPr>
            <w:r w:rsidRPr="00AB1B4A">
              <w:rPr>
                <w:rFonts w:hint="eastAsia"/>
                <w:color w:val="auto"/>
                <w:sz w:val="24"/>
              </w:rPr>
              <w:t>現行規定第一款特殊用途設計宜有具體</w:t>
            </w:r>
            <w:r>
              <w:rPr>
                <w:rFonts w:hint="eastAsia"/>
                <w:color w:val="auto"/>
                <w:sz w:val="24"/>
              </w:rPr>
              <w:t>事</w:t>
            </w:r>
            <w:r>
              <w:rPr>
                <w:rFonts w:hint="eastAsia"/>
                <w:color w:val="auto"/>
                <w:sz w:val="24"/>
              </w:rPr>
              <w:lastRenderedPageBreak/>
              <w:t>項</w:t>
            </w:r>
            <w:r w:rsidRPr="00AB1B4A">
              <w:rPr>
                <w:rFonts w:hint="eastAsia"/>
                <w:color w:val="auto"/>
                <w:sz w:val="24"/>
              </w:rPr>
              <w:t>，以利遵循，</w:t>
            </w:r>
            <w:proofErr w:type="gramStart"/>
            <w:r w:rsidRPr="00AB1B4A">
              <w:rPr>
                <w:rFonts w:hint="eastAsia"/>
                <w:color w:val="auto"/>
                <w:sz w:val="24"/>
              </w:rPr>
              <w:t>爰</w:t>
            </w:r>
            <w:proofErr w:type="gramEnd"/>
            <w:r w:rsidRPr="00AB1B4A">
              <w:rPr>
                <w:rFonts w:hint="eastAsia"/>
                <w:color w:val="auto"/>
                <w:sz w:val="24"/>
              </w:rPr>
              <w:t>明</w:t>
            </w:r>
            <w:r>
              <w:rPr>
                <w:rFonts w:hint="eastAsia"/>
                <w:color w:val="auto"/>
                <w:sz w:val="24"/>
              </w:rPr>
              <w:t>定</w:t>
            </w:r>
            <w:r w:rsidRPr="00AB1B4A">
              <w:rPr>
                <w:rFonts w:hint="eastAsia"/>
                <w:color w:val="auto"/>
                <w:sz w:val="24"/>
              </w:rPr>
              <w:t>為電弧爐使用。</w:t>
            </w:r>
          </w:p>
          <w:p w14:paraId="1E9E42FD" w14:textId="77777777" w:rsidR="00181585" w:rsidRPr="00AB1B4A" w:rsidRDefault="00181585" w:rsidP="00365205">
            <w:pPr>
              <w:pStyle w:val="-9"/>
              <w:numPr>
                <w:ilvl w:val="0"/>
                <w:numId w:val="25"/>
              </w:numPr>
              <w:ind w:firstLineChars="0"/>
              <w:rPr>
                <w:color w:val="auto"/>
                <w:sz w:val="24"/>
              </w:rPr>
            </w:pPr>
            <w:r w:rsidRPr="00AB1B4A">
              <w:rPr>
                <w:rFonts w:hint="eastAsia"/>
                <w:color w:val="auto"/>
                <w:sz w:val="24"/>
              </w:rPr>
              <w:t>現行</w:t>
            </w:r>
            <w:r>
              <w:rPr>
                <w:rFonts w:hint="eastAsia"/>
                <w:color w:val="auto"/>
                <w:sz w:val="24"/>
              </w:rPr>
              <w:t>規定</w:t>
            </w:r>
            <w:r w:rsidRPr="00AB1B4A">
              <w:rPr>
                <w:rFonts w:hint="eastAsia"/>
                <w:color w:val="auto"/>
                <w:sz w:val="24"/>
              </w:rPr>
              <w:t>第三</w:t>
            </w:r>
            <w:proofErr w:type="gramStart"/>
            <w:r w:rsidRPr="00AB1B4A">
              <w:rPr>
                <w:rFonts w:hint="eastAsia"/>
                <w:color w:val="auto"/>
                <w:sz w:val="24"/>
              </w:rPr>
              <w:t>款避雷器</w:t>
            </w:r>
            <w:proofErr w:type="gramEnd"/>
            <w:r w:rsidRPr="00AB1B4A">
              <w:rPr>
                <w:rFonts w:hint="eastAsia"/>
                <w:color w:val="auto"/>
                <w:sz w:val="24"/>
              </w:rPr>
              <w:t>及高壓配電盤移列第二款規定，</w:t>
            </w:r>
            <w:r>
              <w:rPr>
                <w:rFonts w:hint="eastAsia"/>
                <w:color w:val="auto"/>
                <w:sz w:val="24"/>
              </w:rPr>
              <w:t>現行</w:t>
            </w:r>
            <w:proofErr w:type="gramStart"/>
            <w:r w:rsidRPr="00AB1B4A">
              <w:rPr>
                <w:rFonts w:hint="eastAsia"/>
                <w:color w:val="auto"/>
                <w:sz w:val="24"/>
              </w:rPr>
              <w:t>避雷器額定</w:t>
            </w:r>
            <w:proofErr w:type="gramEnd"/>
            <w:r w:rsidRPr="00AB1B4A">
              <w:rPr>
                <w:rFonts w:hint="eastAsia"/>
                <w:color w:val="auto"/>
                <w:sz w:val="24"/>
              </w:rPr>
              <w:t>電壓及產地等條件</w:t>
            </w:r>
            <w:r>
              <w:rPr>
                <w:rFonts w:hint="eastAsia"/>
                <w:color w:val="auto"/>
                <w:sz w:val="24"/>
              </w:rPr>
              <w:t>刪除</w:t>
            </w:r>
            <w:r w:rsidRPr="00AB1B4A">
              <w:rPr>
                <w:rFonts w:hint="eastAsia"/>
                <w:color w:val="auto"/>
                <w:sz w:val="24"/>
              </w:rPr>
              <w:t>，皆須經能源署同意，始得施行特性試驗。</w:t>
            </w:r>
          </w:p>
          <w:p w14:paraId="387CB249" w14:textId="77777777" w:rsidR="00181585" w:rsidRDefault="00181585" w:rsidP="00365205">
            <w:pPr>
              <w:pStyle w:val="-9"/>
              <w:numPr>
                <w:ilvl w:val="0"/>
                <w:numId w:val="25"/>
              </w:numPr>
              <w:ind w:firstLineChars="0"/>
              <w:rPr>
                <w:color w:val="auto"/>
                <w:sz w:val="24"/>
              </w:rPr>
            </w:pPr>
            <w:r w:rsidRPr="00AB1B4A">
              <w:rPr>
                <w:rFonts w:hint="eastAsia"/>
                <w:color w:val="auto"/>
                <w:sz w:val="24"/>
              </w:rPr>
              <w:t>現行規定第二款訂貨生產非屬量產及第</w:t>
            </w:r>
            <w:proofErr w:type="gramStart"/>
            <w:r w:rsidRPr="00AB1B4A">
              <w:rPr>
                <w:rFonts w:hint="eastAsia"/>
                <w:color w:val="auto"/>
                <w:sz w:val="24"/>
              </w:rPr>
              <w:t>三款比壓器</w:t>
            </w:r>
            <w:proofErr w:type="gramEnd"/>
            <w:r w:rsidRPr="00AB1B4A">
              <w:rPr>
                <w:rFonts w:hint="eastAsia"/>
                <w:color w:val="auto"/>
                <w:sz w:val="24"/>
              </w:rPr>
              <w:t>、</w:t>
            </w:r>
            <w:proofErr w:type="gramStart"/>
            <w:r w:rsidRPr="00AB1B4A">
              <w:rPr>
                <w:rFonts w:hint="eastAsia"/>
                <w:color w:val="auto"/>
                <w:sz w:val="24"/>
              </w:rPr>
              <w:t>比流器</w:t>
            </w:r>
            <w:proofErr w:type="gramEnd"/>
            <w:r w:rsidRPr="00AB1B4A">
              <w:rPr>
                <w:rFonts w:hint="eastAsia"/>
                <w:color w:val="auto"/>
                <w:sz w:val="24"/>
              </w:rPr>
              <w:t>、電力與配電變壓器移列</w:t>
            </w:r>
            <w:r>
              <w:rPr>
                <w:rFonts w:hint="eastAsia"/>
                <w:color w:val="auto"/>
                <w:sz w:val="24"/>
              </w:rPr>
              <w:t>第三款規定</w:t>
            </w:r>
            <w:r w:rsidRPr="00AB1B4A">
              <w:rPr>
                <w:rFonts w:hint="eastAsia"/>
                <w:color w:val="auto"/>
                <w:sz w:val="24"/>
              </w:rPr>
              <w:t>，並增訂GIS</w:t>
            </w:r>
            <w:r>
              <w:rPr>
                <w:rFonts w:hint="eastAsia"/>
                <w:color w:val="auto"/>
                <w:sz w:val="24"/>
              </w:rPr>
              <w:t>及</w:t>
            </w:r>
            <w:r w:rsidRPr="00AB1B4A">
              <w:rPr>
                <w:rFonts w:hint="eastAsia"/>
                <w:color w:val="auto"/>
                <w:sz w:val="24"/>
              </w:rPr>
              <w:t>斷路器，其等不屬於標準規格品，可認定屬訂貨生產非屬量產情形，</w:t>
            </w:r>
            <w:proofErr w:type="gramStart"/>
            <w:r w:rsidRPr="00AB1B4A">
              <w:rPr>
                <w:rFonts w:hint="eastAsia"/>
                <w:color w:val="auto"/>
                <w:sz w:val="24"/>
              </w:rPr>
              <w:t>爰</w:t>
            </w:r>
            <w:proofErr w:type="gramEnd"/>
            <w:r w:rsidRPr="00AB1B4A">
              <w:rPr>
                <w:rFonts w:hint="eastAsia"/>
                <w:color w:val="auto"/>
                <w:sz w:val="24"/>
              </w:rPr>
              <w:t>予明定，以利遵循。</w:t>
            </w:r>
          </w:p>
          <w:p w14:paraId="22D07436" w14:textId="77777777" w:rsidR="00181585" w:rsidRPr="00AB1B4A" w:rsidRDefault="00181585" w:rsidP="00365205">
            <w:pPr>
              <w:pStyle w:val="-9"/>
              <w:numPr>
                <w:ilvl w:val="0"/>
                <w:numId w:val="25"/>
              </w:numPr>
              <w:ind w:firstLineChars="0"/>
              <w:rPr>
                <w:color w:val="auto"/>
                <w:sz w:val="24"/>
              </w:rPr>
            </w:pPr>
            <w:r>
              <w:rPr>
                <w:rFonts w:hint="eastAsia"/>
                <w:color w:val="auto"/>
                <w:sz w:val="24"/>
              </w:rPr>
              <w:t>第四款新增，考量</w:t>
            </w:r>
            <w:r w:rsidRPr="003118E3">
              <w:rPr>
                <w:rFonts w:hint="eastAsia"/>
                <w:color w:val="auto"/>
                <w:sz w:val="24"/>
              </w:rPr>
              <w:t>在IEC 61869-3標準規定</w:t>
            </w:r>
            <w:r>
              <w:rPr>
                <w:rFonts w:hint="eastAsia"/>
                <w:color w:val="auto"/>
                <w:sz w:val="24"/>
              </w:rPr>
              <w:t>之</w:t>
            </w:r>
            <w:r w:rsidRPr="003118E3">
              <w:rPr>
                <w:rFonts w:hint="eastAsia"/>
                <w:color w:val="auto"/>
                <w:sz w:val="24"/>
              </w:rPr>
              <w:t>額定熱極限輸出標準值變成</w:t>
            </w:r>
            <w:proofErr w:type="gramStart"/>
            <w:r>
              <w:rPr>
                <w:rFonts w:hint="eastAsia"/>
                <w:color w:val="auto"/>
                <w:sz w:val="24"/>
              </w:rPr>
              <w:t>一</w:t>
            </w:r>
            <w:proofErr w:type="gramEnd"/>
            <w:r>
              <w:rPr>
                <w:rFonts w:hint="eastAsia"/>
                <w:color w:val="auto"/>
                <w:sz w:val="24"/>
              </w:rPr>
              <w:t>百</w:t>
            </w:r>
            <w:r w:rsidRPr="003118E3">
              <w:rPr>
                <w:rFonts w:hint="eastAsia"/>
                <w:color w:val="auto"/>
                <w:sz w:val="24"/>
              </w:rPr>
              <w:t>倍達到</w:t>
            </w:r>
            <w:r>
              <w:rPr>
                <w:rFonts w:hint="eastAsia"/>
                <w:color w:val="auto"/>
                <w:sz w:val="24"/>
              </w:rPr>
              <w:t>五千伏安</w:t>
            </w:r>
            <w:r w:rsidRPr="003118E3">
              <w:rPr>
                <w:rFonts w:hint="eastAsia"/>
                <w:color w:val="auto"/>
                <w:sz w:val="24"/>
              </w:rPr>
              <w:t>時，</w:t>
            </w:r>
            <w:proofErr w:type="gramStart"/>
            <w:r>
              <w:rPr>
                <w:rFonts w:hint="eastAsia"/>
                <w:color w:val="auto"/>
                <w:sz w:val="24"/>
              </w:rPr>
              <w:t>比壓器</w:t>
            </w:r>
            <w:proofErr w:type="gramEnd"/>
            <w:r w:rsidRPr="003118E3">
              <w:rPr>
                <w:rFonts w:hint="eastAsia"/>
                <w:color w:val="auto"/>
                <w:sz w:val="24"/>
              </w:rPr>
              <w:t>無法進行檢驗</w:t>
            </w:r>
            <w:r>
              <w:rPr>
                <w:rFonts w:hint="eastAsia"/>
                <w:color w:val="auto"/>
                <w:sz w:val="24"/>
              </w:rPr>
              <w:t>等特殊狀況。</w:t>
            </w:r>
          </w:p>
          <w:p w14:paraId="3206FF5B" w14:textId="77777777" w:rsidR="00181585" w:rsidRPr="00AB1B4A" w:rsidRDefault="00181585" w:rsidP="00365205">
            <w:pPr>
              <w:pStyle w:val="-9"/>
              <w:numPr>
                <w:ilvl w:val="0"/>
                <w:numId w:val="22"/>
              </w:numPr>
              <w:ind w:firstLineChars="0"/>
              <w:rPr>
                <w:color w:val="auto"/>
                <w:sz w:val="24"/>
              </w:rPr>
            </w:pPr>
            <w:r w:rsidRPr="00AB1B4A">
              <w:rPr>
                <w:rFonts w:hint="eastAsia"/>
                <w:color w:val="auto"/>
                <w:sz w:val="24"/>
              </w:rPr>
              <w:t>第二項新增，配合第一項第三款「標準規格」規定，具體指出其標準。</w:t>
            </w:r>
          </w:p>
          <w:p w14:paraId="517F0153" w14:textId="77777777" w:rsidR="00181585" w:rsidRPr="00AB1B4A" w:rsidRDefault="00181585" w:rsidP="00365205">
            <w:pPr>
              <w:pStyle w:val="-9"/>
              <w:numPr>
                <w:ilvl w:val="0"/>
                <w:numId w:val="22"/>
              </w:numPr>
              <w:ind w:firstLineChars="0"/>
              <w:rPr>
                <w:color w:val="auto"/>
                <w:sz w:val="24"/>
              </w:rPr>
            </w:pPr>
            <w:r w:rsidRPr="00AB1B4A">
              <w:rPr>
                <w:rFonts w:hint="eastAsia"/>
                <w:color w:val="auto"/>
                <w:sz w:val="24"/>
              </w:rPr>
              <w:t>第三項新增，</w:t>
            </w:r>
            <w:proofErr w:type="gramStart"/>
            <w:r w:rsidRPr="00AB1B4A">
              <w:rPr>
                <w:rFonts w:hint="eastAsia"/>
                <w:color w:val="auto"/>
                <w:sz w:val="24"/>
              </w:rPr>
              <w:t>因熔線</w:t>
            </w:r>
            <w:proofErr w:type="gramEnd"/>
            <w:r w:rsidRPr="00AB1B4A">
              <w:rPr>
                <w:rFonts w:hint="eastAsia"/>
                <w:color w:val="auto"/>
                <w:sz w:val="24"/>
              </w:rPr>
              <w:t>經試驗後</w:t>
            </w:r>
            <w:proofErr w:type="gramStart"/>
            <w:r w:rsidRPr="00AB1B4A">
              <w:rPr>
                <w:rFonts w:hint="eastAsia"/>
                <w:color w:val="auto"/>
                <w:sz w:val="24"/>
              </w:rPr>
              <w:t>即熔斷</w:t>
            </w:r>
            <w:proofErr w:type="gramEnd"/>
            <w:r w:rsidRPr="00AB1B4A">
              <w:rPr>
                <w:rFonts w:hint="eastAsia"/>
                <w:color w:val="auto"/>
                <w:sz w:val="24"/>
              </w:rPr>
              <w:t>損壞、型式規格多，國內、</w:t>
            </w:r>
            <w:proofErr w:type="gramStart"/>
            <w:r w:rsidRPr="00AB1B4A">
              <w:rPr>
                <w:rFonts w:hint="eastAsia"/>
                <w:color w:val="auto"/>
                <w:sz w:val="24"/>
              </w:rPr>
              <w:t>外原製造</w:t>
            </w:r>
            <w:proofErr w:type="gramEnd"/>
            <w:r w:rsidRPr="00AB1B4A">
              <w:rPr>
                <w:rFonts w:hint="eastAsia"/>
                <w:color w:val="auto"/>
                <w:sz w:val="24"/>
              </w:rPr>
              <w:t>廠家皆難以取得型式試驗報告，且其造價便宜，投入型式試驗成本難以回收，</w:t>
            </w:r>
            <w:proofErr w:type="gramStart"/>
            <w:r w:rsidRPr="00AB1B4A">
              <w:rPr>
                <w:rFonts w:hint="eastAsia"/>
                <w:color w:val="auto"/>
                <w:sz w:val="24"/>
              </w:rPr>
              <w:t>爰</w:t>
            </w:r>
            <w:proofErr w:type="gramEnd"/>
            <w:r w:rsidRPr="00AB1B4A">
              <w:rPr>
                <w:rFonts w:hint="eastAsia"/>
                <w:color w:val="auto"/>
                <w:sz w:val="24"/>
              </w:rPr>
              <w:t>允許逕行特性試驗。</w:t>
            </w:r>
          </w:p>
        </w:tc>
      </w:tr>
      <w:tr w:rsidR="00963A4F" w:rsidRPr="00AB1B4A" w14:paraId="38AA5C1A" w14:textId="77777777" w:rsidTr="001A094C">
        <w:tc>
          <w:tcPr>
            <w:tcW w:w="1666" w:type="pct"/>
          </w:tcPr>
          <w:p w14:paraId="4B755978" w14:textId="45A8C3D4" w:rsidR="00963A4F" w:rsidRPr="00AB1B4A" w:rsidRDefault="00963A4F" w:rsidP="00963A4F">
            <w:pPr>
              <w:pStyle w:val="-1"/>
              <w:ind w:left="742" w:hangingChars="309" w:hanging="742"/>
              <w:rPr>
                <w:rFonts w:ascii="標楷體" w:hAnsi="標楷體"/>
                <w:sz w:val="24"/>
              </w:rPr>
            </w:pPr>
            <w:r w:rsidRPr="00181585">
              <w:rPr>
                <w:rFonts w:ascii="標楷體" w:hAnsi="標楷體" w:hint="eastAsia"/>
                <w:sz w:val="24"/>
                <w:u w:val="single"/>
              </w:rPr>
              <w:lastRenderedPageBreak/>
              <w:t>十</w:t>
            </w:r>
            <w:r w:rsidR="00181585" w:rsidRPr="00181585">
              <w:rPr>
                <w:rFonts w:ascii="標楷體" w:hAnsi="標楷體" w:hint="eastAsia"/>
                <w:sz w:val="24"/>
                <w:u w:val="single"/>
              </w:rPr>
              <w:t>五</w:t>
            </w:r>
            <w:r w:rsidRPr="00AB1B4A">
              <w:rPr>
                <w:rFonts w:ascii="標楷體" w:hAnsi="標楷體" w:hint="eastAsia"/>
                <w:sz w:val="24"/>
              </w:rPr>
              <w:t>、檢驗機構</w:t>
            </w:r>
            <w:r w:rsidRPr="003118E3">
              <w:rPr>
                <w:rFonts w:ascii="標楷體" w:hAnsi="標楷體" w:hint="eastAsia"/>
                <w:color w:val="000000" w:themeColor="text1"/>
                <w:sz w:val="24"/>
                <w:highlight w:val="yellow"/>
                <w:u w:val="single"/>
              </w:rPr>
              <w:t>於經認可試驗範圍內，</w:t>
            </w:r>
            <w:r w:rsidRPr="00AB1B4A">
              <w:rPr>
                <w:rFonts w:ascii="標楷體" w:hAnsi="標楷體" w:hint="eastAsia"/>
                <w:sz w:val="24"/>
              </w:rPr>
              <w:t>因情況特殊或配合相關周邊設施或設備容量，致無法於自有</w:t>
            </w:r>
            <w:r w:rsidRPr="00AB1B4A">
              <w:rPr>
                <w:rFonts w:ascii="標楷體" w:hAnsi="標楷體" w:hint="eastAsia"/>
                <w:sz w:val="24"/>
              </w:rPr>
              <w:lastRenderedPageBreak/>
              <w:t>場地施行型式試驗或特性試驗之特定試驗項目者，得申請監督試驗。</w:t>
            </w:r>
          </w:p>
          <w:p w14:paraId="6FF6337F" w14:textId="77777777" w:rsidR="00963A4F" w:rsidRPr="00AB1B4A" w:rsidRDefault="00963A4F" w:rsidP="003118E3">
            <w:pPr>
              <w:pStyle w:val="-20"/>
              <w:ind w:leftChars="309" w:left="742" w:firstLineChars="198" w:firstLine="475"/>
              <w:rPr>
                <w:rFonts w:ascii="標楷體" w:hAnsi="標楷體"/>
              </w:rPr>
            </w:pPr>
            <w:r w:rsidRPr="00AB1B4A">
              <w:rPr>
                <w:rFonts w:ascii="標楷體" w:hAnsi="標楷體" w:hint="eastAsia"/>
              </w:rPr>
              <w:t>前項特定試驗項目之監督試驗，經本部認可後，始得於其他檢驗機構、試驗機構、ILAC或STL認可之實驗室或原製造廠家處施行監督試驗，並出具型式試驗或特性試驗之特定試驗報告。</w:t>
            </w:r>
          </w:p>
          <w:p w14:paraId="532291D0" w14:textId="7FB73253" w:rsidR="00963A4F" w:rsidRPr="00AB1B4A" w:rsidRDefault="00963A4F" w:rsidP="003118E3">
            <w:pPr>
              <w:pStyle w:val="-20"/>
              <w:ind w:leftChars="309" w:left="742" w:firstLineChars="198" w:firstLine="475"/>
              <w:rPr>
                <w:rFonts w:ascii="標楷體" w:hAnsi="標楷體"/>
              </w:rPr>
            </w:pPr>
            <w:r w:rsidRPr="00AB1B4A">
              <w:rPr>
                <w:rFonts w:ascii="標楷體" w:hAnsi="標楷體" w:hint="eastAsia"/>
              </w:rPr>
              <w:t>第一項</w:t>
            </w:r>
            <w:r w:rsidR="00AA3353" w:rsidRPr="00AA3353">
              <w:rPr>
                <w:rFonts w:ascii="標楷體" w:hAnsi="標楷體" w:hint="eastAsia"/>
                <w:u w:val="single"/>
              </w:rPr>
              <w:t>申請</w:t>
            </w:r>
            <w:r w:rsidRPr="00AB1B4A">
              <w:rPr>
                <w:rFonts w:ascii="標楷體" w:hAnsi="標楷體" w:hint="eastAsia"/>
              </w:rPr>
              <w:t>監督試驗，應檢附下列文件：</w:t>
            </w:r>
          </w:p>
          <w:p w14:paraId="7040AA02" w14:textId="77777777"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)特定試</w:t>
            </w:r>
            <w:r w:rsidRPr="00AB1B4A">
              <w:rPr>
                <w:rFonts w:hint="eastAsia"/>
                <w:color w:val="auto"/>
                <w:sz w:val="24"/>
              </w:rPr>
              <w:t>驗項目之監督試驗作業程序。</w:t>
            </w:r>
          </w:p>
          <w:p w14:paraId="7802DE28" w14:textId="77777777" w:rsidR="00963A4F" w:rsidRPr="00AB1B4A" w:rsidRDefault="00963A4F" w:rsidP="00963A4F">
            <w:pPr>
              <w:pStyle w:val="-4"/>
              <w:ind w:leftChars="270" w:left="1198" w:hangingChars="229" w:hanging="550"/>
              <w:rPr>
                <w:color w:val="auto"/>
                <w:sz w:val="24"/>
              </w:rPr>
            </w:pPr>
            <w:r w:rsidRPr="00AB1B4A">
              <w:rPr>
                <w:rFonts w:hint="eastAsia"/>
                <w:color w:val="auto"/>
                <w:sz w:val="24"/>
              </w:rPr>
              <w:t>(二)欲施行監督試驗處之檢測</w:t>
            </w:r>
            <w:r w:rsidRPr="00AB1B4A">
              <w:rPr>
                <w:rFonts w:hint="eastAsia"/>
                <w:sz w:val="24"/>
              </w:rPr>
              <w:t>設備、範圍及校正資料。但施行監督試驗處不在國內者，得以ILAC認可之</w:t>
            </w:r>
            <w:r w:rsidRPr="00AB1B4A">
              <w:rPr>
                <w:rFonts w:hint="eastAsia"/>
                <w:color w:val="auto"/>
                <w:sz w:val="24"/>
              </w:rPr>
              <w:t>資料取代。</w:t>
            </w:r>
          </w:p>
          <w:p w14:paraId="1F1EA5FB" w14:textId="367B2FF5" w:rsidR="00963A4F" w:rsidRPr="00AB1B4A" w:rsidRDefault="00963A4F" w:rsidP="00963A4F">
            <w:pPr>
              <w:pStyle w:val="-4"/>
              <w:ind w:leftChars="270" w:left="1198" w:hangingChars="229" w:hanging="550"/>
              <w:rPr>
                <w:sz w:val="24"/>
                <w:u w:val="single"/>
              </w:rPr>
            </w:pPr>
            <w:r w:rsidRPr="003118E3">
              <w:rPr>
                <w:rFonts w:hint="eastAsia"/>
                <w:sz w:val="24"/>
                <w:highlight w:val="yellow"/>
                <w:u w:val="single"/>
              </w:rPr>
              <w:t>(三)與施行監督試驗處之合作意向書。</w:t>
            </w:r>
          </w:p>
        </w:tc>
        <w:tc>
          <w:tcPr>
            <w:tcW w:w="1667" w:type="pct"/>
          </w:tcPr>
          <w:p w14:paraId="08106DCE" w14:textId="72461FF5" w:rsidR="00963A4F" w:rsidRPr="00AB1B4A" w:rsidRDefault="00963A4F" w:rsidP="00963A4F">
            <w:pPr>
              <w:pStyle w:val="-1"/>
              <w:ind w:left="742" w:hangingChars="309" w:hanging="742"/>
              <w:rPr>
                <w:rFonts w:ascii="標楷體" w:hAnsi="標楷體"/>
                <w:sz w:val="24"/>
              </w:rPr>
            </w:pPr>
            <w:r w:rsidRPr="00AB1B4A">
              <w:rPr>
                <w:rFonts w:ascii="標楷體" w:hAnsi="標楷體" w:hint="eastAsia"/>
                <w:sz w:val="24"/>
              </w:rPr>
              <w:lastRenderedPageBreak/>
              <w:t>十四、檢驗機構因情況特殊或配合相關周邊設施或設備容量，致無法於自有場地施行型式試驗或特</w:t>
            </w:r>
            <w:r w:rsidRPr="00AB1B4A">
              <w:rPr>
                <w:rFonts w:ascii="標楷體" w:hAnsi="標楷體" w:hint="eastAsia"/>
                <w:sz w:val="24"/>
              </w:rPr>
              <w:lastRenderedPageBreak/>
              <w:t>性試驗之特定試驗項目者，得申請監督試驗。</w:t>
            </w:r>
          </w:p>
          <w:p w14:paraId="3AF2A93F" w14:textId="726A7B98" w:rsidR="00963A4F" w:rsidRPr="00AB1B4A" w:rsidRDefault="00963A4F" w:rsidP="003118E3">
            <w:pPr>
              <w:pStyle w:val="-20"/>
              <w:ind w:leftChars="309" w:left="742" w:firstLineChars="198" w:firstLine="475"/>
              <w:rPr>
                <w:rFonts w:ascii="標楷體" w:hAnsi="標楷體"/>
              </w:rPr>
            </w:pPr>
            <w:r w:rsidRPr="00AB1B4A">
              <w:rPr>
                <w:rFonts w:ascii="標楷體" w:hAnsi="標楷體" w:hint="eastAsia"/>
              </w:rPr>
              <w:t>前項特定試驗項目之監督試驗，經本部認可後，始得於其他檢驗機構、試驗機構、ILAC或STL認可之實驗室或原製造廠家處施行監督試驗，並出具型式試驗或特性試驗之特定試驗報告。</w:t>
            </w:r>
          </w:p>
          <w:p w14:paraId="0A539BB9" w14:textId="7A147020" w:rsidR="00963A4F" w:rsidRPr="00AB1B4A" w:rsidRDefault="00963A4F" w:rsidP="003118E3">
            <w:pPr>
              <w:pStyle w:val="-20"/>
              <w:ind w:leftChars="309" w:left="742" w:firstLineChars="198" w:firstLine="475"/>
              <w:rPr>
                <w:rFonts w:ascii="標楷體" w:hAnsi="標楷體"/>
              </w:rPr>
            </w:pPr>
            <w:r w:rsidRPr="00AB1B4A">
              <w:rPr>
                <w:rFonts w:ascii="標楷體" w:hAnsi="標楷體" w:hint="eastAsia"/>
              </w:rPr>
              <w:t>第一項監督試驗申請，應檢附下列文件：</w:t>
            </w:r>
          </w:p>
          <w:p w14:paraId="4489C6C6" w14:textId="6FF62145"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)特定試</w:t>
            </w:r>
            <w:r w:rsidRPr="00AB1B4A">
              <w:rPr>
                <w:rFonts w:hint="eastAsia"/>
                <w:color w:val="auto"/>
                <w:sz w:val="24"/>
              </w:rPr>
              <w:t>驗項目之監督試驗作業程序。</w:t>
            </w:r>
          </w:p>
          <w:p w14:paraId="75D2506B" w14:textId="0D84FA65" w:rsidR="00963A4F" w:rsidRPr="00AB1B4A" w:rsidRDefault="00963A4F" w:rsidP="00963A4F">
            <w:pPr>
              <w:pStyle w:val="-4"/>
              <w:ind w:leftChars="270" w:left="1198" w:hangingChars="229" w:hanging="550"/>
              <w:rPr>
                <w:sz w:val="24"/>
              </w:rPr>
            </w:pPr>
            <w:r w:rsidRPr="00AB1B4A">
              <w:rPr>
                <w:rFonts w:hint="eastAsia"/>
                <w:color w:val="auto"/>
                <w:sz w:val="24"/>
              </w:rPr>
              <w:t>(二)欲施行監督試驗處之檢測</w:t>
            </w:r>
            <w:r w:rsidRPr="00AB1B4A">
              <w:rPr>
                <w:rFonts w:hint="eastAsia"/>
                <w:sz w:val="24"/>
              </w:rPr>
              <w:t>設備、範圍及校正資料。但施行監督試驗處不在國內者，得以ILAC認可之資料取代。</w:t>
            </w:r>
          </w:p>
        </w:tc>
        <w:tc>
          <w:tcPr>
            <w:tcW w:w="1667" w:type="pct"/>
          </w:tcPr>
          <w:p w14:paraId="5F3850C6" w14:textId="4ED0832B" w:rsidR="00181585" w:rsidRDefault="00181585" w:rsidP="00365205">
            <w:pPr>
              <w:pStyle w:val="-9"/>
              <w:numPr>
                <w:ilvl w:val="0"/>
                <w:numId w:val="40"/>
              </w:numPr>
              <w:ind w:firstLineChars="0"/>
              <w:rPr>
                <w:color w:val="auto"/>
                <w:sz w:val="24"/>
              </w:rPr>
            </w:pPr>
            <w:proofErr w:type="gramStart"/>
            <w:r>
              <w:rPr>
                <w:rFonts w:hint="eastAsia"/>
                <w:color w:val="auto"/>
                <w:sz w:val="24"/>
              </w:rPr>
              <w:lastRenderedPageBreak/>
              <w:t>點次變更</w:t>
            </w:r>
            <w:proofErr w:type="gramEnd"/>
            <w:r>
              <w:rPr>
                <w:rFonts w:hint="eastAsia"/>
                <w:color w:val="auto"/>
                <w:sz w:val="24"/>
              </w:rPr>
              <w:t>。</w:t>
            </w:r>
          </w:p>
          <w:p w14:paraId="2F0C6551" w14:textId="766D6E95" w:rsidR="003118E3" w:rsidRDefault="003118E3" w:rsidP="00365205">
            <w:pPr>
              <w:pStyle w:val="-9"/>
              <w:numPr>
                <w:ilvl w:val="0"/>
                <w:numId w:val="40"/>
              </w:numPr>
              <w:ind w:firstLineChars="0"/>
              <w:rPr>
                <w:color w:val="auto"/>
                <w:sz w:val="24"/>
              </w:rPr>
            </w:pPr>
            <w:r>
              <w:rPr>
                <w:rFonts w:hint="eastAsia"/>
                <w:color w:val="auto"/>
                <w:sz w:val="24"/>
              </w:rPr>
              <w:t>第一項明</w:t>
            </w:r>
            <w:r w:rsidR="00320BAA">
              <w:rPr>
                <w:rFonts w:hint="eastAsia"/>
                <w:color w:val="auto"/>
                <w:sz w:val="24"/>
              </w:rPr>
              <w:t>定</w:t>
            </w:r>
            <w:r>
              <w:rPr>
                <w:rFonts w:hint="eastAsia"/>
                <w:color w:val="auto"/>
                <w:sz w:val="24"/>
              </w:rPr>
              <w:t>檢驗機構僅得於其被認可之範圍內執行本要點規定之</w:t>
            </w:r>
            <w:r w:rsidRPr="00AB1B4A">
              <w:rPr>
                <w:rFonts w:hint="eastAsia"/>
                <w:sz w:val="24"/>
              </w:rPr>
              <w:t>監督試驗</w:t>
            </w:r>
            <w:r>
              <w:rPr>
                <w:rFonts w:hint="eastAsia"/>
                <w:sz w:val="24"/>
              </w:rPr>
              <w:t>，以免疑</w:t>
            </w:r>
            <w:r>
              <w:rPr>
                <w:rFonts w:hint="eastAsia"/>
                <w:sz w:val="24"/>
              </w:rPr>
              <w:lastRenderedPageBreak/>
              <w:t>義</w:t>
            </w:r>
            <w:r>
              <w:rPr>
                <w:rFonts w:hint="eastAsia"/>
                <w:color w:val="auto"/>
                <w:sz w:val="24"/>
              </w:rPr>
              <w:t>。</w:t>
            </w:r>
          </w:p>
          <w:p w14:paraId="20640897" w14:textId="29CE91D3" w:rsidR="003118E3" w:rsidRPr="003118E3" w:rsidRDefault="003118E3" w:rsidP="00365205">
            <w:pPr>
              <w:pStyle w:val="-9"/>
              <w:numPr>
                <w:ilvl w:val="0"/>
                <w:numId w:val="40"/>
              </w:numPr>
              <w:ind w:firstLineChars="0"/>
              <w:rPr>
                <w:color w:val="auto"/>
                <w:sz w:val="24"/>
              </w:rPr>
            </w:pPr>
            <w:r>
              <w:rPr>
                <w:rFonts w:hint="eastAsia"/>
                <w:color w:val="auto"/>
                <w:sz w:val="24"/>
              </w:rPr>
              <w:t>第三項增訂第三款，</w:t>
            </w:r>
            <w:r w:rsidR="00AA3353">
              <w:rPr>
                <w:rFonts w:hint="eastAsia"/>
                <w:color w:val="auto"/>
                <w:sz w:val="24"/>
              </w:rPr>
              <w:t>以確認監督試驗處確實可供檢驗機構執行試驗。</w:t>
            </w:r>
          </w:p>
        </w:tc>
      </w:tr>
      <w:tr w:rsidR="00963A4F" w:rsidRPr="00AB1B4A" w14:paraId="04D8BDC0" w14:textId="77777777" w:rsidTr="001A094C">
        <w:tc>
          <w:tcPr>
            <w:tcW w:w="1666" w:type="pct"/>
          </w:tcPr>
          <w:p w14:paraId="13292356" w14:textId="64C0F15F" w:rsidR="00963A4F" w:rsidRPr="00AB1B4A" w:rsidRDefault="00963A4F" w:rsidP="00963A4F">
            <w:pPr>
              <w:pStyle w:val="-1"/>
              <w:ind w:left="742" w:hangingChars="309" w:hanging="742"/>
              <w:rPr>
                <w:rFonts w:ascii="標楷體" w:hAnsi="標楷體"/>
                <w:sz w:val="24"/>
              </w:rPr>
            </w:pPr>
            <w:r w:rsidRPr="00AA3353">
              <w:rPr>
                <w:rFonts w:ascii="標楷體" w:hAnsi="標楷體" w:hint="eastAsia"/>
                <w:sz w:val="24"/>
                <w:u w:val="single"/>
              </w:rPr>
              <w:lastRenderedPageBreak/>
              <w:t>十</w:t>
            </w:r>
            <w:r w:rsidR="00AA3353" w:rsidRPr="00AA3353">
              <w:rPr>
                <w:rFonts w:ascii="標楷體" w:hAnsi="標楷體" w:hint="eastAsia"/>
                <w:sz w:val="24"/>
                <w:u w:val="single"/>
              </w:rPr>
              <w:t>六</w:t>
            </w:r>
            <w:r w:rsidRPr="00AB1B4A">
              <w:rPr>
                <w:rFonts w:ascii="標楷體" w:hAnsi="標楷體" w:hint="eastAsia"/>
                <w:sz w:val="24"/>
              </w:rPr>
              <w:t>、高壓用電設備</w:t>
            </w:r>
            <w:r w:rsidR="006B57E2" w:rsidRPr="00AB1B4A">
              <w:rPr>
                <w:rFonts w:ascii="標楷體" w:hAnsi="標楷體" w:hint="eastAsia"/>
                <w:sz w:val="24"/>
              </w:rPr>
              <w:t>具</w:t>
            </w:r>
            <w:r w:rsidRPr="00AB1B4A">
              <w:rPr>
                <w:rFonts w:ascii="標楷體" w:hAnsi="標楷體" w:hint="eastAsia"/>
                <w:sz w:val="24"/>
              </w:rPr>
              <w:t>下列單位之一出具所有規定試驗項目試驗合格之型式試驗報告者，得檢</w:t>
            </w:r>
            <w:r w:rsidR="00AA3353" w:rsidRPr="00AA3353">
              <w:rPr>
                <w:rFonts w:ascii="標楷體" w:hAnsi="標楷體" w:hint="eastAsia"/>
                <w:sz w:val="24"/>
                <w:u w:val="single"/>
              </w:rPr>
              <w:t>具</w:t>
            </w:r>
            <w:r w:rsidRPr="00AB1B4A">
              <w:rPr>
                <w:rFonts w:ascii="標楷體" w:hAnsi="標楷體" w:hint="eastAsia"/>
                <w:sz w:val="24"/>
              </w:rPr>
              <w:t>申請書（附表</w:t>
            </w:r>
            <w:r w:rsidR="00032FAA">
              <w:rPr>
                <w:rFonts w:ascii="標楷體" w:hAnsi="標楷體" w:hint="eastAsia"/>
                <w:sz w:val="24"/>
                <w:u w:val="single"/>
              </w:rPr>
              <w:t>一</w:t>
            </w:r>
            <w:r w:rsidRPr="00AA3353">
              <w:rPr>
                <w:rFonts w:ascii="標楷體" w:hAnsi="標楷體" w:hint="eastAsia"/>
                <w:sz w:val="24"/>
                <w:u w:val="single"/>
              </w:rPr>
              <w:t>六</w:t>
            </w:r>
            <w:r w:rsidRPr="00AB1B4A">
              <w:rPr>
                <w:rFonts w:ascii="標楷體" w:hAnsi="標楷體" w:hint="eastAsia"/>
                <w:sz w:val="24"/>
              </w:rPr>
              <w:t>）向能源署申請型式試驗報告審查，經審查合格，</w:t>
            </w:r>
            <w:r w:rsidR="006B57E2" w:rsidRPr="006B57E2">
              <w:rPr>
                <w:rFonts w:ascii="標楷體" w:hAnsi="標楷體" w:hint="eastAsia"/>
                <w:sz w:val="24"/>
                <w:u w:val="single"/>
              </w:rPr>
              <w:t>由能源署</w:t>
            </w:r>
            <w:r w:rsidRPr="00AB1B4A">
              <w:rPr>
                <w:rFonts w:ascii="標楷體" w:hAnsi="標楷體" w:hint="eastAsia"/>
                <w:sz w:val="24"/>
              </w:rPr>
              <w:t>核發合格證明：</w:t>
            </w:r>
          </w:p>
          <w:p w14:paraId="2C3D50A4" w14:textId="77777777"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)本部</w:t>
            </w:r>
            <w:r w:rsidRPr="00AB1B4A">
              <w:rPr>
                <w:rFonts w:hint="eastAsia"/>
                <w:color w:val="auto"/>
                <w:sz w:val="24"/>
              </w:rPr>
              <w:t>認可之檢驗機構。</w:t>
            </w:r>
          </w:p>
          <w:p w14:paraId="474B7879" w14:textId="77777777" w:rsidR="00963A4F" w:rsidRPr="00AB1B4A" w:rsidRDefault="00963A4F" w:rsidP="00963A4F">
            <w:pPr>
              <w:pStyle w:val="-4"/>
              <w:ind w:leftChars="270" w:left="1198" w:hangingChars="229" w:hanging="550"/>
              <w:rPr>
                <w:color w:val="auto"/>
                <w:sz w:val="24"/>
              </w:rPr>
            </w:pPr>
            <w:r w:rsidRPr="00AB1B4A">
              <w:rPr>
                <w:rFonts w:hint="eastAsia"/>
                <w:color w:val="auto"/>
                <w:sz w:val="24"/>
              </w:rPr>
              <w:lastRenderedPageBreak/>
              <w:t>(二)ILAC認可之實驗室。</w:t>
            </w:r>
          </w:p>
          <w:p w14:paraId="35598C14" w14:textId="00965926" w:rsidR="00963A4F" w:rsidRPr="00AB1B4A" w:rsidRDefault="00963A4F" w:rsidP="00963A4F">
            <w:pPr>
              <w:pStyle w:val="-4"/>
              <w:ind w:leftChars="270" w:left="1198" w:hangingChars="229" w:hanging="550"/>
              <w:rPr>
                <w:color w:val="auto"/>
                <w:sz w:val="24"/>
              </w:rPr>
            </w:pPr>
            <w:r w:rsidRPr="00AB1B4A">
              <w:rPr>
                <w:rFonts w:hint="eastAsia"/>
                <w:color w:val="auto"/>
                <w:sz w:val="24"/>
              </w:rPr>
              <w:t>(三)STL認可之實驗室。</w:t>
            </w:r>
          </w:p>
          <w:p w14:paraId="475FB81A" w14:textId="77777777" w:rsidR="00963A4F" w:rsidRPr="00AB1B4A" w:rsidRDefault="00963A4F" w:rsidP="00963A4F">
            <w:pPr>
              <w:pStyle w:val="-4"/>
              <w:ind w:leftChars="270" w:left="1198" w:hangingChars="229" w:hanging="550"/>
              <w:rPr>
                <w:color w:val="auto"/>
                <w:sz w:val="24"/>
              </w:rPr>
            </w:pPr>
            <w:r w:rsidRPr="00AB1B4A">
              <w:rPr>
                <w:rFonts w:hint="eastAsia"/>
                <w:color w:val="auto"/>
                <w:sz w:val="24"/>
              </w:rPr>
              <w:t>(四)其他經本部指定之國內、外檢驗機構。</w:t>
            </w:r>
          </w:p>
          <w:p w14:paraId="3E26994F" w14:textId="77777777" w:rsidR="00963A4F" w:rsidRPr="00AB1B4A" w:rsidRDefault="00963A4F" w:rsidP="00963A4F">
            <w:pPr>
              <w:pStyle w:val="-4"/>
              <w:ind w:leftChars="270" w:left="1198" w:hangingChars="229" w:hanging="550"/>
              <w:rPr>
                <w:sz w:val="24"/>
              </w:rPr>
            </w:pPr>
            <w:r w:rsidRPr="00AB1B4A">
              <w:rPr>
                <w:rFonts w:hint="eastAsia"/>
                <w:color w:val="auto"/>
                <w:sz w:val="24"/>
              </w:rPr>
              <w:t>(五)符合第</w:t>
            </w:r>
            <w:r w:rsidRPr="00AB1B4A">
              <w:rPr>
                <w:rFonts w:hint="eastAsia"/>
                <w:sz w:val="24"/>
              </w:rPr>
              <w:t>六點資格之原製造廠家。</w:t>
            </w:r>
          </w:p>
          <w:p w14:paraId="7E57FDAD" w14:textId="1281E2F7" w:rsidR="00AE1F81" w:rsidRPr="00EF77EA" w:rsidRDefault="00EF77EA" w:rsidP="00AE1F81">
            <w:pPr>
              <w:pStyle w:val="-20"/>
              <w:ind w:leftChars="309" w:left="742" w:firstLineChars="198" w:firstLine="475"/>
              <w:rPr>
                <w:color w:val="000000" w:themeColor="text1"/>
                <w:u w:val="single"/>
              </w:rPr>
            </w:pPr>
            <w:r w:rsidRPr="00EF77EA">
              <w:rPr>
                <w:rFonts w:ascii="標楷體" w:hAnsi="標楷體" w:hint="eastAsia"/>
                <w:color w:val="000000" w:themeColor="text1"/>
                <w:highlight w:val="yellow"/>
                <w:u w:val="single"/>
              </w:rPr>
              <w:t>高壓用電設備</w:t>
            </w:r>
            <w:r>
              <w:rPr>
                <w:rFonts w:ascii="標楷體" w:hAnsi="標楷體" w:hint="eastAsia"/>
                <w:color w:val="000000" w:themeColor="text1"/>
                <w:highlight w:val="yellow"/>
                <w:u w:val="single"/>
              </w:rPr>
              <w:t>之</w:t>
            </w:r>
            <w:r w:rsidRPr="00EF77EA">
              <w:rPr>
                <w:rFonts w:ascii="標楷體" w:hAnsi="標楷體" w:hint="eastAsia"/>
                <w:color w:val="000000" w:themeColor="text1"/>
                <w:highlight w:val="yellow"/>
                <w:u w:val="single"/>
              </w:rPr>
              <w:t>型式試驗報告</w:t>
            </w:r>
            <w:r>
              <w:rPr>
                <w:rFonts w:ascii="標楷體" w:hAnsi="標楷體" w:hint="eastAsia"/>
                <w:color w:val="000000" w:themeColor="text1"/>
                <w:highlight w:val="yellow"/>
                <w:u w:val="single"/>
              </w:rPr>
              <w:t>為</w:t>
            </w:r>
            <w:r w:rsidR="00963A4F" w:rsidRPr="00EF77EA">
              <w:rPr>
                <w:rFonts w:hint="eastAsia"/>
                <w:color w:val="000000" w:themeColor="text1"/>
                <w:highlight w:val="yellow"/>
                <w:u w:val="single"/>
              </w:rPr>
              <w:t>台</w:t>
            </w:r>
            <w:r w:rsidR="006B57E2" w:rsidRPr="00EF77EA">
              <w:rPr>
                <w:rFonts w:hint="eastAsia"/>
                <w:color w:val="000000" w:themeColor="text1"/>
                <w:highlight w:val="yellow"/>
                <w:u w:val="single"/>
              </w:rPr>
              <w:t>灣</w:t>
            </w:r>
            <w:r w:rsidR="00963A4F" w:rsidRPr="00EF77EA">
              <w:rPr>
                <w:rFonts w:hint="eastAsia"/>
                <w:color w:val="000000" w:themeColor="text1"/>
                <w:highlight w:val="yellow"/>
                <w:u w:val="single"/>
              </w:rPr>
              <w:t>電</w:t>
            </w:r>
            <w:r w:rsidR="006B57E2" w:rsidRPr="00EF77EA">
              <w:rPr>
                <w:rFonts w:hint="eastAsia"/>
                <w:color w:val="000000" w:themeColor="text1"/>
                <w:highlight w:val="yellow"/>
                <w:u w:val="single"/>
              </w:rPr>
              <w:t>力</w:t>
            </w:r>
            <w:r w:rsidR="00963A4F" w:rsidRPr="00EF77EA">
              <w:rPr>
                <w:rFonts w:hint="eastAsia"/>
                <w:color w:val="000000" w:themeColor="text1"/>
                <w:highlight w:val="yellow"/>
                <w:u w:val="single"/>
              </w:rPr>
              <w:t>公司評鑑</w:t>
            </w:r>
            <w:r w:rsidRPr="00EF77EA">
              <w:rPr>
                <w:rFonts w:hint="eastAsia"/>
                <w:color w:val="000000" w:themeColor="text1"/>
                <w:highlight w:val="yellow"/>
                <w:u w:val="single"/>
              </w:rPr>
              <w:t>通過者，得依前項規定辦理。</w:t>
            </w:r>
          </w:p>
          <w:p w14:paraId="33F6756D" w14:textId="0227C110" w:rsidR="00963A4F" w:rsidRPr="004D53C4" w:rsidRDefault="00963A4F" w:rsidP="00AE1F81">
            <w:pPr>
              <w:pStyle w:val="-20"/>
              <w:ind w:leftChars="309" w:left="742" w:firstLineChars="198" w:firstLine="475"/>
              <w:rPr>
                <w:rFonts w:ascii="標楷體" w:hAnsi="標楷體"/>
                <w:color w:val="000000" w:themeColor="text1"/>
                <w:u w:val="single"/>
              </w:rPr>
            </w:pPr>
            <w:r w:rsidRPr="00C27C23">
              <w:rPr>
                <w:rFonts w:ascii="標楷體" w:hAnsi="標楷體" w:hint="eastAsia"/>
                <w:color w:val="000000" w:themeColor="text1"/>
                <w:highlight w:val="yellow"/>
                <w:u w:val="single"/>
              </w:rPr>
              <w:t>申請高壓配電盤型式試驗報告審查者，其內組件斷路器應為已通過型式試驗之產品。</w:t>
            </w:r>
          </w:p>
          <w:p w14:paraId="69D439B3" w14:textId="5DCFD5E5" w:rsidR="00963A4F" w:rsidRDefault="00963A4F" w:rsidP="00AE1F81">
            <w:pPr>
              <w:pStyle w:val="-20"/>
              <w:ind w:leftChars="309" w:left="742" w:firstLineChars="198" w:firstLine="475"/>
              <w:rPr>
                <w:rFonts w:ascii="標楷體" w:hAnsi="標楷體"/>
              </w:rPr>
            </w:pPr>
            <w:r w:rsidRPr="00AB1B4A">
              <w:rPr>
                <w:rFonts w:ascii="標楷體" w:hAnsi="標楷體" w:hint="eastAsia"/>
              </w:rPr>
              <w:t>高壓用電設備為型式</w:t>
            </w:r>
            <w:r w:rsidR="004D53C4" w:rsidRPr="004D53C4">
              <w:rPr>
                <w:rFonts w:ascii="標楷體" w:hAnsi="標楷體" w:hint="eastAsia"/>
              </w:rPr>
              <w:t>系列</w:t>
            </w:r>
            <w:r w:rsidRPr="00AB1B4A">
              <w:rPr>
                <w:rFonts w:ascii="標楷體" w:hAnsi="標楷體" w:hint="eastAsia"/>
              </w:rPr>
              <w:t>產品者，得</w:t>
            </w:r>
            <w:r w:rsidRPr="004D53C4">
              <w:rPr>
                <w:rFonts w:ascii="標楷體" w:hAnsi="標楷體" w:hint="eastAsia"/>
                <w:color w:val="000000" w:themeColor="text1"/>
                <w:highlight w:val="yellow"/>
                <w:u w:val="single"/>
              </w:rPr>
              <w:t>依</w:t>
            </w:r>
            <w:r w:rsidRPr="004D53C4">
              <w:rPr>
                <w:rFonts w:hint="eastAsia"/>
                <w:color w:val="000000" w:themeColor="text1"/>
                <w:highlight w:val="yellow"/>
                <w:u w:val="single"/>
              </w:rPr>
              <w:t>主型式及系列型式認定原則</w:t>
            </w:r>
            <w:r w:rsidRPr="004D53C4">
              <w:rPr>
                <w:color w:val="000000" w:themeColor="text1"/>
                <w:highlight w:val="yellow"/>
                <w:u w:val="single"/>
              </w:rPr>
              <w:t>(</w:t>
            </w:r>
            <w:r w:rsidR="004D53C4" w:rsidRPr="004D53C4">
              <w:rPr>
                <w:rFonts w:hint="eastAsia"/>
                <w:color w:val="000000" w:themeColor="text1"/>
                <w:highlight w:val="yellow"/>
                <w:u w:val="single"/>
              </w:rPr>
              <w:t>附件</w:t>
            </w:r>
            <w:r w:rsidR="00A92AC2" w:rsidRPr="00C27C23">
              <w:rPr>
                <w:rFonts w:hint="eastAsia"/>
                <w:color w:val="000000" w:themeColor="text1"/>
                <w:highlight w:val="yellow"/>
                <w:u w:val="single"/>
              </w:rPr>
              <w:t>一</w:t>
            </w:r>
            <w:r w:rsidR="004D53C4" w:rsidRPr="004D53C4">
              <w:rPr>
                <w:rFonts w:hint="eastAsia"/>
                <w:color w:val="000000" w:themeColor="text1"/>
                <w:highlight w:val="yellow"/>
                <w:u w:val="single"/>
              </w:rPr>
              <w:t>六</w:t>
            </w:r>
            <w:r w:rsidRPr="004D53C4">
              <w:rPr>
                <w:color w:val="000000" w:themeColor="text1"/>
                <w:highlight w:val="yellow"/>
                <w:u w:val="single"/>
              </w:rPr>
              <w:t>)</w:t>
            </w:r>
            <w:r w:rsidRPr="004D53C4">
              <w:rPr>
                <w:rFonts w:hint="eastAsia"/>
                <w:color w:val="000000" w:themeColor="text1"/>
                <w:highlight w:val="yellow"/>
                <w:u w:val="single"/>
              </w:rPr>
              <w:t>，並</w:t>
            </w:r>
            <w:r w:rsidRPr="004D53C4">
              <w:rPr>
                <w:rFonts w:ascii="標楷體" w:hAnsi="標楷體" w:hint="eastAsia"/>
                <w:color w:val="000000" w:themeColor="text1"/>
                <w:highlight w:val="yellow"/>
              </w:rPr>
              <w:t>檢附</w:t>
            </w:r>
            <w:r w:rsidRPr="004D53C4">
              <w:rPr>
                <w:rFonts w:hint="eastAsia"/>
                <w:color w:val="000000" w:themeColor="text1"/>
                <w:highlight w:val="yellow"/>
                <w:u w:val="single"/>
              </w:rPr>
              <w:t>申請書、</w:t>
            </w:r>
            <w:r w:rsidRPr="00AB1B4A">
              <w:rPr>
                <w:rFonts w:ascii="標楷體" w:hAnsi="標楷體" w:hint="eastAsia"/>
              </w:rPr>
              <w:t>原型式之試驗報告審查合格登錄證明文件及註明系列產品與原型式差異之系列產品型式試驗報告或證明文件，向能源署申請</w:t>
            </w:r>
            <w:r w:rsidR="004D53C4" w:rsidRPr="004D53C4">
              <w:rPr>
                <w:rFonts w:ascii="標楷體" w:hAnsi="標楷體" w:hint="eastAsia"/>
                <w:u w:val="single"/>
              </w:rPr>
              <w:t>系列</w:t>
            </w:r>
            <w:r w:rsidRPr="00AB1B4A">
              <w:rPr>
                <w:rFonts w:ascii="標楷體" w:hAnsi="標楷體" w:hint="eastAsia"/>
              </w:rPr>
              <w:t>型式產品之型式試驗報告審查。</w:t>
            </w:r>
          </w:p>
          <w:p w14:paraId="0DB6653E" w14:textId="0C305CAE" w:rsidR="00963A4F" w:rsidRPr="00AB1B4A" w:rsidRDefault="00963A4F" w:rsidP="00AE1F81">
            <w:pPr>
              <w:pStyle w:val="-20"/>
              <w:ind w:leftChars="309" w:left="742" w:firstLineChars="198" w:firstLine="475"/>
              <w:rPr>
                <w:rFonts w:ascii="標楷體" w:hAnsi="標楷體"/>
              </w:rPr>
            </w:pPr>
            <w:r w:rsidRPr="00AB1B4A">
              <w:rPr>
                <w:rFonts w:ascii="標楷體" w:hAnsi="標楷體" w:hint="eastAsia"/>
              </w:rPr>
              <w:t>辦理型式試驗報告審查時，有下列情事之</w:t>
            </w:r>
            <w:proofErr w:type="gramStart"/>
            <w:r w:rsidRPr="00AB1B4A">
              <w:rPr>
                <w:rFonts w:ascii="標楷體" w:hAnsi="標楷體" w:hint="eastAsia"/>
              </w:rPr>
              <w:t>一</w:t>
            </w:r>
            <w:proofErr w:type="gramEnd"/>
            <w:r w:rsidRPr="00AB1B4A">
              <w:rPr>
                <w:rFonts w:ascii="標楷體" w:hAnsi="標楷體" w:hint="eastAsia"/>
              </w:rPr>
              <w:t>者，</w:t>
            </w:r>
            <w:proofErr w:type="gramStart"/>
            <w:r w:rsidRPr="00AB1B4A">
              <w:rPr>
                <w:rFonts w:ascii="標楷體" w:hAnsi="標楷體" w:hint="eastAsia"/>
              </w:rPr>
              <w:t>能源署得要求</w:t>
            </w:r>
            <w:proofErr w:type="gramEnd"/>
            <w:r w:rsidRPr="00AB1B4A">
              <w:rPr>
                <w:rFonts w:ascii="標楷體" w:hAnsi="標楷體" w:hint="eastAsia"/>
              </w:rPr>
              <w:t>就一部或全部重新施行試驗：</w:t>
            </w:r>
          </w:p>
          <w:p w14:paraId="2956AD81" w14:textId="77777777"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)原型式之試驗報告審查時</w:t>
            </w:r>
            <w:r w:rsidRPr="00AB1B4A">
              <w:rPr>
                <w:rFonts w:hint="eastAsia"/>
                <w:color w:val="auto"/>
                <w:sz w:val="24"/>
              </w:rPr>
              <w:t>所依據之標準已</w:t>
            </w:r>
            <w:r w:rsidRPr="00AB1B4A">
              <w:rPr>
                <w:rFonts w:hint="eastAsia"/>
                <w:color w:val="auto"/>
                <w:sz w:val="24"/>
              </w:rPr>
              <w:lastRenderedPageBreak/>
              <w:t>有變更。</w:t>
            </w:r>
          </w:p>
          <w:p w14:paraId="7D4AE741" w14:textId="01F3F9A3" w:rsidR="00963A4F" w:rsidRPr="00AB1B4A" w:rsidRDefault="00963A4F" w:rsidP="00963A4F">
            <w:pPr>
              <w:pStyle w:val="-4"/>
              <w:ind w:leftChars="270" w:left="1198" w:hangingChars="229" w:hanging="550"/>
              <w:rPr>
                <w:color w:val="auto"/>
                <w:sz w:val="24"/>
              </w:rPr>
            </w:pPr>
            <w:r w:rsidRPr="00AB1B4A">
              <w:rPr>
                <w:rFonts w:hint="eastAsia"/>
                <w:color w:val="auto"/>
                <w:sz w:val="24"/>
              </w:rPr>
              <w:t>(二)全部或一部試驗項目不符合第</w:t>
            </w:r>
            <w:r w:rsidRPr="00320BAA">
              <w:rPr>
                <w:rFonts w:hint="eastAsia"/>
                <w:color w:val="auto"/>
                <w:sz w:val="24"/>
                <w:u w:val="single"/>
              </w:rPr>
              <w:t>十</w:t>
            </w:r>
            <w:r w:rsidR="00320BAA" w:rsidRPr="00320BAA">
              <w:rPr>
                <w:rFonts w:hint="eastAsia"/>
                <w:color w:val="auto"/>
                <w:sz w:val="24"/>
                <w:u w:val="single"/>
              </w:rPr>
              <w:t>三</w:t>
            </w:r>
            <w:r w:rsidRPr="00AB1B4A">
              <w:rPr>
                <w:rFonts w:hint="eastAsia"/>
                <w:color w:val="auto"/>
                <w:sz w:val="24"/>
              </w:rPr>
              <w:t>點規定標準。</w:t>
            </w:r>
          </w:p>
          <w:p w14:paraId="0A8449DD" w14:textId="041920F6" w:rsidR="00963A4F" w:rsidRPr="00AB1B4A" w:rsidRDefault="00963A4F" w:rsidP="00A40490">
            <w:pPr>
              <w:pStyle w:val="-4"/>
              <w:ind w:leftChars="270" w:left="1198" w:hangingChars="229" w:hanging="550"/>
              <w:rPr>
                <w:sz w:val="24"/>
              </w:rPr>
            </w:pPr>
            <w:r w:rsidRPr="00AB1B4A">
              <w:rPr>
                <w:rFonts w:hint="eastAsia"/>
                <w:color w:val="auto"/>
                <w:sz w:val="24"/>
              </w:rPr>
              <w:t>(三)檢附文件有疑慮。</w:t>
            </w:r>
          </w:p>
        </w:tc>
        <w:tc>
          <w:tcPr>
            <w:tcW w:w="1667" w:type="pct"/>
          </w:tcPr>
          <w:p w14:paraId="25189EFF" w14:textId="64915280" w:rsidR="00963A4F" w:rsidRPr="00AB1B4A" w:rsidRDefault="00963A4F" w:rsidP="00963A4F">
            <w:pPr>
              <w:pStyle w:val="-1"/>
              <w:ind w:left="742" w:hangingChars="309" w:hanging="742"/>
              <w:rPr>
                <w:rFonts w:ascii="標楷體" w:hAnsi="標楷體"/>
                <w:sz w:val="24"/>
              </w:rPr>
            </w:pPr>
            <w:r w:rsidRPr="00AB1B4A">
              <w:rPr>
                <w:rFonts w:ascii="標楷體" w:hAnsi="標楷體" w:hint="eastAsia"/>
                <w:sz w:val="24"/>
              </w:rPr>
              <w:lastRenderedPageBreak/>
              <w:t>十五、高壓用電設備具下列單位之一</w:t>
            </w:r>
            <w:r w:rsidRPr="00AA3353">
              <w:rPr>
                <w:rFonts w:ascii="標楷體" w:hAnsi="標楷體" w:hint="eastAsia"/>
                <w:sz w:val="24"/>
                <w:u w:val="single"/>
              </w:rPr>
              <w:t>所</w:t>
            </w:r>
            <w:r w:rsidRPr="00AB1B4A">
              <w:rPr>
                <w:rFonts w:ascii="標楷體" w:hAnsi="標楷體" w:hint="eastAsia"/>
                <w:sz w:val="24"/>
              </w:rPr>
              <w:t>出具所有規定試驗項目試驗合格之型式試驗報告者，得檢附申請書（附表六）向能源署申請型式試驗報告審查，經審查合格</w:t>
            </w:r>
            <w:r w:rsidRPr="006B57E2">
              <w:rPr>
                <w:rFonts w:ascii="標楷體" w:hAnsi="標楷體" w:hint="eastAsia"/>
                <w:sz w:val="24"/>
                <w:u w:val="single"/>
              </w:rPr>
              <w:t>者</w:t>
            </w:r>
            <w:r w:rsidRPr="00AB1B4A">
              <w:rPr>
                <w:rFonts w:ascii="標楷體" w:hAnsi="標楷體" w:hint="eastAsia"/>
                <w:sz w:val="24"/>
              </w:rPr>
              <w:t>，</w:t>
            </w:r>
            <w:r w:rsidRPr="006B57E2">
              <w:rPr>
                <w:rFonts w:ascii="標楷體" w:hAnsi="標楷體" w:hint="eastAsia"/>
                <w:sz w:val="24"/>
                <w:u w:val="single"/>
              </w:rPr>
              <w:t>應</w:t>
            </w:r>
            <w:r w:rsidRPr="00AB1B4A">
              <w:rPr>
                <w:rFonts w:ascii="標楷體" w:hAnsi="標楷體" w:hint="eastAsia"/>
                <w:sz w:val="24"/>
              </w:rPr>
              <w:t>核發合格證明：</w:t>
            </w:r>
          </w:p>
          <w:p w14:paraId="3C986F95" w14:textId="729456B4"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)本部</w:t>
            </w:r>
            <w:r w:rsidRPr="00AB1B4A">
              <w:rPr>
                <w:rFonts w:hint="eastAsia"/>
                <w:color w:val="auto"/>
                <w:sz w:val="24"/>
              </w:rPr>
              <w:t>認可之檢驗機構。</w:t>
            </w:r>
          </w:p>
          <w:p w14:paraId="3EFD83E4" w14:textId="3FCF216A" w:rsidR="00963A4F" w:rsidRPr="00AB1B4A" w:rsidRDefault="00963A4F" w:rsidP="00963A4F">
            <w:pPr>
              <w:pStyle w:val="-4"/>
              <w:ind w:leftChars="270" w:left="1198" w:hangingChars="229" w:hanging="550"/>
              <w:rPr>
                <w:color w:val="auto"/>
                <w:sz w:val="24"/>
              </w:rPr>
            </w:pPr>
            <w:r w:rsidRPr="00AB1B4A">
              <w:rPr>
                <w:rFonts w:hint="eastAsia"/>
                <w:color w:val="auto"/>
                <w:sz w:val="24"/>
              </w:rPr>
              <w:lastRenderedPageBreak/>
              <w:t>(二)ILAC認可之實驗室。</w:t>
            </w:r>
          </w:p>
          <w:p w14:paraId="1EB996B9" w14:textId="18E34CF9" w:rsidR="00963A4F" w:rsidRPr="00AB1B4A" w:rsidRDefault="00963A4F" w:rsidP="00963A4F">
            <w:pPr>
              <w:pStyle w:val="-4"/>
              <w:ind w:leftChars="270" w:left="1198" w:hangingChars="229" w:hanging="550"/>
              <w:rPr>
                <w:color w:val="auto"/>
                <w:sz w:val="24"/>
              </w:rPr>
            </w:pPr>
            <w:r w:rsidRPr="00AB1B4A">
              <w:rPr>
                <w:rFonts w:hint="eastAsia"/>
                <w:color w:val="auto"/>
                <w:sz w:val="24"/>
              </w:rPr>
              <w:t>(三)STL認可之實驗室。</w:t>
            </w:r>
          </w:p>
          <w:p w14:paraId="50D80954" w14:textId="703224C5" w:rsidR="00963A4F" w:rsidRPr="00AB1B4A" w:rsidRDefault="00963A4F" w:rsidP="00963A4F">
            <w:pPr>
              <w:pStyle w:val="-4"/>
              <w:ind w:leftChars="270" w:left="1198" w:hangingChars="229" w:hanging="550"/>
              <w:rPr>
                <w:color w:val="auto"/>
                <w:sz w:val="24"/>
              </w:rPr>
            </w:pPr>
            <w:r w:rsidRPr="00AB1B4A">
              <w:rPr>
                <w:rFonts w:hint="eastAsia"/>
                <w:color w:val="auto"/>
                <w:sz w:val="24"/>
              </w:rPr>
              <w:t>(四)其他經本部指定之國內、外檢驗機構。</w:t>
            </w:r>
          </w:p>
          <w:p w14:paraId="0AEAB85B" w14:textId="4EB987C9" w:rsidR="00963A4F" w:rsidRPr="00AB1B4A" w:rsidRDefault="00963A4F" w:rsidP="00963A4F">
            <w:pPr>
              <w:pStyle w:val="-4"/>
              <w:ind w:leftChars="270" w:left="1198" w:hangingChars="229" w:hanging="550"/>
              <w:rPr>
                <w:sz w:val="24"/>
              </w:rPr>
            </w:pPr>
            <w:r w:rsidRPr="00AB1B4A">
              <w:rPr>
                <w:rFonts w:hint="eastAsia"/>
                <w:color w:val="auto"/>
                <w:sz w:val="24"/>
              </w:rPr>
              <w:t>(五)符合第</w:t>
            </w:r>
            <w:r w:rsidRPr="00AB1B4A">
              <w:rPr>
                <w:rFonts w:hint="eastAsia"/>
                <w:sz w:val="24"/>
              </w:rPr>
              <w:t>六點資格之原製造廠家。</w:t>
            </w:r>
          </w:p>
          <w:p w14:paraId="2C5F667D" w14:textId="775B6978" w:rsidR="00963A4F" w:rsidRPr="00AB1B4A" w:rsidRDefault="00963A4F" w:rsidP="00AE1F81">
            <w:pPr>
              <w:pStyle w:val="-20"/>
              <w:ind w:leftChars="309" w:left="742" w:firstLineChars="198" w:firstLine="475"/>
              <w:rPr>
                <w:rFonts w:ascii="標楷體" w:hAnsi="標楷體"/>
              </w:rPr>
            </w:pPr>
            <w:r w:rsidRPr="004D53C4">
              <w:rPr>
                <w:rFonts w:ascii="標楷體" w:hAnsi="標楷體" w:hint="eastAsia"/>
                <w:u w:val="single"/>
              </w:rPr>
              <w:t>前項</w:t>
            </w:r>
            <w:r w:rsidRPr="00AB1B4A">
              <w:rPr>
                <w:rFonts w:ascii="標楷體" w:hAnsi="標楷體" w:hint="eastAsia"/>
              </w:rPr>
              <w:t>高壓用電設備為型式系列產品者，得檢附原型式之試驗報告審查合格登錄證明文件及註明系列產品與原型式差異之系列產品型式試驗報告或證明文件，向能源署申請型式系列產品之型式試驗報告審查。</w:t>
            </w:r>
          </w:p>
          <w:p w14:paraId="04A92E04" w14:textId="128C8B1B" w:rsidR="00963A4F" w:rsidRPr="00AB1B4A" w:rsidRDefault="00963A4F" w:rsidP="00AE1F81">
            <w:pPr>
              <w:pStyle w:val="-20"/>
              <w:ind w:leftChars="309" w:left="742" w:firstLineChars="198" w:firstLine="475"/>
              <w:rPr>
                <w:rFonts w:ascii="標楷體" w:hAnsi="標楷體"/>
              </w:rPr>
            </w:pPr>
            <w:r w:rsidRPr="00320BAA">
              <w:rPr>
                <w:rFonts w:ascii="標楷體" w:hAnsi="標楷體" w:hint="eastAsia"/>
                <w:u w:val="single"/>
              </w:rPr>
              <w:t>能源署</w:t>
            </w:r>
            <w:r w:rsidRPr="00AB1B4A">
              <w:rPr>
                <w:rFonts w:ascii="標楷體" w:hAnsi="標楷體" w:hint="eastAsia"/>
              </w:rPr>
              <w:t>辦理</w:t>
            </w:r>
            <w:r w:rsidRPr="00320BAA">
              <w:rPr>
                <w:rFonts w:ascii="標楷體" w:hAnsi="標楷體" w:hint="eastAsia"/>
                <w:u w:val="single"/>
              </w:rPr>
              <w:t>前二項</w:t>
            </w:r>
            <w:r w:rsidRPr="00AB1B4A">
              <w:rPr>
                <w:rFonts w:ascii="標楷體" w:hAnsi="標楷體" w:hint="eastAsia"/>
              </w:rPr>
              <w:t>型式試驗報告審查時，有下列情事之</w:t>
            </w:r>
            <w:proofErr w:type="gramStart"/>
            <w:r w:rsidRPr="00AB1B4A">
              <w:rPr>
                <w:rFonts w:ascii="標楷體" w:hAnsi="標楷體" w:hint="eastAsia"/>
              </w:rPr>
              <w:t>一</w:t>
            </w:r>
            <w:proofErr w:type="gramEnd"/>
            <w:r w:rsidRPr="00AB1B4A">
              <w:rPr>
                <w:rFonts w:ascii="標楷體" w:hAnsi="標楷體" w:hint="eastAsia"/>
              </w:rPr>
              <w:t>者，</w:t>
            </w:r>
            <w:proofErr w:type="gramStart"/>
            <w:r w:rsidRPr="00AB1B4A">
              <w:rPr>
                <w:rFonts w:ascii="標楷體" w:hAnsi="標楷體" w:hint="eastAsia"/>
              </w:rPr>
              <w:t>能源署得要求</w:t>
            </w:r>
            <w:proofErr w:type="gramEnd"/>
            <w:r w:rsidRPr="00AB1B4A">
              <w:rPr>
                <w:rFonts w:ascii="標楷體" w:hAnsi="標楷體" w:hint="eastAsia"/>
              </w:rPr>
              <w:t>就一部或全部重新施行試驗：</w:t>
            </w:r>
          </w:p>
          <w:p w14:paraId="6956F06B" w14:textId="3AB811B5" w:rsidR="00963A4F" w:rsidRPr="00AB1B4A" w:rsidRDefault="00963A4F" w:rsidP="00963A4F">
            <w:pPr>
              <w:pStyle w:val="-4"/>
              <w:ind w:leftChars="270" w:left="1198" w:hangingChars="229" w:hanging="550"/>
              <w:rPr>
                <w:color w:val="auto"/>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)原型式之試驗報告審查時</w:t>
            </w:r>
            <w:r w:rsidRPr="00AB1B4A">
              <w:rPr>
                <w:rFonts w:hint="eastAsia"/>
                <w:color w:val="auto"/>
                <w:sz w:val="24"/>
              </w:rPr>
              <w:t>所依據之標準已有變更。</w:t>
            </w:r>
          </w:p>
          <w:p w14:paraId="47523613" w14:textId="4D157BF1" w:rsidR="00963A4F" w:rsidRPr="00AB1B4A" w:rsidRDefault="00963A4F" w:rsidP="00963A4F">
            <w:pPr>
              <w:pStyle w:val="-4"/>
              <w:ind w:leftChars="270" w:left="1198" w:hangingChars="229" w:hanging="550"/>
              <w:rPr>
                <w:color w:val="auto"/>
                <w:sz w:val="24"/>
              </w:rPr>
            </w:pPr>
            <w:r w:rsidRPr="00AB1B4A">
              <w:rPr>
                <w:rFonts w:hint="eastAsia"/>
                <w:color w:val="auto"/>
                <w:sz w:val="24"/>
              </w:rPr>
              <w:t>(二)全部或一部試驗項目不符合第十二點規定標準。</w:t>
            </w:r>
          </w:p>
          <w:p w14:paraId="37F164BF" w14:textId="2BF7661F" w:rsidR="00963A4F" w:rsidRPr="00AB1B4A" w:rsidRDefault="00963A4F" w:rsidP="00963A4F">
            <w:pPr>
              <w:pStyle w:val="-4"/>
              <w:ind w:leftChars="270" w:left="1198" w:hangingChars="229" w:hanging="550"/>
              <w:rPr>
                <w:color w:val="auto"/>
                <w:sz w:val="24"/>
              </w:rPr>
            </w:pPr>
            <w:r w:rsidRPr="00AB1B4A">
              <w:rPr>
                <w:rFonts w:hint="eastAsia"/>
                <w:color w:val="auto"/>
                <w:sz w:val="24"/>
              </w:rPr>
              <w:t>(三)檢附文件有疑慮。</w:t>
            </w:r>
          </w:p>
          <w:p w14:paraId="1012563D" w14:textId="08EA2200" w:rsidR="00963A4F" w:rsidRPr="00AB1B4A" w:rsidRDefault="00963A4F" w:rsidP="00AE1F81">
            <w:pPr>
              <w:pStyle w:val="-20"/>
              <w:ind w:leftChars="309" w:left="742" w:firstLineChars="198" w:firstLine="475"/>
              <w:rPr>
                <w:rFonts w:ascii="標楷體" w:hAnsi="標楷體"/>
                <w:u w:val="single"/>
              </w:rPr>
            </w:pPr>
            <w:r w:rsidRPr="00AB1B4A">
              <w:rPr>
                <w:rFonts w:ascii="標楷體" w:hAnsi="標楷體" w:hint="eastAsia"/>
                <w:u w:val="single"/>
              </w:rPr>
              <w:t>為辦理第一項與第二項之型式試驗報告審查、第六點與第七點之原製造廠家認可及第十三點第一款與第二</w:t>
            </w:r>
            <w:r w:rsidRPr="00AB1B4A">
              <w:rPr>
                <w:rFonts w:ascii="標楷體" w:hAnsi="標楷體" w:hint="eastAsia"/>
                <w:u w:val="single"/>
              </w:rPr>
              <w:lastRenderedPageBreak/>
              <w:t>款之同意，</w:t>
            </w:r>
            <w:proofErr w:type="gramStart"/>
            <w:r w:rsidRPr="00AB1B4A">
              <w:rPr>
                <w:rFonts w:ascii="標楷體" w:hAnsi="標楷體" w:hint="eastAsia"/>
                <w:u w:val="single"/>
              </w:rPr>
              <w:t>能源署得委託</w:t>
            </w:r>
            <w:proofErr w:type="gramEnd"/>
            <w:r w:rsidRPr="00AB1B4A">
              <w:rPr>
                <w:rFonts w:ascii="標楷體" w:hAnsi="標楷體" w:hint="eastAsia"/>
                <w:u w:val="single"/>
              </w:rPr>
              <w:t>其他機關或經指定之檢驗機構辦理。</w:t>
            </w:r>
          </w:p>
        </w:tc>
        <w:tc>
          <w:tcPr>
            <w:tcW w:w="1667" w:type="pct"/>
          </w:tcPr>
          <w:p w14:paraId="6A59429B" w14:textId="43A111E9" w:rsidR="00AA3353" w:rsidRDefault="006B57E2" w:rsidP="00365205">
            <w:pPr>
              <w:pStyle w:val="-9"/>
              <w:numPr>
                <w:ilvl w:val="0"/>
                <w:numId w:val="41"/>
              </w:numPr>
              <w:suppressAutoHyphens/>
              <w:autoSpaceDN w:val="0"/>
              <w:ind w:firstLineChars="0"/>
              <w:textAlignment w:val="baseline"/>
              <w:rPr>
                <w:sz w:val="24"/>
              </w:rPr>
            </w:pPr>
            <w:proofErr w:type="gramStart"/>
            <w:r>
              <w:rPr>
                <w:rFonts w:hint="eastAsia"/>
                <w:sz w:val="24"/>
              </w:rPr>
              <w:lastRenderedPageBreak/>
              <w:t>點次變更</w:t>
            </w:r>
            <w:proofErr w:type="gramEnd"/>
            <w:r>
              <w:rPr>
                <w:rFonts w:hint="eastAsia"/>
                <w:sz w:val="24"/>
              </w:rPr>
              <w:t>。</w:t>
            </w:r>
          </w:p>
          <w:p w14:paraId="61AFDF75" w14:textId="0E50B755" w:rsidR="006B57E2" w:rsidRPr="00AE1F81" w:rsidRDefault="006B57E2" w:rsidP="00365205">
            <w:pPr>
              <w:pStyle w:val="-9"/>
              <w:numPr>
                <w:ilvl w:val="0"/>
                <w:numId w:val="41"/>
              </w:numPr>
              <w:suppressAutoHyphens/>
              <w:autoSpaceDN w:val="0"/>
              <w:ind w:firstLineChars="0"/>
              <w:textAlignment w:val="baseline"/>
              <w:rPr>
                <w:sz w:val="24"/>
              </w:rPr>
            </w:pPr>
            <w:r>
              <w:rPr>
                <w:rFonts w:hint="eastAsia"/>
                <w:sz w:val="24"/>
              </w:rPr>
              <w:t>第一項</w:t>
            </w:r>
            <w:r w:rsidRPr="00AE1F81">
              <w:rPr>
                <w:rFonts w:hint="eastAsia"/>
                <w:sz w:val="24"/>
              </w:rPr>
              <w:t>序文</w:t>
            </w:r>
            <w:r w:rsidRPr="00AE1F81">
              <w:rPr>
                <w:rFonts w:hint="eastAsia"/>
                <w:color w:val="auto"/>
                <w:sz w:val="24"/>
              </w:rPr>
              <w:t>調整附表編號連結</w:t>
            </w:r>
            <w:proofErr w:type="gramStart"/>
            <w:r w:rsidRPr="00AE1F81">
              <w:rPr>
                <w:rFonts w:hint="eastAsia"/>
                <w:color w:val="auto"/>
                <w:sz w:val="24"/>
              </w:rPr>
              <w:t>所屬點次</w:t>
            </w:r>
            <w:proofErr w:type="gramEnd"/>
            <w:r w:rsidRPr="00AE1F81">
              <w:rPr>
                <w:rFonts w:hint="eastAsia"/>
                <w:color w:val="auto"/>
                <w:sz w:val="24"/>
              </w:rPr>
              <w:t>，以利規定適用</w:t>
            </w:r>
            <w:r w:rsidR="00AE1F81" w:rsidRPr="00AE1F81">
              <w:rPr>
                <w:rFonts w:hint="eastAsia"/>
                <w:color w:val="auto"/>
                <w:sz w:val="24"/>
              </w:rPr>
              <w:t>；另依實際合格證明由能源署核發，</w:t>
            </w:r>
            <w:proofErr w:type="gramStart"/>
            <w:r w:rsidR="00AE1F81" w:rsidRPr="00AE1F81">
              <w:rPr>
                <w:rFonts w:hint="eastAsia"/>
                <w:color w:val="auto"/>
                <w:sz w:val="24"/>
              </w:rPr>
              <w:t>爰</w:t>
            </w:r>
            <w:proofErr w:type="gramEnd"/>
            <w:r w:rsidR="00AE1F81" w:rsidRPr="00AE1F81">
              <w:rPr>
                <w:rFonts w:hint="eastAsia"/>
                <w:color w:val="auto"/>
                <w:sz w:val="24"/>
              </w:rPr>
              <w:t>將現況入法。</w:t>
            </w:r>
          </w:p>
          <w:p w14:paraId="0D3E697E" w14:textId="33EDB585" w:rsidR="00AE1F81" w:rsidRDefault="00AE1F81" w:rsidP="00365205">
            <w:pPr>
              <w:pStyle w:val="-9"/>
              <w:numPr>
                <w:ilvl w:val="0"/>
                <w:numId w:val="41"/>
              </w:numPr>
              <w:suppressAutoHyphens/>
              <w:autoSpaceDN w:val="0"/>
              <w:ind w:firstLineChars="0"/>
              <w:textAlignment w:val="baseline"/>
              <w:rPr>
                <w:sz w:val="24"/>
              </w:rPr>
            </w:pPr>
            <w:r>
              <w:rPr>
                <w:rFonts w:hint="eastAsia"/>
                <w:sz w:val="24"/>
              </w:rPr>
              <w:t>第二項新增，採納</w:t>
            </w:r>
            <w:r w:rsidRPr="00AE1F81">
              <w:rPr>
                <w:rFonts w:hint="eastAsia"/>
                <w:sz w:val="24"/>
              </w:rPr>
              <w:t>能源署</w:t>
            </w:r>
            <w:r w:rsidR="008B409F">
              <w:rPr>
                <w:rFonts w:hint="eastAsia"/>
                <w:sz w:val="24"/>
              </w:rPr>
              <w:t>一百零一</w:t>
            </w:r>
            <w:r w:rsidRPr="00AE1F81">
              <w:rPr>
                <w:rFonts w:hint="eastAsia"/>
                <w:sz w:val="24"/>
              </w:rPr>
              <w:t>年</w:t>
            </w:r>
            <w:r w:rsidR="008B409F">
              <w:rPr>
                <w:rFonts w:hint="eastAsia"/>
                <w:sz w:val="24"/>
              </w:rPr>
              <w:t>八</w:t>
            </w:r>
            <w:r w:rsidRPr="00AE1F81">
              <w:rPr>
                <w:rFonts w:hint="eastAsia"/>
                <w:sz w:val="24"/>
              </w:rPr>
              <w:t>月</w:t>
            </w:r>
            <w:r w:rsidR="008B409F">
              <w:rPr>
                <w:rFonts w:hint="eastAsia"/>
                <w:sz w:val="24"/>
              </w:rPr>
              <w:t>十五</w:t>
            </w:r>
            <w:r w:rsidRPr="00AE1F81">
              <w:rPr>
                <w:rFonts w:hint="eastAsia"/>
                <w:sz w:val="24"/>
              </w:rPr>
              <w:t>日</w:t>
            </w:r>
            <w:proofErr w:type="gramStart"/>
            <w:r w:rsidRPr="00AE1F81">
              <w:rPr>
                <w:rFonts w:hint="eastAsia"/>
                <w:sz w:val="24"/>
              </w:rPr>
              <w:t>能電字</w:t>
            </w:r>
            <w:proofErr w:type="gramEnd"/>
            <w:r w:rsidRPr="00AE1F81">
              <w:rPr>
                <w:rFonts w:hint="eastAsia"/>
                <w:sz w:val="24"/>
              </w:rPr>
              <w:t>第</w:t>
            </w:r>
            <w:r w:rsidR="008B409F">
              <w:rPr>
                <w:rFonts w:hint="eastAsia"/>
                <w:sz w:val="24"/>
              </w:rPr>
              <w:t>一○一○三○○七八○○</w:t>
            </w:r>
            <w:r w:rsidRPr="00AE1F81">
              <w:rPr>
                <w:rFonts w:hint="eastAsia"/>
                <w:sz w:val="24"/>
              </w:rPr>
              <w:t>號函</w:t>
            </w:r>
            <w:r>
              <w:rPr>
                <w:rFonts w:hint="eastAsia"/>
                <w:sz w:val="24"/>
              </w:rPr>
              <w:t>之</w:t>
            </w:r>
            <w:r w:rsidRPr="00AE1F81">
              <w:rPr>
                <w:rFonts w:hint="eastAsia"/>
                <w:sz w:val="24"/>
              </w:rPr>
              <w:t>會議紀錄</w:t>
            </w:r>
            <w:r>
              <w:rPr>
                <w:rFonts w:hint="eastAsia"/>
                <w:sz w:val="24"/>
              </w:rPr>
              <w:t>決</w:t>
            </w:r>
            <w:r>
              <w:rPr>
                <w:rFonts w:hint="eastAsia"/>
                <w:sz w:val="24"/>
              </w:rPr>
              <w:lastRenderedPageBreak/>
              <w:t>議。</w:t>
            </w:r>
          </w:p>
          <w:p w14:paraId="12CABF5F" w14:textId="426A2E2A" w:rsidR="00EF77EA" w:rsidRDefault="00EF77EA" w:rsidP="00365205">
            <w:pPr>
              <w:pStyle w:val="-9"/>
              <w:numPr>
                <w:ilvl w:val="0"/>
                <w:numId w:val="41"/>
              </w:numPr>
              <w:suppressAutoHyphens/>
              <w:autoSpaceDN w:val="0"/>
              <w:ind w:firstLineChars="0"/>
              <w:textAlignment w:val="baseline"/>
              <w:rPr>
                <w:sz w:val="24"/>
              </w:rPr>
            </w:pPr>
            <w:r>
              <w:rPr>
                <w:rFonts w:hint="eastAsia"/>
                <w:sz w:val="24"/>
              </w:rPr>
              <w:t>第三項新增，</w:t>
            </w:r>
            <w:r w:rsidR="008B409F">
              <w:rPr>
                <w:rFonts w:hint="eastAsia"/>
                <w:sz w:val="24"/>
              </w:rPr>
              <w:t>因斷路器為</w:t>
            </w:r>
            <w:r w:rsidR="008B409F" w:rsidRPr="008B409F">
              <w:rPr>
                <w:rFonts w:hint="eastAsia"/>
                <w:sz w:val="24"/>
              </w:rPr>
              <w:t>高壓配電盤</w:t>
            </w:r>
            <w:r w:rsidR="008B409F">
              <w:rPr>
                <w:rFonts w:hint="eastAsia"/>
                <w:sz w:val="24"/>
              </w:rPr>
              <w:t>啟斷電流達到保護功能之重要</w:t>
            </w:r>
            <w:proofErr w:type="gramStart"/>
            <w:r w:rsidR="008B409F">
              <w:rPr>
                <w:rFonts w:hint="eastAsia"/>
                <w:sz w:val="24"/>
              </w:rPr>
              <w:t>內組件</w:t>
            </w:r>
            <w:proofErr w:type="gramEnd"/>
            <w:r w:rsidR="008B409F">
              <w:rPr>
                <w:rFonts w:hint="eastAsia"/>
                <w:sz w:val="24"/>
              </w:rPr>
              <w:t>，故仍應有完整型式試驗，以確保</w:t>
            </w:r>
            <w:r w:rsidR="008B409F" w:rsidRPr="008B409F">
              <w:rPr>
                <w:rFonts w:hint="eastAsia"/>
                <w:sz w:val="24"/>
              </w:rPr>
              <w:t>高壓配電盤</w:t>
            </w:r>
            <w:r w:rsidR="008B409F">
              <w:rPr>
                <w:rFonts w:hint="eastAsia"/>
                <w:sz w:val="24"/>
              </w:rPr>
              <w:t>能有效動作。</w:t>
            </w:r>
          </w:p>
          <w:p w14:paraId="26376FE0" w14:textId="3B4B3F9F" w:rsidR="008B409F" w:rsidRDefault="008B409F" w:rsidP="00365205">
            <w:pPr>
              <w:pStyle w:val="-9"/>
              <w:numPr>
                <w:ilvl w:val="0"/>
                <w:numId w:val="41"/>
              </w:numPr>
              <w:suppressAutoHyphens/>
              <w:autoSpaceDN w:val="0"/>
              <w:ind w:firstLineChars="0"/>
              <w:textAlignment w:val="baseline"/>
              <w:rPr>
                <w:sz w:val="24"/>
              </w:rPr>
            </w:pPr>
            <w:r>
              <w:rPr>
                <w:rFonts w:hint="eastAsia"/>
                <w:sz w:val="24"/>
              </w:rPr>
              <w:t>現行規定第二項移列第四項，並</w:t>
            </w:r>
            <w:r w:rsidR="00320BAA">
              <w:rPr>
                <w:rFonts w:hint="eastAsia"/>
                <w:sz w:val="24"/>
              </w:rPr>
              <w:t>本要點執行多年來認定</w:t>
            </w:r>
            <w:r w:rsidR="00320BAA" w:rsidRPr="00320BAA">
              <w:rPr>
                <w:rFonts w:hint="eastAsia"/>
                <w:sz w:val="24"/>
              </w:rPr>
              <w:t>型式系列產品</w:t>
            </w:r>
            <w:r w:rsidR="00320BAA">
              <w:rPr>
                <w:rFonts w:hint="eastAsia"/>
                <w:sz w:val="24"/>
              </w:rPr>
              <w:t>之原則</w:t>
            </w:r>
            <w:proofErr w:type="gramStart"/>
            <w:r w:rsidR="00320BAA">
              <w:rPr>
                <w:rFonts w:hint="eastAsia"/>
                <w:sz w:val="24"/>
              </w:rPr>
              <w:t>彙整訂定</w:t>
            </w:r>
            <w:proofErr w:type="gramEnd"/>
            <w:r w:rsidR="00320BAA">
              <w:rPr>
                <w:rFonts w:hint="eastAsia"/>
                <w:sz w:val="24"/>
              </w:rPr>
              <w:t>附件十六</w:t>
            </w:r>
            <w:r w:rsidR="00320BAA" w:rsidRPr="00320BAA">
              <w:rPr>
                <w:rFonts w:hint="eastAsia"/>
                <w:sz w:val="24"/>
              </w:rPr>
              <w:t>高壓用電設備主型式及型式系列認定原則</w:t>
            </w:r>
            <w:r w:rsidR="00320BAA">
              <w:rPr>
                <w:rFonts w:hint="eastAsia"/>
                <w:sz w:val="24"/>
              </w:rPr>
              <w:t>，以利廠家適用。另</w:t>
            </w:r>
            <w:r w:rsidR="0011400A">
              <w:rPr>
                <w:rFonts w:hint="eastAsia"/>
                <w:sz w:val="24"/>
              </w:rPr>
              <w:t>參</w:t>
            </w:r>
            <w:r w:rsidR="00320BAA">
              <w:rPr>
                <w:rFonts w:hint="eastAsia"/>
                <w:sz w:val="24"/>
              </w:rPr>
              <w:t>照第一項規定，明定申請系列型式報告審查，亦需檢附申請書。</w:t>
            </w:r>
          </w:p>
          <w:p w14:paraId="224C09B5" w14:textId="716E5BFF" w:rsidR="00320BAA" w:rsidRPr="00AE1F81" w:rsidRDefault="00320BAA" w:rsidP="00365205">
            <w:pPr>
              <w:pStyle w:val="-9"/>
              <w:numPr>
                <w:ilvl w:val="0"/>
                <w:numId w:val="41"/>
              </w:numPr>
              <w:suppressAutoHyphens/>
              <w:autoSpaceDN w:val="0"/>
              <w:ind w:firstLineChars="0"/>
              <w:textAlignment w:val="baseline"/>
              <w:rPr>
                <w:sz w:val="24"/>
              </w:rPr>
            </w:pPr>
            <w:r>
              <w:rPr>
                <w:rFonts w:hint="eastAsia"/>
                <w:sz w:val="24"/>
              </w:rPr>
              <w:t>現行規定第三項移列第五項規定，</w:t>
            </w:r>
            <w:proofErr w:type="gramStart"/>
            <w:r>
              <w:rPr>
                <w:rFonts w:hint="eastAsia"/>
                <w:sz w:val="24"/>
              </w:rPr>
              <w:t>並酌修文字</w:t>
            </w:r>
            <w:proofErr w:type="gramEnd"/>
            <w:r>
              <w:rPr>
                <w:rFonts w:hint="eastAsia"/>
                <w:sz w:val="24"/>
              </w:rPr>
              <w:t>。</w:t>
            </w:r>
          </w:p>
          <w:p w14:paraId="36386099" w14:textId="504F840A" w:rsidR="00AE1F81" w:rsidRPr="00AE1F81" w:rsidRDefault="00AE1F81" w:rsidP="00365205">
            <w:pPr>
              <w:pStyle w:val="-9"/>
              <w:numPr>
                <w:ilvl w:val="0"/>
                <w:numId w:val="41"/>
              </w:numPr>
              <w:suppressAutoHyphens/>
              <w:autoSpaceDN w:val="0"/>
              <w:ind w:firstLineChars="0"/>
              <w:textAlignment w:val="baseline"/>
              <w:rPr>
                <w:sz w:val="24"/>
              </w:rPr>
            </w:pPr>
            <w:r>
              <w:rPr>
                <w:rFonts w:hint="eastAsia"/>
                <w:color w:val="auto"/>
                <w:sz w:val="24"/>
              </w:rPr>
              <w:t>現行規定第四項移列第一點規定，</w:t>
            </w:r>
            <w:proofErr w:type="gramStart"/>
            <w:r>
              <w:rPr>
                <w:rFonts w:hint="eastAsia"/>
                <w:color w:val="auto"/>
                <w:sz w:val="24"/>
              </w:rPr>
              <w:t>爰</w:t>
            </w:r>
            <w:proofErr w:type="gramEnd"/>
            <w:r>
              <w:rPr>
                <w:rFonts w:hint="eastAsia"/>
                <w:color w:val="auto"/>
                <w:sz w:val="24"/>
              </w:rPr>
              <w:t>予刪除。</w:t>
            </w:r>
          </w:p>
          <w:p w14:paraId="2A83296B" w14:textId="07BC8B94" w:rsidR="00963A4F" w:rsidRPr="00AB1B4A" w:rsidRDefault="00963A4F" w:rsidP="00A40490">
            <w:pPr>
              <w:pStyle w:val="-9"/>
              <w:suppressAutoHyphens/>
              <w:autoSpaceDN w:val="0"/>
              <w:ind w:left="0" w:firstLineChars="0" w:firstLine="0"/>
              <w:textAlignment w:val="baseline"/>
              <w:rPr>
                <w:color w:val="auto"/>
                <w:sz w:val="24"/>
              </w:rPr>
            </w:pPr>
          </w:p>
        </w:tc>
      </w:tr>
      <w:tr w:rsidR="00320BAA" w:rsidRPr="00AB1B4A" w14:paraId="67379EED" w14:textId="77777777" w:rsidTr="001A094C">
        <w:tc>
          <w:tcPr>
            <w:tcW w:w="1666" w:type="pct"/>
          </w:tcPr>
          <w:p w14:paraId="1785EF61" w14:textId="68241884" w:rsidR="00320BAA" w:rsidRPr="00AB1B4A" w:rsidRDefault="00320BAA" w:rsidP="00320BAA">
            <w:pPr>
              <w:pStyle w:val="-1"/>
              <w:ind w:left="742" w:hangingChars="309" w:hanging="742"/>
              <w:rPr>
                <w:rFonts w:ascii="標楷體" w:hAnsi="標楷體"/>
                <w:sz w:val="24"/>
              </w:rPr>
            </w:pPr>
            <w:r w:rsidRPr="00320BAA">
              <w:rPr>
                <w:rFonts w:ascii="標楷體" w:hAnsi="標楷體" w:hint="eastAsia"/>
                <w:sz w:val="24"/>
                <w:u w:val="single"/>
              </w:rPr>
              <w:lastRenderedPageBreak/>
              <w:t>十七</w:t>
            </w:r>
            <w:r w:rsidRPr="00AB1B4A">
              <w:rPr>
                <w:rFonts w:ascii="標楷體" w:hAnsi="標楷體" w:hint="eastAsia"/>
                <w:sz w:val="24"/>
              </w:rPr>
              <w:t>、型式試驗報告審查合格證明之有效期限為七年。原申請人應於有效期限屆滿前六</w:t>
            </w:r>
            <w:proofErr w:type="gramStart"/>
            <w:r w:rsidRPr="00AB1B4A">
              <w:rPr>
                <w:rFonts w:ascii="標楷體" w:hAnsi="標楷體" w:hint="eastAsia"/>
                <w:sz w:val="24"/>
              </w:rPr>
              <w:t>個</w:t>
            </w:r>
            <w:proofErr w:type="gramEnd"/>
            <w:r w:rsidRPr="00AB1B4A">
              <w:rPr>
                <w:rFonts w:ascii="標楷體" w:hAnsi="標楷體" w:hint="eastAsia"/>
                <w:sz w:val="24"/>
              </w:rPr>
              <w:t>月申請展延。每次展延期限為三年；屆期未申請展延或展延審查</w:t>
            </w:r>
            <w:proofErr w:type="gramStart"/>
            <w:r w:rsidRPr="00AB1B4A">
              <w:rPr>
                <w:rFonts w:ascii="標楷體" w:hAnsi="標楷體" w:hint="eastAsia"/>
                <w:sz w:val="24"/>
              </w:rPr>
              <w:t>不</w:t>
            </w:r>
            <w:proofErr w:type="gramEnd"/>
            <w:r w:rsidRPr="00AB1B4A">
              <w:rPr>
                <w:rFonts w:ascii="標楷體" w:hAnsi="標楷體" w:hint="eastAsia"/>
                <w:sz w:val="24"/>
              </w:rPr>
              <w:t>合格者，原合格證明於有效期限屆滿失其效力。系列型式試驗報告審查合格證明之有效日期與其主型式試驗報告審查合格證明有效日期相同。</w:t>
            </w:r>
          </w:p>
          <w:p w14:paraId="762EF301" w14:textId="56F875D9" w:rsidR="00320BAA" w:rsidRPr="00AB1B4A" w:rsidRDefault="00320BAA" w:rsidP="00320BAA">
            <w:pPr>
              <w:pStyle w:val="-20"/>
              <w:ind w:leftChars="309" w:left="742" w:firstLineChars="198" w:firstLine="475"/>
              <w:rPr>
                <w:rFonts w:ascii="標楷體" w:hAnsi="標楷體"/>
              </w:rPr>
            </w:pPr>
            <w:r w:rsidRPr="00AB1B4A">
              <w:rPr>
                <w:rFonts w:ascii="標楷體" w:hAnsi="標楷體" w:hint="eastAsia"/>
              </w:rPr>
              <w:t>前項展</w:t>
            </w:r>
            <w:proofErr w:type="gramStart"/>
            <w:r w:rsidRPr="00AB1B4A">
              <w:rPr>
                <w:rFonts w:ascii="標楷體" w:hAnsi="標楷體" w:hint="eastAsia"/>
              </w:rPr>
              <w:t>延申</w:t>
            </w:r>
            <w:proofErr w:type="gramEnd"/>
            <w:r w:rsidRPr="00AB1B4A">
              <w:rPr>
                <w:rFonts w:ascii="標楷體" w:hAnsi="標楷體" w:hint="eastAsia"/>
              </w:rPr>
              <w:t>請，應檢附符合型式聲明書（附表</w:t>
            </w:r>
            <w:r w:rsidR="00032FAA">
              <w:rPr>
                <w:rFonts w:ascii="標楷體" w:hAnsi="標楷體" w:hint="eastAsia"/>
                <w:u w:val="single"/>
              </w:rPr>
              <w:t>一</w:t>
            </w:r>
            <w:r w:rsidRPr="00320BAA">
              <w:rPr>
                <w:rFonts w:ascii="標楷體" w:hAnsi="標楷體" w:hint="eastAsia"/>
                <w:u w:val="single"/>
              </w:rPr>
              <w:t>七</w:t>
            </w:r>
            <w:r w:rsidRPr="00AB1B4A">
              <w:rPr>
                <w:rFonts w:ascii="標楷體" w:hAnsi="標楷體" w:hint="eastAsia"/>
              </w:rPr>
              <w:t>）、原合格證明及原型式報告。但必要時，得免附原型式報告。</w:t>
            </w:r>
          </w:p>
        </w:tc>
        <w:tc>
          <w:tcPr>
            <w:tcW w:w="1667" w:type="pct"/>
          </w:tcPr>
          <w:p w14:paraId="5971321F" w14:textId="7501F48C" w:rsidR="00320BAA" w:rsidRPr="00AB1B4A" w:rsidRDefault="00320BAA" w:rsidP="00320BAA">
            <w:pPr>
              <w:pStyle w:val="-1"/>
              <w:ind w:left="742" w:hangingChars="309" w:hanging="742"/>
              <w:rPr>
                <w:rFonts w:ascii="標楷體" w:hAnsi="標楷體"/>
                <w:sz w:val="24"/>
              </w:rPr>
            </w:pPr>
            <w:r w:rsidRPr="00AB1B4A">
              <w:rPr>
                <w:rFonts w:ascii="標楷體" w:hAnsi="標楷體" w:hint="eastAsia"/>
                <w:sz w:val="24"/>
              </w:rPr>
              <w:t>十六、型式試驗報告審查合格證明之有效期限為七年。原申請人應於有效期限屆滿前六</w:t>
            </w:r>
            <w:proofErr w:type="gramStart"/>
            <w:r w:rsidRPr="00AB1B4A">
              <w:rPr>
                <w:rFonts w:ascii="標楷體" w:hAnsi="標楷體" w:hint="eastAsia"/>
                <w:sz w:val="24"/>
              </w:rPr>
              <w:t>個</w:t>
            </w:r>
            <w:proofErr w:type="gramEnd"/>
            <w:r w:rsidRPr="00AB1B4A">
              <w:rPr>
                <w:rFonts w:ascii="標楷體" w:hAnsi="標楷體" w:hint="eastAsia"/>
                <w:sz w:val="24"/>
              </w:rPr>
              <w:t>月申請展延。每次展延期限為三年；屆期未申請展延或展延審查</w:t>
            </w:r>
            <w:proofErr w:type="gramStart"/>
            <w:r w:rsidRPr="00AB1B4A">
              <w:rPr>
                <w:rFonts w:ascii="標楷體" w:hAnsi="標楷體" w:hint="eastAsia"/>
                <w:sz w:val="24"/>
              </w:rPr>
              <w:t>不</w:t>
            </w:r>
            <w:proofErr w:type="gramEnd"/>
            <w:r w:rsidRPr="00AB1B4A">
              <w:rPr>
                <w:rFonts w:ascii="標楷體" w:hAnsi="標楷體" w:hint="eastAsia"/>
                <w:sz w:val="24"/>
              </w:rPr>
              <w:t>合格者，原合格證明於有效期限屆滿失其效力。系列型式試驗報告審查合格證明之有效日期與其主型式試驗報告審查合格證明有效日期相同。</w:t>
            </w:r>
          </w:p>
          <w:p w14:paraId="022D560B" w14:textId="052CC605" w:rsidR="00320BAA" w:rsidRPr="00AB1B4A" w:rsidRDefault="00320BAA" w:rsidP="00320BAA">
            <w:pPr>
              <w:pStyle w:val="-20"/>
              <w:ind w:leftChars="309" w:left="742" w:firstLineChars="198" w:firstLine="475"/>
              <w:rPr>
                <w:rFonts w:ascii="標楷體" w:hAnsi="標楷體"/>
              </w:rPr>
            </w:pPr>
            <w:r w:rsidRPr="00AB1B4A">
              <w:rPr>
                <w:rFonts w:ascii="標楷體" w:hAnsi="標楷體" w:hint="eastAsia"/>
              </w:rPr>
              <w:t>前項展</w:t>
            </w:r>
            <w:proofErr w:type="gramStart"/>
            <w:r w:rsidRPr="00AB1B4A">
              <w:rPr>
                <w:rFonts w:ascii="標楷體" w:hAnsi="標楷體" w:hint="eastAsia"/>
              </w:rPr>
              <w:t>延申</w:t>
            </w:r>
            <w:proofErr w:type="gramEnd"/>
            <w:r w:rsidRPr="00AB1B4A">
              <w:rPr>
                <w:rFonts w:ascii="標楷體" w:hAnsi="標楷體" w:hint="eastAsia"/>
              </w:rPr>
              <w:t>請，應檢附符合型式聲明書（附表七）、原合格證明及原型式報告。但必要時，得免附原型式報告。</w:t>
            </w:r>
          </w:p>
        </w:tc>
        <w:tc>
          <w:tcPr>
            <w:tcW w:w="1667" w:type="pct"/>
          </w:tcPr>
          <w:p w14:paraId="4BC4522C" w14:textId="77777777" w:rsidR="00320BAA" w:rsidRDefault="00320BAA" w:rsidP="00365205">
            <w:pPr>
              <w:pStyle w:val="-9"/>
              <w:numPr>
                <w:ilvl w:val="0"/>
                <w:numId w:val="42"/>
              </w:numPr>
              <w:ind w:firstLineChars="0"/>
              <w:rPr>
                <w:color w:val="auto"/>
                <w:sz w:val="24"/>
              </w:rPr>
            </w:pPr>
            <w:proofErr w:type="gramStart"/>
            <w:r>
              <w:rPr>
                <w:rFonts w:hint="eastAsia"/>
                <w:color w:val="auto"/>
                <w:sz w:val="24"/>
              </w:rPr>
              <w:t>點次變更</w:t>
            </w:r>
            <w:proofErr w:type="gramEnd"/>
            <w:r>
              <w:rPr>
                <w:rFonts w:hint="eastAsia"/>
                <w:color w:val="auto"/>
                <w:sz w:val="24"/>
              </w:rPr>
              <w:t>。</w:t>
            </w:r>
          </w:p>
          <w:p w14:paraId="204A8E08" w14:textId="675FF574" w:rsidR="00320BAA" w:rsidRPr="00AB1B4A" w:rsidRDefault="00320BAA" w:rsidP="00365205">
            <w:pPr>
              <w:pStyle w:val="-9"/>
              <w:numPr>
                <w:ilvl w:val="0"/>
                <w:numId w:val="42"/>
              </w:numPr>
              <w:ind w:firstLineChars="0"/>
              <w:rPr>
                <w:color w:val="auto"/>
                <w:sz w:val="24"/>
              </w:rPr>
            </w:pPr>
            <w:r>
              <w:rPr>
                <w:rFonts w:hint="eastAsia"/>
                <w:color w:val="auto"/>
                <w:sz w:val="24"/>
              </w:rPr>
              <w:t>第二項</w:t>
            </w:r>
            <w:r w:rsidRPr="00AE1F81">
              <w:rPr>
                <w:rFonts w:hint="eastAsia"/>
                <w:color w:val="auto"/>
                <w:sz w:val="24"/>
              </w:rPr>
              <w:t>調整附表編號連結</w:t>
            </w:r>
            <w:proofErr w:type="gramStart"/>
            <w:r w:rsidRPr="00AE1F81">
              <w:rPr>
                <w:rFonts w:hint="eastAsia"/>
                <w:color w:val="auto"/>
                <w:sz w:val="24"/>
              </w:rPr>
              <w:t>所屬點次</w:t>
            </w:r>
            <w:proofErr w:type="gramEnd"/>
            <w:r w:rsidRPr="00AE1F81">
              <w:rPr>
                <w:rFonts w:hint="eastAsia"/>
                <w:color w:val="auto"/>
                <w:sz w:val="24"/>
              </w:rPr>
              <w:t>，以利規定適用</w:t>
            </w:r>
            <w:r>
              <w:rPr>
                <w:rFonts w:hint="eastAsia"/>
                <w:color w:val="auto"/>
                <w:sz w:val="24"/>
              </w:rPr>
              <w:t>。</w:t>
            </w:r>
          </w:p>
        </w:tc>
      </w:tr>
      <w:tr w:rsidR="00320BAA" w:rsidRPr="00AB1B4A" w14:paraId="7C035BA1" w14:textId="77777777" w:rsidTr="001A094C">
        <w:tc>
          <w:tcPr>
            <w:tcW w:w="1666" w:type="pct"/>
          </w:tcPr>
          <w:p w14:paraId="354ED47F" w14:textId="0F08A4B1" w:rsidR="00320BAA" w:rsidRPr="00AB1B4A" w:rsidRDefault="00320BAA" w:rsidP="00320BAA">
            <w:pPr>
              <w:pStyle w:val="-1"/>
              <w:ind w:left="734" w:hangingChars="306" w:hanging="734"/>
              <w:rPr>
                <w:rFonts w:ascii="標楷體" w:hAnsi="標楷體"/>
                <w:sz w:val="24"/>
              </w:rPr>
            </w:pPr>
            <w:r w:rsidRPr="00320BAA">
              <w:rPr>
                <w:rFonts w:ascii="標楷體" w:hAnsi="標楷體" w:hint="eastAsia"/>
                <w:sz w:val="24"/>
                <w:u w:val="single"/>
              </w:rPr>
              <w:t>十八</w:t>
            </w:r>
            <w:r w:rsidRPr="00AB1B4A">
              <w:rPr>
                <w:rFonts w:ascii="標楷體" w:hAnsi="標楷體" w:hint="eastAsia"/>
                <w:sz w:val="24"/>
              </w:rPr>
              <w:t>、取得型式試驗報告審查合格證明之高壓用電設備，有下列情事之</w:t>
            </w:r>
            <w:proofErr w:type="gramStart"/>
            <w:r w:rsidRPr="00AB1B4A">
              <w:rPr>
                <w:rFonts w:ascii="標楷體" w:hAnsi="標楷體" w:hint="eastAsia"/>
                <w:sz w:val="24"/>
              </w:rPr>
              <w:t>一</w:t>
            </w:r>
            <w:proofErr w:type="gramEnd"/>
            <w:r w:rsidRPr="00AB1B4A">
              <w:rPr>
                <w:rFonts w:ascii="標楷體" w:hAnsi="標楷體" w:hint="eastAsia"/>
                <w:sz w:val="24"/>
              </w:rPr>
              <w:t>者，應自</w:t>
            </w:r>
            <w:r w:rsidR="006337D1" w:rsidRPr="006337D1">
              <w:rPr>
                <w:rFonts w:ascii="標楷體" w:hAnsi="標楷體" w:hint="eastAsia"/>
                <w:sz w:val="24"/>
                <w:u w:val="single"/>
              </w:rPr>
              <w:t>變更</w:t>
            </w:r>
            <w:r w:rsidRPr="00AB1B4A">
              <w:rPr>
                <w:rFonts w:ascii="標楷體" w:hAnsi="標楷體" w:hint="eastAsia"/>
                <w:sz w:val="24"/>
              </w:rPr>
              <w:t>事實完成日起一個月內，檢具第</w:t>
            </w:r>
            <w:r w:rsidRPr="00320BAA">
              <w:rPr>
                <w:rFonts w:ascii="標楷體" w:hAnsi="標楷體" w:hint="eastAsia"/>
                <w:sz w:val="24"/>
                <w:u w:val="single"/>
              </w:rPr>
              <w:t>十六</w:t>
            </w:r>
            <w:r w:rsidRPr="00AB1B4A">
              <w:rPr>
                <w:rFonts w:ascii="標楷體" w:hAnsi="標楷體" w:hint="eastAsia"/>
                <w:sz w:val="24"/>
              </w:rPr>
              <w:t>點第一項規定文件，向能源</w:t>
            </w:r>
            <w:r w:rsidRPr="00320BAA">
              <w:rPr>
                <w:rFonts w:hint="eastAsia"/>
                <w:sz w:val="24"/>
              </w:rPr>
              <w:t>署</w:t>
            </w:r>
            <w:r w:rsidRPr="00AB1B4A">
              <w:rPr>
                <w:rFonts w:ascii="標楷體" w:hAnsi="標楷體" w:hint="eastAsia"/>
                <w:sz w:val="24"/>
              </w:rPr>
              <w:t>申請變更：</w:t>
            </w:r>
          </w:p>
          <w:p w14:paraId="2C3AE4EE" w14:textId="5A5D78E3" w:rsidR="00320BAA" w:rsidRPr="00FD71AA" w:rsidRDefault="00320BAA" w:rsidP="00320BAA">
            <w:pPr>
              <w:pStyle w:val="-4"/>
              <w:ind w:leftChars="270" w:left="1198" w:hangingChars="229" w:hanging="550"/>
              <w:rPr>
                <w:color w:val="auto"/>
                <w:sz w:val="22"/>
                <w:szCs w:val="22"/>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)主型式變更。</w:t>
            </w:r>
          </w:p>
          <w:p w14:paraId="6A6D3B4D" w14:textId="08B20AF5" w:rsidR="00320BAA" w:rsidRPr="00AB1B4A" w:rsidRDefault="00320BAA" w:rsidP="00320BAA">
            <w:pPr>
              <w:pStyle w:val="-4"/>
              <w:ind w:leftChars="270" w:left="1198" w:hangingChars="229" w:hanging="550"/>
              <w:rPr>
                <w:color w:val="auto"/>
                <w:sz w:val="24"/>
              </w:rPr>
            </w:pPr>
            <w:r w:rsidRPr="00AB1B4A">
              <w:rPr>
                <w:rFonts w:hint="eastAsia"/>
                <w:color w:val="auto"/>
                <w:sz w:val="24"/>
              </w:rPr>
              <w:t>(二)原技術合作廠家變更。</w:t>
            </w:r>
          </w:p>
          <w:p w14:paraId="7B88E5B1" w14:textId="77777777" w:rsidR="00320BAA" w:rsidRPr="00AB1B4A" w:rsidRDefault="00320BAA" w:rsidP="00320BAA">
            <w:pPr>
              <w:pStyle w:val="-4"/>
              <w:ind w:leftChars="270" w:left="1198" w:hangingChars="229" w:hanging="550"/>
              <w:rPr>
                <w:color w:val="auto"/>
                <w:sz w:val="24"/>
              </w:rPr>
            </w:pPr>
            <w:r w:rsidRPr="00AB1B4A">
              <w:rPr>
                <w:rFonts w:hint="eastAsia"/>
                <w:color w:val="auto"/>
                <w:sz w:val="24"/>
              </w:rPr>
              <w:t>(三)商標或品牌變更。</w:t>
            </w:r>
          </w:p>
          <w:p w14:paraId="025FEFE0" w14:textId="399A54B1" w:rsidR="00320BAA" w:rsidRPr="00AB1B4A" w:rsidRDefault="00320BAA" w:rsidP="00320BAA">
            <w:pPr>
              <w:pStyle w:val="-4"/>
              <w:ind w:leftChars="270" w:left="1198" w:hangingChars="229" w:hanging="550"/>
              <w:rPr>
                <w:color w:val="auto"/>
                <w:sz w:val="24"/>
              </w:rPr>
            </w:pPr>
            <w:r w:rsidRPr="00AB1B4A">
              <w:rPr>
                <w:rFonts w:hint="eastAsia"/>
                <w:color w:val="auto"/>
                <w:sz w:val="24"/>
              </w:rPr>
              <w:lastRenderedPageBreak/>
              <w:t>(四)</w:t>
            </w:r>
            <w:r w:rsidR="003B60D3" w:rsidRPr="003B60D3">
              <w:rPr>
                <w:rFonts w:hint="eastAsia"/>
                <w:color w:val="auto"/>
                <w:sz w:val="24"/>
                <w:u w:val="single"/>
              </w:rPr>
              <w:t>經本部</w:t>
            </w:r>
            <w:r w:rsidR="003B60D3" w:rsidRPr="003B60D3">
              <w:rPr>
                <w:rFonts w:hint="eastAsia"/>
                <w:sz w:val="24"/>
                <w:u w:val="single"/>
              </w:rPr>
              <w:t>認可或</w:t>
            </w:r>
            <w:r w:rsidRPr="003B60D3">
              <w:rPr>
                <w:rFonts w:hint="eastAsia"/>
                <w:color w:val="auto"/>
                <w:sz w:val="24"/>
              </w:rPr>
              <w:t>能源</w:t>
            </w:r>
            <w:r w:rsidRPr="003B60D3">
              <w:rPr>
                <w:rFonts w:hint="eastAsia"/>
                <w:sz w:val="24"/>
              </w:rPr>
              <w:t>署</w:t>
            </w:r>
            <w:r w:rsidRPr="003B60D3">
              <w:rPr>
                <w:rFonts w:hint="eastAsia"/>
                <w:color w:val="auto"/>
                <w:sz w:val="24"/>
              </w:rPr>
              <w:t>指定之試驗標準(如附表</w:t>
            </w:r>
            <w:r w:rsidR="00032FAA">
              <w:rPr>
                <w:rFonts w:hint="eastAsia"/>
                <w:color w:val="auto"/>
                <w:sz w:val="24"/>
                <w:u w:val="single"/>
              </w:rPr>
              <w:t>一</w:t>
            </w:r>
            <w:r w:rsidRPr="003B60D3">
              <w:rPr>
                <w:rFonts w:hint="eastAsia"/>
                <w:color w:val="auto"/>
                <w:sz w:val="24"/>
                <w:u w:val="single"/>
              </w:rPr>
              <w:t>三</w:t>
            </w:r>
            <w:r w:rsidRPr="003B60D3">
              <w:rPr>
                <w:rFonts w:hint="eastAsia"/>
                <w:color w:val="auto"/>
                <w:sz w:val="24"/>
              </w:rPr>
              <w:t>)變更。</w:t>
            </w:r>
          </w:p>
          <w:p w14:paraId="2B29078D" w14:textId="2EA9E791" w:rsidR="00320BAA" w:rsidRPr="00AB1B4A" w:rsidRDefault="00A92AC2" w:rsidP="00832001">
            <w:pPr>
              <w:pStyle w:val="-20"/>
              <w:ind w:leftChars="309" w:left="742" w:firstLineChars="198" w:firstLine="475"/>
            </w:pPr>
            <w:r w:rsidRPr="00DF27E6">
              <w:rPr>
                <w:rFonts w:ascii="標楷體" w:hAnsi="標楷體" w:hint="eastAsia"/>
                <w:szCs w:val="32"/>
                <w:highlight w:val="yellow"/>
                <w:u w:val="single"/>
              </w:rPr>
              <w:t>主型式</w:t>
            </w:r>
            <w:r w:rsidRPr="00DF27E6">
              <w:rPr>
                <w:rFonts w:hint="eastAsia"/>
                <w:szCs w:val="32"/>
                <w:highlight w:val="yellow"/>
                <w:u w:val="single"/>
              </w:rPr>
              <w:t>設備</w:t>
            </w:r>
            <w:r w:rsidRPr="00DF27E6">
              <w:rPr>
                <w:rFonts w:ascii="標楷體" w:hAnsi="標楷體" w:hint="eastAsia"/>
                <w:szCs w:val="32"/>
                <w:highlight w:val="yellow"/>
                <w:u w:val="single"/>
              </w:rPr>
              <w:t>停產時，得以其系列型式</w:t>
            </w:r>
            <w:r w:rsidR="000E6A8F" w:rsidRPr="00DF27E6">
              <w:rPr>
                <w:rFonts w:ascii="標楷體" w:hAnsi="標楷體" w:hint="eastAsia"/>
                <w:szCs w:val="32"/>
                <w:highlight w:val="yellow"/>
                <w:u w:val="single"/>
              </w:rPr>
              <w:t>產品</w:t>
            </w:r>
            <w:r w:rsidRPr="00DF27E6">
              <w:rPr>
                <w:rFonts w:ascii="標楷體" w:hAnsi="標楷體" w:hint="eastAsia"/>
                <w:szCs w:val="32"/>
                <w:highlight w:val="yellow"/>
                <w:u w:val="single"/>
              </w:rPr>
              <w:t>申請為主型式。</w:t>
            </w:r>
          </w:p>
        </w:tc>
        <w:tc>
          <w:tcPr>
            <w:tcW w:w="1667" w:type="pct"/>
          </w:tcPr>
          <w:p w14:paraId="2348ADAA" w14:textId="6AC53903" w:rsidR="00320BAA" w:rsidRPr="00AB1B4A" w:rsidRDefault="00320BAA" w:rsidP="00320BAA">
            <w:pPr>
              <w:pStyle w:val="-1"/>
              <w:ind w:left="742" w:hangingChars="309" w:hanging="742"/>
              <w:rPr>
                <w:rFonts w:ascii="標楷體" w:hAnsi="標楷體"/>
                <w:sz w:val="24"/>
              </w:rPr>
            </w:pPr>
            <w:r w:rsidRPr="00AB1B4A">
              <w:rPr>
                <w:rFonts w:ascii="標楷體" w:hAnsi="標楷體" w:hint="eastAsia"/>
                <w:sz w:val="24"/>
              </w:rPr>
              <w:lastRenderedPageBreak/>
              <w:t>十七、取得型式試驗報告審查合格證明之高壓用電設備，有下列情事之</w:t>
            </w:r>
            <w:proofErr w:type="gramStart"/>
            <w:r w:rsidRPr="00AB1B4A">
              <w:rPr>
                <w:rFonts w:ascii="標楷體" w:hAnsi="標楷體" w:hint="eastAsia"/>
                <w:sz w:val="24"/>
              </w:rPr>
              <w:t>一</w:t>
            </w:r>
            <w:proofErr w:type="gramEnd"/>
            <w:r w:rsidRPr="00AB1B4A">
              <w:rPr>
                <w:rFonts w:ascii="標楷體" w:hAnsi="標楷體" w:hint="eastAsia"/>
                <w:sz w:val="24"/>
              </w:rPr>
              <w:t>者，應自事實完成日起一個月內，檢具第十五點第一項規定文件，向能源</w:t>
            </w:r>
            <w:r w:rsidRPr="00AB1B4A">
              <w:rPr>
                <w:rFonts w:hint="eastAsia"/>
                <w:sz w:val="24"/>
              </w:rPr>
              <w:t>署</w:t>
            </w:r>
            <w:r w:rsidRPr="00AB1B4A">
              <w:rPr>
                <w:rFonts w:ascii="標楷體" w:hAnsi="標楷體" w:hint="eastAsia"/>
                <w:sz w:val="24"/>
              </w:rPr>
              <w:t>申請變更：</w:t>
            </w:r>
          </w:p>
          <w:p w14:paraId="363B06B9" w14:textId="77777777" w:rsidR="00320BAA" w:rsidRPr="00AB1B4A" w:rsidRDefault="00320BAA" w:rsidP="00320BAA">
            <w:pPr>
              <w:pStyle w:val="-4"/>
              <w:ind w:leftChars="270" w:left="1198" w:hangingChars="229" w:hanging="550"/>
              <w:rPr>
                <w:color w:val="auto"/>
                <w:sz w:val="24"/>
              </w:rPr>
            </w:pPr>
            <w:r w:rsidRPr="00AB1B4A">
              <w:rPr>
                <w:rFonts w:hint="eastAsia"/>
                <w:color w:val="auto"/>
                <w:sz w:val="24"/>
              </w:rPr>
              <w:t>(</w:t>
            </w:r>
            <w:proofErr w:type="gramStart"/>
            <w:r w:rsidRPr="00AB1B4A">
              <w:rPr>
                <w:rFonts w:hint="eastAsia"/>
                <w:color w:val="auto"/>
                <w:sz w:val="24"/>
              </w:rPr>
              <w:t>一</w:t>
            </w:r>
            <w:proofErr w:type="gramEnd"/>
            <w:r w:rsidRPr="00AB1B4A">
              <w:rPr>
                <w:rFonts w:hint="eastAsia"/>
                <w:color w:val="auto"/>
                <w:sz w:val="24"/>
              </w:rPr>
              <w:t>)主型式變更。</w:t>
            </w:r>
          </w:p>
          <w:p w14:paraId="117DACA2" w14:textId="77777777" w:rsidR="00320BAA" w:rsidRPr="00AB1B4A" w:rsidRDefault="00320BAA" w:rsidP="00320BAA">
            <w:pPr>
              <w:pStyle w:val="-4"/>
              <w:ind w:leftChars="270" w:left="1198" w:hangingChars="229" w:hanging="550"/>
              <w:rPr>
                <w:color w:val="auto"/>
                <w:sz w:val="24"/>
              </w:rPr>
            </w:pPr>
            <w:r w:rsidRPr="00AB1B4A">
              <w:rPr>
                <w:rFonts w:hint="eastAsia"/>
                <w:color w:val="auto"/>
                <w:sz w:val="24"/>
              </w:rPr>
              <w:t>(二)原技術合作廠家變更</w:t>
            </w:r>
            <w:r w:rsidRPr="006337D1">
              <w:rPr>
                <w:rFonts w:hint="eastAsia"/>
                <w:color w:val="auto"/>
                <w:sz w:val="24"/>
                <w:u w:val="single"/>
              </w:rPr>
              <w:t>者</w:t>
            </w:r>
            <w:r w:rsidRPr="00AB1B4A">
              <w:rPr>
                <w:rFonts w:hint="eastAsia"/>
                <w:color w:val="auto"/>
                <w:sz w:val="24"/>
              </w:rPr>
              <w:t>。</w:t>
            </w:r>
          </w:p>
          <w:p w14:paraId="1D546E50" w14:textId="77777777" w:rsidR="00320BAA" w:rsidRPr="00AB1B4A" w:rsidRDefault="00320BAA" w:rsidP="00320BAA">
            <w:pPr>
              <w:pStyle w:val="-4"/>
              <w:ind w:leftChars="270" w:left="1198" w:hangingChars="229" w:hanging="550"/>
              <w:rPr>
                <w:color w:val="auto"/>
                <w:sz w:val="24"/>
              </w:rPr>
            </w:pPr>
            <w:r w:rsidRPr="00AB1B4A">
              <w:rPr>
                <w:rFonts w:hint="eastAsia"/>
                <w:color w:val="auto"/>
                <w:sz w:val="24"/>
              </w:rPr>
              <w:t>(三)商標或品牌變更。</w:t>
            </w:r>
          </w:p>
          <w:p w14:paraId="4B18B406" w14:textId="77777777" w:rsidR="00320BAA" w:rsidRPr="00AB1B4A" w:rsidRDefault="00320BAA" w:rsidP="00320BAA">
            <w:pPr>
              <w:pStyle w:val="-4"/>
              <w:ind w:leftChars="270" w:left="1198" w:hangingChars="229" w:hanging="550"/>
              <w:rPr>
                <w:color w:val="auto"/>
                <w:sz w:val="24"/>
              </w:rPr>
            </w:pPr>
            <w:r w:rsidRPr="00AB1B4A">
              <w:rPr>
                <w:rFonts w:hint="eastAsia"/>
                <w:color w:val="auto"/>
                <w:sz w:val="24"/>
              </w:rPr>
              <w:lastRenderedPageBreak/>
              <w:t>(四)能源</w:t>
            </w:r>
            <w:r w:rsidRPr="00AB1B4A">
              <w:rPr>
                <w:rFonts w:hint="eastAsia"/>
                <w:sz w:val="24"/>
              </w:rPr>
              <w:t>署</w:t>
            </w:r>
            <w:r w:rsidRPr="00AB1B4A">
              <w:rPr>
                <w:rFonts w:hint="eastAsia"/>
                <w:color w:val="auto"/>
                <w:sz w:val="24"/>
              </w:rPr>
              <w:t>指定之試驗標準(如附表八)變更。</w:t>
            </w:r>
          </w:p>
          <w:p w14:paraId="0DBF3688" w14:textId="77777777" w:rsidR="00320BAA" w:rsidRPr="00AB1B4A" w:rsidRDefault="00320BAA" w:rsidP="003B60D3">
            <w:pPr>
              <w:pStyle w:val="-20"/>
              <w:ind w:leftChars="309" w:left="742" w:firstLineChars="198" w:firstLine="475"/>
              <w:rPr>
                <w:u w:val="single"/>
              </w:rPr>
            </w:pPr>
            <w:r w:rsidRPr="00AB1B4A">
              <w:rPr>
                <w:rFonts w:ascii="標楷體" w:hAnsi="標楷體" w:hint="eastAsia"/>
                <w:u w:val="single"/>
              </w:rPr>
              <w:t>能源</w:t>
            </w:r>
            <w:r w:rsidRPr="00AB1B4A">
              <w:rPr>
                <w:rFonts w:hint="eastAsia"/>
                <w:u w:val="single"/>
              </w:rPr>
              <w:t>署</w:t>
            </w:r>
            <w:r w:rsidRPr="00AB1B4A">
              <w:rPr>
                <w:rFonts w:ascii="標楷體" w:hAnsi="標楷體" w:hint="eastAsia"/>
                <w:u w:val="single"/>
              </w:rPr>
              <w:t>指定之試驗標準，應每年檢討。</w:t>
            </w:r>
          </w:p>
        </w:tc>
        <w:tc>
          <w:tcPr>
            <w:tcW w:w="1667" w:type="pct"/>
          </w:tcPr>
          <w:p w14:paraId="321E3751" w14:textId="253F4B04" w:rsidR="00320BAA" w:rsidRDefault="00320BAA" w:rsidP="00365205">
            <w:pPr>
              <w:pStyle w:val="-9"/>
              <w:numPr>
                <w:ilvl w:val="0"/>
                <w:numId w:val="19"/>
              </w:numPr>
              <w:ind w:firstLineChars="0"/>
              <w:rPr>
                <w:color w:val="auto"/>
                <w:sz w:val="24"/>
              </w:rPr>
            </w:pPr>
            <w:proofErr w:type="gramStart"/>
            <w:r>
              <w:rPr>
                <w:rFonts w:hint="eastAsia"/>
                <w:color w:val="auto"/>
                <w:sz w:val="24"/>
              </w:rPr>
              <w:lastRenderedPageBreak/>
              <w:t>點次變更</w:t>
            </w:r>
            <w:proofErr w:type="gramEnd"/>
            <w:r>
              <w:rPr>
                <w:rFonts w:hint="eastAsia"/>
                <w:color w:val="auto"/>
                <w:sz w:val="24"/>
              </w:rPr>
              <w:t>。</w:t>
            </w:r>
          </w:p>
          <w:p w14:paraId="28DFF0F9" w14:textId="249CA41A" w:rsidR="00320BAA" w:rsidRPr="003B60D3" w:rsidRDefault="00320BAA" w:rsidP="00365205">
            <w:pPr>
              <w:pStyle w:val="-9"/>
              <w:numPr>
                <w:ilvl w:val="0"/>
                <w:numId w:val="19"/>
              </w:numPr>
              <w:ind w:firstLineChars="0"/>
              <w:rPr>
                <w:color w:val="auto"/>
                <w:sz w:val="24"/>
              </w:rPr>
            </w:pPr>
            <w:r w:rsidRPr="003B60D3">
              <w:rPr>
                <w:rFonts w:hint="eastAsia"/>
                <w:color w:val="auto"/>
                <w:sz w:val="24"/>
              </w:rPr>
              <w:t>現行規定第一項第四款</w:t>
            </w:r>
            <w:r w:rsidR="003B60D3" w:rsidRPr="003B60D3">
              <w:rPr>
                <w:rFonts w:hint="eastAsia"/>
                <w:color w:val="auto"/>
                <w:sz w:val="24"/>
              </w:rPr>
              <w:t>參照第十三點第三款規定修正；另</w:t>
            </w:r>
            <w:r w:rsidR="003B60D3">
              <w:rPr>
                <w:rFonts w:hint="eastAsia"/>
                <w:color w:val="auto"/>
                <w:sz w:val="24"/>
              </w:rPr>
              <w:t>配合</w:t>
            </w:r>
            <w:r w:rsidR="003B60D3" w:rsidRPr="003B60D3">
              <w:rPr>
                <w:rFonts w:hint="eastAsia"/>
                <w:color w:val="auto"/>
                <w:sz w:val="24"/>
              </w:rPr>
              <w:t>現行規定</w:t>
            </w:r>
            <w:r w:rsidRPr="003B60D3">
              <w:rPr>
                <w:rFonts w:hint="eastAsia"/>
                <w:color w:val="auto"/>
                <w:sz w:val="24"/>
              </w:rPr>
              <w:t>附表八移列至附表</w:t>
            </w:r>
            <w:r w:rsidR="00032FAA">
              <w:rPr>
                <w:rFonts w:hint="eastAsia"/>
                <w:color w:val="auto"/>
                <w:sz w:val="24"/>
              </w:rPr>
              <w:t>一</w:t>
            </w:r>
            <w:r w:rsidRPr="003B60D3">
              <w:rPr>
                <w:rFonts w:hint="eastAsia"/>
                <w:color w:val="auto"/>
                <w:sz w:val="24"/>
              </w:rPr>
              <w:t>三規定，</w:t>
            </w:r>
            <w:proofErr w:type="gramStart"/>
            <w:r w:rsidRPr="003B60D3">
              <w:rPr>
                <w:rFonts w:hint="eastAsia"/>
                <w:color w:val="auto"/>
                <w:sz w:val="24"/>
              </w:rPr>
              <w:t>爰修正表次</w:t>
            </w:r>
            <w:proofErr w:type="gramEnd"/>
            <w:r w:rsidRPr="003B60D3">
              <w:rPr>
                <w:rFonts w:hint="eastAsia"/>
                <w:color w:val="auto"/>
                <w:sz w:val="24"/>
              </w:rPr>
              <w:t>。</w:t>
            </w:r>
          </w:p>
          <w:p w14:paraId="262854EE" w14:textId="77777777" w:rsidR="00320BAA" w:rsidRPr="00AB1B4A" w:rsidRDefault="00320BAA" w:rsidP="00365205">
            <w:pPr>
              <w:pStyle w:val="-9"/>
              <w:numPr>
                <w:ilvl w:val="0"/>
                <w:numId w:val="19"/>
              </w:numPr>
              <w:ind w:firstLineChars="0"/>
              <w:rPr>
                <w:color w:val="auto"/>
                <w:sz w:val="24"/>
              </w:rPr>
            </w:pPr>
            <w:r w:rsidRPr="00AB1B4A">
              <w:rPr>
                <w:rFonts w:hint="eastAsia"/>
                <w:color w:val="auto"/>
                <w:sz w:val="24"/>
              </w:rPr>
              <w:t>現行規定第二項刪除，因國內、外標準異動頻率不高，無需每年檢討必要，執行機關得視國內產業發展，有必要提升我國技術水準時，再行調</w:t>
            </w:r>
            <w:r w:rsidRPr="00AB1B4A">
              <w:rPr>
                <w:rFonts w:hint="eastAsia"/>
                <w:color w:val="auto"/>
                <w:sz w:val="24"/>
              </w:rPr>
              <w:lastRenderedPageBreak/>
              <w:t>整。</w:t>
            </w:r>
          </w:p>
          <w:p w14:paraId="325B84D3" w14:textId="21D8999B" w:rsidR="00320BAA" w:rsidRPr="00AB1B4A" w:rsidRDefault="003B60D3" w:rsidP="00E5281C">
            <w:pPr>
              <w:pStyle w:val="-9"/>
              <w:numPr>
                <w:ilvl w:val="0"/>
                <w:numId w:val="19"/>
              </w:numPr>
              <w:ind w:firstLineChars="0"/>
              <w:rPr>
                <w:color w:val="auto"/>
                <w:sz w:val="24"/>
              </w:rPr>
            </w:pPr>
            <w:r w:rsidRPr="00E5281C">
              <w:rPr>
                <w:rFonts w:hint="eastAsia"/>
                <w:color w:val="auto"/>
                <w:sz w:val="24"/>
              </w:rPr>
              <w:t>第二項新增，</w:t>
            </w:r>
            <w:r w:rsidR="00E5281C" w:rsidRPr="00E5281C">
              <w:rPr>
                <w:rFonts w:hint="eastAsia"/>
                <w:color w:val="auto"/>
                <w:sz w:val="24"/>
              </w:rPr>
              <w:t>參</w:t>
            </w:r>
            <w:r w:rsidR="005D252F">
              <w:rPr>
                <w:rFonts w:hint="eastAsia"/>
                <w:color w:val="auto"/>
                <w:sz w:val="24"/>
              </w:rPr>
              <w:t>酌</w:t>
            </w:r>
            <w:r w:rsidR="00320BAA" w:rsidRPr="00E5281C">
              <w:rPr>
                <w:color w:val="auto"/>
                <w:sz w:val="24"/>
              </w:rPr>
              <w:t>能源署</w:t>
            </w:r>
            <w:r w:rsidR="009311DA" w:rsidRPr="00E5281C">
              <w:rPr>
                <w:rFonts w:hint="eastAsia"/>
                <w:color w:val="auto"/>
                <w:sz w:val="24"/>
              </w:rPr>
              <w:t>一百十二</w:t>
            </w:r>
            <w:r w:rsidR="00320BAA" w:rsidRPr="00E5281C">
              <w:rPr>
                <w:color w:val="auto"/>
                <w:sz w:val="24"/>
              </w:rPr>
              <w:t>年</w:t>
            </w:r>
            <w:r w:rsidR="009311DA" w:rsidRPr="00E5281C">
              <w:rPr>
                <w:rFonts w:hint="eastAsia"/>
                <w:color w:val="auto"/>
                <w:sz w:val="24"/>
              </w:rPr>
              <w:t>五</w:t>
            </w:r>
            <w:r w:rsidR="00320BAA" w:rsidRPr="00E5281C">
              <w:rPr>
                <w:color w:val="auto"/>
                <w:sz w:val="24"/>
              </w:rPr>
              <w:t>月</w:t>
            </w:r>
            <w:r w:rsidR="009311DA" w:rsidRPr="00E5281C">
              <w:rPr>
                <w:rFonts w:hint="eastAsia"/>
                <w:color w:val="auto"/>
                <w:sz w:val="24"/>
              </w:rPr>
              <w:t>二十六</w:t>
            </w:r>
            <w:r w:rsidR="00320BAA" w:rsidRPr="00E5281C">
              <w:rPr>
                <w:color w:val="auto"/>
                <w:sz w:val="24"/>
              </w:rPr>
              <w:t>日</w:t>
            </w:r>
            <w:proofErr w:type="gramStart"/>
            <w:r w:rsidR="00320BAA" w:rsidRPr="00E5281C">
              <w:rPr>
                <w:color w:val="auto"/>
                <w:sz w:val="24"/>
              </w:rPr>
              <w:t>能電字</w:t>
            </w:r>
            <w:proofErr w:type="gramEnd"/>
            <w:r w:rsidR="00320BAA" w:rsidRPr="00E5281C">
              <w:rPr>
                <w:color w:val="auto"/>
                <w:sz w:val="24"/>
              </w:rPr>
              <w:t>第</w:t>
            </w:r>
            <w:r w:rsidR="009311DA" w:rsidRPr="00E5281C">
              <w:rPr>
                <w:rFonts w:hint="eastAsia"/>
                <w:color w:val="auto"/>
                <w:sz w:val="24"/>
              </w:rPr>
              <w:t>一一二○三○○六○九○</w:t>
            </w:r>
            <w:r w:rsidR="00320BAA" w:rsidRPr="00E5281C">
              <w:rPr>
                <w:color w:val="auto"/>
                <w:sz w:val="24"/>
              </w:rPr>
              <w:t>號函</w:t>
            </w:r>
            <w:r w:rsidR="009311DA" w:rsidRPr="00E5281C">
              <w:rPr>
                <w:rFonts w:hint="eastAsia"/>
                <w:color w:val="auto"/>
                <w:sz w:val="24"/>
              </w:rPr>
              <w:t>之</w:t>
            </w:r>
            <w:r w:rsidR="00320BAA" w:rsidRPr="00E5281C">
              <w:rPr>
                <w:color w:val="auto"/>
                <w:sz w:val="24"/>
              </w:rPr>
              <w:t>會議紀錄</w:t>
            </w:r>
            <w:r w:rsidR="009311DA" w:rsidRPr="00E5281C">
              <w:rPr>
                <w:rFonts w:hint="eastAsia"/>
                <w:color w:val="auto"/>
                <w:sz w:val="24"/>
              </w:rPr>
              <w:t>決議</w:t>
            </w:r>
            <w:r w:rsidR="00320BAA" w:rsidRPr="00E5281C">
              <w:rPr>
                <w:color w:val="auto"/>
                <w:sz w:val="24"/>
              </w:rPr>
              <w:t>。</w:t>
            </w:r>
          </w:p>
        </w:tc>
      </w:tr>
      <w:tr w:rsidR="00314293" w:rsidRPr="00AB1B4A" w14:paraId="6BF32F12" w14:textId="77777777" w:rsidTr="001A094C">
        <w:tc>
          <w:tcPr>
            <w:tcW w:w="1666" w:type="pct"/>
          </w:tcPr>
          <w:p w14:paraId="115D2B7E" w14:textId="0002090B" w:rsidR="00314293" w:rsidRPr="00AB1B4A" w:rsidRDefault="00314293" w:rsidP="00314293">
            <w:pPr>
              <w:pStyle w:val="-1"/>
              <w:ind w:left="734" w:hangingChars="306" w:hanging="734"/>
              <w:rPr>
                <w:rFonts w:ascii="標楷體" w:hAnsi="標楷體"/>
                <w:sz w:val="24"/>
              </w:rPr>
            </w:pPr>
            <w:r w:rsidRPr="00314293">
              <w:rPr>
                <w:rFonts w:ascii="標楷體" w:hAnsi="標楷體" w:hint="eastAsia"/>
                <w:sz w:val="24"/>
              </w:rPr>
              <w:lastRenderedPageBreak/>
              <w:t>十九、本要點所訂各項申請，申請人應於接到本部或能源署通知檢附文件不完備之次日起一個月內補正；逾期</w:t>
            </w:r>
            <w:proofErr w:type="gramStart"/>
            <w:r w:rsidRPr="00314293">
              <w:rPr>
                <w:rFonts w:ascii="標楷體" w:hAnsi="標楷體" w:hint="eastAsia"/>
                <w:sz w:val="24"/>
              </w:rPr>
              <w:t>不</w:t>
            </w:r>
            <w:proofErr w:type="gramEnd"/>
            <w:r w:rsidRPr="00314293">
              <w:rPr>
                <w:rFonts w:ascii="標楷體" w:hAnsi="標楷體" w:hint="eastAsia"/>
                <w:sz w:val="24"/>
              </w:rPr>
              <w:t>補正或補正後仍不符規定者，駁回申請。</w:t>
            </w:r>
          </w:p>
        </w:tc>
        <w:tc>
          <w:tcPr>
            <w:tcW w:w="1667" w:type="pct"/>
          </w:tcPr>
          <w:p w14:paraId="3E5A2D6E" w14:textId="1DBEA7E5" w:rsidR="00314293" w:rsidRPr="00314293" w:rsidRDefault="00314293" w:rsidP="00314293">
            <w:pPr>
              <w:pStyle w:val="-1"/>
              <w:ind w:left="742" w:hangingChars="309" w:hanging="742"/>
              <w:rPr>
                <w:rFonts w:ascii="標楷體" w:hAnsi="標楷體"/>
                <w:color w:val="EE0000"/>
                <w:sz w:val="24"/>
              </w:rPr>
            </w:pPr>
            <w:r w:rsidRPr="00314293">
              <w:rPr>
                <w:rFonts w:ascii="標楷體" w:hAnsi="標楷體" w:hint="eastAsia"/>
                <w:sz w:val="24"/>
              </w:rPr>
              <w:t>十九、本要點所訂各項申請，申請人應於接到本部或能源署通知檢附文件不完備之次日起一個月內補正；逾期</w:t>
            </w:r>
            <w:proofErr w:type="gramStart"/>
            <w:r w:rsidRPr="00314293">
              <w:rPr>
                <w:rFonts w:ascii="標楷體" w:hAnsi="標楷體" w:hint="eastAsia"/>
                <w:sz w:val="24"/>
              </w:rPr>
              <w:t>不</w:t>
            </w:r>
            <w:proofErr w:type="gramEnd"/>
            <w:r w:rsidRPr="00314293">
              <w:rPr>
                <w:rFonts w:ascii="標楷體" w:hAnsi="標楷體" w:hint="eastAsia"/>
                <w:sz w:val="24"/>
              </w:rPr>
              <w:t>補正或補正後仍不符規定者，駁回申請。</w:t>
            </w:r>
          </w:p>
        </w:tc>
        <w:tc>
          <w:tcPr>
            <w:tcW w:w="1667" w:type="pct"/>
          </w:tcPr>
          <w:p w14:paraId="248DB8B1" w14:textId="38248D63" w:rsidR="00314293" w:rsidRPr="00AB1B4A" w:rsidRDefault="00314293" w:rsidP="00314293">
            <w:pPr>
              <w:pStyle w:val="-9"/>
              <w:ind w:firstLineChars="0"/>
              <w:rPr>
                <w:color w:val="auto"/>
                <w:sz w:val="24"/>
              </w:rPr>
            </w:pPr>
            <w:r>
              <w:rPr>
                <w:rFonts w:hint="eastAsia"/>
                <w:color w:val="auto"/>
                <w:sz w:val="24"/>
              </w:rPr>
              <w:t>本點未修正。</w:t>
            </w:r>
          </w:p>
        </w:tc>
      </w:tr>
      <w:tr w:rsidR="00314293" w:rsidRPr="00AB1B4A" w14:paraId="15E5F9D3" w14:textId="77777777" w:rsidTr="001A094C">
        <w:tc>
          <w:tcPr>
            <w:tcW w:w="1666" w:type="pct"/>
          </w:tcPr>
          <w:p w14:paraId="4D9C47BF" w14:textId="137AA451" w:rsidR="00314293" w:rsidRPr="00AB1B4A" w:rsidRDefault="00314293" w:rsidP="00314293">
            <w:pPr>
              <w:pStyle w:val="-1"/>
              <w:ind w:left="734" w:hangingChars="306" w:hanging="734"/>
              <w:rPr>
                <w:rFonts w:ascii="標楷體" w:hAnsi="標楷體"/>
                <w:sz w:val="24"/>
              </w:rPr>
            </w:pPr>
            <w:r w:rsidRPr="00314293">
              <w:rPr>
                <w:rFonts w:ascii="標楷體" w:hAnsi="標楷體" w:hint="eastAsia"/>
                <w:sz w:val="24"/>
                <w:u w:val="single"/>
              </w:rPr>
              <w:t>二十</w:t>
            </w:r>
            <w:r w:rsidRPr="00314293">
              <w:rPr>
                <w:rFonts w:ascii="標楷體" w:hAnsi="標楷體" w:hint="eastAsia"/>
                <w:sz w:val="24"/>
              </w:rPr>
              <w:t>、能源署應將檢驗機構與原製造廠家之認可登記管理資料、型式試驗報告審查合格之高壓用電設備項目、經檢驗機構及原製造廠家試驗合格之高壓用電設備管理資料，傳送至高壓用電設備試驗與審查資訊系統；變更時，亦同。</w:t>
            </w:r>
          </w:p>
        </w:tc>
        <w:tc>
          <w:tcPr>
            <w:tcW w:w="1667" w:type="pct"/>
          </w:tcPr>
          <w:p w14:paraId="7F7953CF" w14:textId="02B9C401" w:rsidR="00314293" w:rsidRPr="00314293" w:rsidRDefault="00314293" w:rsidP="00314293">
            <w:pPr>
              <w:pStyle w:val="-1"/>
              <w:ind w:left="742" w:hangingChars="309" w:hanging="742"/>
              <w:rPr>
                <w:rFonts w:ascii="標楷體" w:hAnsi="標楷體"/>
                <w:sz w:val="24"/>
              </w:rPr>
            </w:pPr>
            <w:r w:rsidRPr="00314293">
              <w:rPr>
                <w:rFonts w:ascii="標楷體" w:hAnsi="標楷體" w:hint="eastAsia"/>
                <w:sz w:val="24"/>
              </w:rPr>
              <w:t>十八、能源署應將檢驗機構與原製造廠家之認可登記管理資料、型式試驗報告審查合格之高壓用電設備項目、經檢驗機構及原製造廠家試驗合格之高壓用電設備管理資料，傳送至高壓用電設備試驗與審查資訊系統；變更時，亦同。</w:t>
            </w:r>
          </w:p>
        </w:tc>
        <w:tc>
          <w:tcPr>
            <w:tcW w:w="1667" w:type="pct"/>
          </w:tcPr>
          <w:p w14:paraId="6C911BD7" w14:textId="2F16D1D2" w:rsidR="00314293" w:rsidRPr="00AB1B4A" w:rsidRDefault="00314293" w:rsidP="00314293">
            <w:pPr>
              <w:pStyle w:val="-9"/>
              <w:ind w:firstLineChars="0"/>
              <w:rPr>
                <w:color w:val="auto"/>
                <w:sz w:val="24"/>
              </w:rPr>
            </w:pPr>
            <w:proofErr w:type="gramStart"/>
            <w:r>
              <w:rPr>
                <w:rFonts w:hint="eastAsia"/>
                <w:color w:val="auto"/>
                <w:sz w:val="24"/>
              </w:rPr>
              <w:t>點次變更</w:t>
            </w:r>
            <w:proofErr w:type="gramEnd"/>
            <w:r>
              <w:rPr>
                <w:rFonts w:hint="eastAsia"/>
                <w:color w:val="auto"/>
                <w:sz w:val="24"/>
              </w:rPr>
              <w:t>，其餘未修正。</w:t>
            </w:r>
          </w:p>
        </w:tc>
      </w:tr>
      <w:tr w:rsidR="00314293" w:rsidRPr="00AB1B4A" w14:paraId="7E1B63C7" w14:textId="77777777" w:rsidTr="001A094C">
        <w:tc>
          <w:tcPr>
            <w:tcW w:w="1666" w:type="pct"/>
          </w:tcPr>
          <w:p w14:paraId="4BECE795" w14:textId="4F4C6DBF" w:rsidR="00813CC4" w:rsidRDefault="00314293" w:rsidP="00314293">
            <w:pPr>
              <w:pStyle w:val="-1"/>
              <w:ind w:left="986" w:hangingChars="411" w:hanging="986"/>
              <w:rPr>
                <w:rFonts w:ascii="標楷體" w:hAnsi="標楷體"/>
                <w:sz w:val="24"/>
              </w:rPr>
            </w:pPr>
            <w:r w:rsidRPr="00314293">
              <w:rPr>
                <w:rFonts w:ascii="標楷體" w:hAnsi="標楷體" w:hint="eastAsia"/>
                <w:sz w:val="24"/>
                <w:u w:val="single"/>
              </w:rPr>
              <w:t>二十一</w:t>
            </w:r>
            <w:r w:rsidRPr="00AB1B4A">
              <w:rPr>
                <w:rFonts w:ascii="標楷體" w:hAnsi="標楷體" w:hint="eastAsia"/>
                <w:sz w:val="24"/>
              </w:rPr>
              <w:t>、用戶裝用高壓用電設備於送電前，應檢附型式試驗報告審查合格證明</w:t>
            </w:r>
            <w:r w:rsidR="00B06258" w:rsidRPr="00B06258">
              <w:rPr>
                <w:rFonts w:ascii="標楷體" w:hAnsi="標楷體" w:hint="eastAsia"/>
                <w:sz w:val="24"/>
                <w:u w:val="single"/>
              </w:rPr>
              <w:t>，</w:t>
            </w:r>
            <w:r w:rsidRPr="00AB1B4A">
              <w:rPr>
                <w:rFonts w:ascii="標楷體" w:hAnsi="標楷體" w:hint="eastAsia"/>
                <w:sz w:val="24"/>
              </w:rPr>
              <w:t>及</w:t>
            </w:r>
            <w:r w:rsidR="00813CC4" w:rsidRPr="00314293">
              <w:rPr>
                <w:rFonts w:ascii="標楷體" w:hAnsi="標楷體" w:hint="eastAsia"/>
                <w:sz w:val="24"/>
                <w:highlight w:val="yellow"/>
                <w:u w:val="single"/>
              </w:rPr>
              <w:t>經本部認可原製造廠家出具</w:t>
            </w:r>
            <w:r w:rsidRPr="00AB1B4A">
              <w:rPr>
                <w:rFonts w:ascii="標楷體" w:hAnsi="標楷體" w:hint="eastAsia"/>
                <w:sz w:val="24"/>
              </w:rPr>
              <w:t>相同或更新試驗標準之出廠試驗報告，送綜合電業審查合格後，始得裝用。</w:t>
            </w:r>
          </w:p>
          <w:p w14:paraId="01238F64" w14:textId="60C47056" w:rsidR="00314293" w:rsidRPr="00AB1B4A" w:rsidRDefault="00813CC4" w:rsidP="00813CC4">
            <w:pPr>
              <w:pStyle w:val="-20"/>
              <w:ind w:leftChars="415" w:left="996" w:firstLineChars="198" w:firstLine="475"/>
              <w:rPr>
                <w:rFonts w:ascii="標楷體" w:hAnsi="標楷體"/>
              </w:rPr>
            </w:pPr>
            <w:r w:rsidRPr="00813CC4">
              <w:rPr>
                <w:rFonts w:ascii="標楷體" w:hAnsi="標楷體" w:hint="eastAsia"/>
                <w:highlight w:val="yellow"/>
                <w:u w:val="single"/>
              </w:rPr>
              <w:t>前項高壓用電設備</w:t>
            </w:r>
            <w:r w:rsidR="00314293" w:rsidRPr="00813CC4">
              <w:rPr>
                <w:rFonts w:ascii="標楷體" w:hAnsi="標楷體" w:hint="eastAsia"/>
                <w:highlight w:val="yellow"/>
                <w:u w:val="single"/>
              </w:rPr>
              <w:t>如</w:t>
            </w:r>
            <w:r w:rsidR="00314293" w:rsidRPr="00AB1B4A">
              <w:rPr>
                <w:rFonts w:ascii="標楷體" w:hAnsi="標楷體" w:hint="eastAsia"/>
              </w:rPr>
              <w:t>符合第</w:t>
            </w:r>
            <w:r w:rsidR="00314293" w:rsidRPr="00B06258">
              <w:rPr>
                <w:rFonts w:ascii="標楷體" w:hAnsi="標楷體" w:hint="eastAsia"/>
                <w:u w:val="single"/>
              </w:rPr>
              <w:t>十</w:t>
            </w:r>
            <w:r w:rsidR="00B06258" w:rsidRPr="00B06258">
              <w:rPr>
                <w:rFonts w:ascii="標楷體" w:hAnsi="標楷體" w:hint="eastAsia"/>
                <w:u w:val="single"/>
              </w:rPr>
              <w:t>四</w:t>
            </w:r>
            <w:r w:rsidR="00314293" w:rsidRPr="00AB1B4A">
              <w:rPr>
                <w:rFonts w:ascii="標楷體" w:hAnsi="標楷體" w:hint="eastAsia"/>
              </w:rPr>
              <w:t>點規定者，</w:t>
            </w:r>
            <w:proofErr w:type="gramStart"/>
            <w:r w:rsidR="00314293" w:rsidRPr="00AB1B4A">
              <w:rPr>
                <w:rFonts w:ascii="標楷體" w:hAnsi="標楷體" w:hint="eastAsia"/>
              </w:rPr>
              <w:lastRenderedPageBreak/>
              <w:t>得逐具</w:t>
            </w:r>
            <w:proofErr w:type="gramEnd"/>
            <w:r w:rsidR="00314293" w:rsidRPr="00AB1B4A">
              <w:rPr>
                <w:rFonts w:ascii="標楷體" w:hAnsi="標楷體" w:hint="eastAsia"/>
              </w:rPr>
              <w:t>以檢驗機構出具之特性試驗報告</w:t>
            </w:r>
            <w:r w:rsidRPr="00813CC4">
              <w:rPr>
                <w:rFonts w:ascii="標楷體" w:hAnsi="標楷體" w:hint="eastAsia"/>
                <w:u w:val="single"/>
              </w:rPr>
              <w:t>，</w:t>
            </w:r>
            <w:r w:rsidR="00314293" w:rsidRPr="00AB1B4A">
              <w:rPr>
                <w:rFonts w:ascii="標楷體" w:hAnsi="標楷體" w:hint="eastAsia"/>
                <w:u w:val="single"/>
              </w:rPr>
              <w:t>及</w:t>
            </w:r>
            <w:r w:rsidRPr="00314293">
              <w:rPr>
                <w:rFonts w:ascii="標楷體" w:hAnsi="標楷體" w:hint="eastAsia"/>
                <w:highlight w:val="yellow"/>
                <w:u w:val="single"/>
              </w:rPr>
              <w:t>經本部認可原製造廠家出具</w:t>
            </w:r>
            <w:r w:rsidR="00314293" w:rsidRPr="00AB1B4A">
              <w:rPr>
                <w:rFonts w:ascii="標楷體" w:hAnsi="標楷體" w:hint="eastAsia"/>
                <w:u w:val="single"/>
              </w:rPr>
              <w:t>相同或更新試驗標準之出廠</w:t>
            </w:r>
            <w:r w:rsidR="00314293" w:rsidRPr="00AB1B4A">
              <w:rPr>
                <w:rFonts w:ascii="標楷體" w:hAnsi="標楷體" w:hint="eastAsia"/>
              </w:rPr>
              <w:t>試驗報告</w:t>
            </w:r>
            <w:r w:rsidR="00314293" w:rsidRPr="00AB1B4A">
              <w:rPr>
                <w:rFonts w:ascii="標楷體" w:hAnsi="標楷體" w:hint="eastAsia"/>
                <w:u w:val="single"/>
              </w:rPr>
              <w:t>送綜合電業</w:t>
            </w:r>
            <w:r w:rsidR="00314293" w:rsidRPr="00AB1B4A">
              <w:rPr>
                <w:rFonts w:ascii="標楷體" w:hAnsi="標楷體" w:hint="eastAsia"/>
              </w:rPr>
              <w:t>審查。</w:t>
            </w:r>
          </w:p>
          <w:p w14:paraId="4C409205" w14:textId="33428B33" w:rsidR="00314293" w:rsidRPr="00AB1B4A" w:rsidRDefault="00314293" w:rsidP="00314293">
            <w:pPr>
              <w:pStyle w:val="-20"/>
              <w:ind w:leftChars="415" w:left="996" w:firstLineChars="198" w:firstLine="475"/>
              <w:rPr>
                <w:rFonts w:ascii="標楷體" w:hAnsi="標楷體"/>
              </w:rPr>
            </w:pPr>
            <w:r w:rsidRPr="00AB1B4A">
              <w:rPr>
                <w:rFonts w:ascii="標楷體" w:hAnsi="標楷體" w:hint="eastAsia"/>
              </w:rPr>
              <w:t>相同規格</w:t>
            </w:r>
            <w:proofErr w:type="gramStart"/>
            <w:r w:rsidRPr="00AB1B4A">
              <w:rPr>
                <w:rFonts w:ascii="標楷體" w:hAnsi="標楷體" w:hint="eastAsia"/>
              </w:rPr>
              <w:t>之熔</w:t>
            </w:r>
            <w:r w:rsidR="0011400A" w:rsidRPr="0011400A">
              <w:rPr>
                <w:rFonts w:ascii="標楷體" w:hAnsi="標楷體" w:hint="eastAsia"/>
                <w:u w:val="single"/>
              </w:rPr>
              <w:t>線</w:t>
            </w:r>
            <w:proofErr w:type="gramEnd"/>
            <w:r w:rsidRPr="00AB1B4A">
              <w:rPr>
                <w:rFonts w:ascii="標楷體" w:hAnsi="標楷體" w:hint="eastAsia"/>
              </w:rPr>
              <w:t>尚未有型式試驗報告審查合格證明前，得以原綜合電業審查合格證明、已送特性試驗證明及切結方式，向綜合電業申請送電。</w:t>
            </w:r>
          </w:p>
          <w:p w14:paraId="7CEC69E2" w14:textId="7F0222E8" w:rsidR="005B1047" w:rsidRPr="00AB1B4A" w:rsidRDefault="00314293" w:rsidP="005E767F">
            <w:pPr>
              <w:pStyle w:val="-20"/>
              <w:ind w:leftChars="415" w:left="996" w:firstLineChars="198" w:firstLine="475"/>
              <w:rPr>
                <w:rFonts w:ascii="標楷體" w:hAnsi="標楷體"/>
              </w:rPr>
            </w:pPr>
            <w:r w:rsidRPr="003A6905">
              <w:rPr>
                <w:rFonts w:ascii="標楷體" w:hAnsi="標楷體" w:hint="eastAsia"/>
                <w:highlight w:val="yellow"/>
                <w:u w:val="single"/>
              </w:rPr>
              <w:t>既設</w:t>
            </w:r>
            <w:r w:rsidRPr="003A6905">
              <w:rPr>
                <w:rFonts w:ascii="標楷體" w:hAnsi="標楷體" w:hint="eastAsia"/>
                <w:highlight w:val="yellow"/>
              </w:rPr>
              <w:t>高壓配電盤</w:t>
            </w:r>
            <w:r w:rsidRPr="003A6905">
              <w:rPr>
                <w:rFonts w:ascii="標楷體" w:hAnsi="標楷體" w:hint="eastAsia"/>
                <w:highlight w:val="yellow"/>
                <w:u w:val="single"/>
              </w:rPr>
              <w:t>之改善或</w:t>
            </w:r>
            <w:proofErr w:type="gramStart"/>
            <w:r w:rsidRPr="003A6905">
              <w:rPr>
                <w:rFonts w:ascii="標楷體" w:hAnsi="標楷體" w:hint="eastAsia"/>
                <w:highlight w:val="yellow"/>
                <w:u w:val="single"/>
              </w:rPr>
              <w:t>汰</w:t>
            </w:r>
            <w:proofErr w:type="gramEnd"/>
            <w:r w:rsidRPr="003A6905">
              <w:rPr>
                <w:rFonts w:ascii="標楷體" w:hAnsi="標楷體" w:hint="eastAsia"/>
                <w:highlight w:val="yellow"/>
                <w:u w:val="single"/>
              </w:rPr>
              <w:t>換</w:t>
            </w:r>
            <w:r w:rsidRPr="003A6905">
              <w:rPr>
                <w:rFonts w:ascii="標楷體" w:hAnsi="標楷體" w:hint="eastAsia"/>
                <w:highlight w:val="yellow"/>
              </w:rPr>
              <w:t>，</w:t>
            </w:r>
            <w:proofErr w:type="gramStart"/>
            <w:r w:rsidRPr="00AB1B4A">
              <w:rPr>
                <w:rFonts w:ascii="標楷體" w:hAnsi="標楷體" w:hint="eastAsia"/>
              </w:rPr>
              <w:t>除盤內</w:t>
            </w:r>
            <w:proofErr w:type="gramEnd"/>
            <w:r w:rsidRPr="00AB1B4A">
              <w:rPr>
                <w:rFonts w:ascii="標楷體" w:hAnsi="標楷體" w:hint="eastAsia"/>
              </w:rPr>
              <w:t>用電設備外，如係由甲級電器</w:t>
            </w:r>
            <w:proofErr w:type="gramStart"/>
            <w:r w:rsidRPr="00AB1B4A">
              <w:rPr>
                <w:rFonts w:ascii="標楷體" w:hAnsi="標楷體" w:hint="eastAsia"/>
              </w:rPr>
              <w:t>承裝業於</w:t>
            </w:r>
            <w:proofErr w:type="gramEnd"/>
            <w:r w:rsidRPr="00AB1B4A">
              <w:rPr>
                <w:rFonts w:ascii="標楷體" w:hAnsi="標楷體" w:hint="eastAsia"/>
              </w:rPr>
              <w:t>用電現場承裝盤內用電設備，且無型式試驗報告者，</w:t>
            </w:r>
            <w:r w:rsidRPr="003A6905">
              <w:rPr>
                <w:rFonts w:ascii="標楷體" w:hAnsi="標楷體" w:hint="eastAsia"/>
                <w:highlight w:val="yellow"/>
              </w:rPr>
              <w:t>應檢</w:t>
            </w:r>
            <w:proofErr w:type="gramStart"/>
            <w:r w:rsidRPr="003A6905">
              <w:rPr>
                <w:rFonts w:ascii="標楷體" w:hAnsi="標楷體" w:hint="eastAsia"/>
                <w:highlight w:val="yellow"/>
              </w:rPr>
              <w:t>附</w:t>
            </w:r>
            <w:r w:rsidRPr="003A6905">
              <w:rPr>
                <w:rFonts w:hint="eastAsia"/>
                <w:highlight w:val="yellow"/>
                <w:u w:val="single"/>
              </w:rPr>
              <w:t>其</w:t>
            </w:r>
            <w:r w:rsidRPr="003A6905">
              <w:rPr>
                <w:rFonts w:ascii="標楷體" w:hAnsi="標楷體" w:hint="eastAsia"/>
                <w:highlight w:val="yellow"/>
              </w:rPr>
              <w:t>監造</w:t>
            </w:r>
            <w:proofErr w:type="gramEnd"/>
            <w:r w:rsidRPr="003A6905">
              <w:rPr>
                <w:rFonts w:ascii="標楷體" w:hAnsi="標楷體" w:hint="eastAsia"/>
                <w:highlight w:val="yellow"/>
              </w:rPr>
              <w:t>電機技師</w:t>
            </w:r>
            <w:r w:rsidRPr="003A6905">
              <w:rPr>
                <w:rFonts w:hint="eastAsia"/>
                <w:highlight w:val="yellow"/>
                <w:u w:val="single"/>
              </w:rPr>
              <w:t>會同用電設備檢驗維護業與該甲級電器</w:t>
            </w:r>
            <w:proofErr w:type="gramStart"/>
            <w:r w:rsidRPr="003A6905">
              <w:rPr>
                <w:rFonts w:hint="eastAsia"/>
                <w:highlight w:val="yellow"/>
                <w:u w:val="single"/>
              </w:rPr>
              <w:t>承裝業</w:t>
            </w:r>
            <w:r w:rsidRPr="003A6905">
              <w:rPr>
                <w:rFonts w:ascii="標楷體" w:hAnsi="標楷體" w:hint="eastAsia"/>
                <w:highlight w:val="yellow"/>
              </w:rPr>
              <w:t>試驗</w:t>
            </w:r>
            <w:proofErr w:type="gramEnd"/>
            <w:r w:rsidRPr="003A6905">
              <w:rPr>
                <w:rFonts w:ascii="標楷體" w:hAnsi="標楷體" w:hint="eastAsia"/>
                <w:highlight w:val="yellow"/>
              </w:rPr>
              <w:t>合格</w:t>
            </w:r>
            <w:r w:rsidRPr="003A6905">
              <w:rPr>
                <w:rFonts w:ascii="標楷體" w:hAnsi="標楷體" w:hint="eastAsia"/>
                <w:highlight w:val="yellow"/>
                <w:u w:val="single"/>
              </w:rPr>
              <w:t>之</w:t>
            </w:r>
            <w:r w:rsidRPr="003A6905">
              <w:rPr>
                <w:rFonts w:ascii="標楷體" w:hAnsi="標楷體" w:hint="eastAsia"/>
                <w:highlight w:val="yellow"/>
              </w:rPr>
              <w:t>報告</w:t>
            </w:r>
            <w:r w:rsidRPr="00AB1B4A">
              <w:rPr>
                <w:rFonts w:ascii="標楷體" w:hAnsi="標楷體" w:hint="eastAsia"/>
              </w:rPr>
              <w:t>。高壓配電盤已有經濟部認可原製造廠家出具之合格出廠試驗報告者，有關</w:t>
            </w:r>
            <w:proofErr w:type="gramStart"/>
            <w:r w:rsidRPr="00AB1B4A">
              <w:rPr>
                <w:rFonts w:ascii="標楷體" w:hAnsi="標楷體" w:hint="eastAsia"/>
              </w:rPr>
              <w:t>商頻耐</w:t>
            </w:r>
            <w:proofErr w:type="gramEnd"/>
            <w:r w:rsidRPr="00AB1B4A">
              <w:rPr>
                <w:rFonts w:ascii="標楷體" w:hAnsi="標楷體" w:hint="eastAsia"/>
              </w:rPr>
              <w:t>電壓試驗，得於裝用現場安裝後，依原規定商用頻率試驗電壓值之百分之八十試驗為原則。</w:t>
            </w:r>
          </w:p>
        </w:tc>
        <w:tc>
          <w:tcPr>
            <w:tcW w:w="1667" w:type="pct"/>
          </w:tcPr>
          <w:p w14:paraId="21001428" w14:textId="70B8CF0F" w:rsidR="00314293" w:rsidRPr="00AB1B4A" w:rsidRDefault="00314293" w:rsidP="00314293">
            <w:pPr>
              <w:pStyle w:val="-1"/>
              <w:ind w:left="742" w:hangingChars="309" w:hanging="742"/>
              <w:rPr>
                <w:rFonts w:ascii="標楷體" w:hAnsi="標楷體"/>
                <w:sz w:val="24"/>
              </w:rPr>
            </w:pPr>
            <w:r w:rsidRPr="00AB1B4A">
              <w:rPr>
                <w:rFonts w:ascii="標楷體" w:hAnsi="標楷體" w:hint="eastAsia"/>
                <w:sz w:val="24"/>
              </w:rPr>
              <w:lastRenderedPageBreak/>
              <w:t>二十、用戶裝用高壓用電設備</w:t>
            </w:r>
            <w:r w:rsidRPr="00B06258">
              <w:rPr>
                <w:rFonts w:ascii="標楷體" w:hAnsi="標楷體" w:hint="eastAsia"/>
                <w:sz w:val="24"/>
                <w:u w:val="single"/>
              </w:rPr>
              <w:t>，</w:t>
            </w:r>
            <w:r w:rsidRPr="00AB1B4A">
              <w:rPr>
                <w:rFonts w:ascii="標楷體" w:hAnsi="標楷體" w:hint="eastAsia"/>
                <w:sz w:val="24"/>
              </w:rPr>
              <w:t>於送電前，應檢附型式試驗報告審查合格證明及相同或更新試驗標準之出廠試驗報告，送綜合電業審查合格後，始得裝用。但符合第十三點規定者，</w:t>
            </w:r>
            <w:proofErr w:type="gramStart"/>
            <w:r w:rsidRPr="00AB1B4A">
              <w:rPr>
                <w:rFonts w:ascii="標楷體" w:hAnsi="標楷體" w:hint="eastAsia"/>
                <w:sz w:val="24"/>
              </w:rPr>
              <w:t>得逐具</w:t>
            </w:r>
            <w:proofErr w:type="gramEnd"/>
            <w:r w:rsidRPr="00AB1B4A">
              <w:rPr>
                <w:rFonts w:ascii="標楷體" w:hAnsi="標楷體" w:hint="eastAsia"/>
                <w:sz w:val="24"/>
              </w:rPr>
              <w:t>以檢驗機構出具之特性試驗報告</w:t>
            </w:r>
            <w:r w:rsidRPr="00AB1B4A">
              <w:rPr>
                <w:rFonts w:ascii="標楷體" w:hAnsi="標楷體" w:hint="eastAsia"/>
                <w:sz w:val="24"/>
                <w:u w:val="single"/>
              </w:rPr>
              <w:t>取代型式</w:t>
            </w:r>
            <w:r w:rsidRPr="00AB1B4A">
              <w:rPr>
                <w:rFonts w:ascii="標楷體" w:hAnsi="標楷體" w:hint="eastAsia"/>
                <w:sz w:val="24"/>
              </w:rPr>
              <w:t>試驗報告審查</w:t>
            </w:r>
            <w:r w:rsidRPr="00AB1B4A">
              <w:rPr>
                <w:rFonts w:ascii="標楷體" w:hAnsi="標楷體" w:hint="eastAsia"/>
                <w:sz w:val="24"/>
                <w:u w:val="single"/>
              </w:rPr>
              <w:t>合格證明</w:t>
            </w:r>
            <w:r w:rsidRPr="00AB1B4A">
              <w:rPr>
                <w:rFonts w:ascii="標楷體" w:hAnsi="標楷體" w:hint="eastAsia"/>
                <w:sz w:val="24"/>
              </w:rPr>
              <w:t>。</w:t>
            </w:r>
          </w:p>
          <w:p w14:paraId="1B120FEF" w14:textId="77777777" w:rsidR="00314293" w:rsidRPr="00AB1B4A" w:rsidRDefault="00314293" w:rsidP="00314293">
            <w:pPr>
              <w:pStyle w:val="-20"/>
              <w:ind w:leftChars="309" w:left="742" w:firstLineChars="198" w:firstLine="475"/>
              <w:rPr>
                <w:rFonts w:ascii="標楷體" w:hAnsi="標楷體"/>
              </w:rPr>
            </w:pPr>
            <w:r w:rsidRPr="00AB1B4A">
              <w:rPr>
                <w:rFonts w:ascii="標楷體" w:hAnsi="標楷體" w:hint="eastAsia"/>
              </w:rPr>
              <w:lastRenderedPageBreak/>
              <w:t>相同</w:t>
            </w:r>
            <w:proofErr w:type="gramStart"/>
            <w:r w:rsidRPr="00AB1B4A">
              <w:rPr>
                <w:rFonts w:ascii="標楷體" w:hAnsi="標楷體" w:hint="eastAsia"/>
              </w:rPr>
              <w:t>規格之熔絲</w:t>
            </w:r>
            <w:proofErr w:type="gramEnd"/>
            <w:r w:rsidRPr="00AB1B4A">
              <w:rPr>
                <w:rFonts w:ascii="標楷體" w:hAnsi="標楷體" w:hint="eastAsia"/>
              </w:rPr>
              <w:t>尚未有型式試驗報告審查合格證明前，得以原綜合電業審查合格證明、已送特性試驗證明及切結方式，向綜合電業申請送電。</w:t>
            </w:r>
          </w:p>
          <w:p w14:paraId="1EFA0FA7" w14:textId="77777777" w:rsidR="00314293" w:rsidRPr="00AB1B4A" w:rsidRDefault="00314293" w:rsidP="00314293">
            <w:pPr>
              <w:pStyle w:val="-20"/>
              <w:ind w:leftChars="309" w:left="742" w:firstLineChars="198" w:firstLine="475"/>
              <w:rPr>
                <w:rFonts w:ascii="標楷體" w:hAnsi="標楷體"/>
              </w:rPr>
            </w:pPr>
            <w:r w:rsidRPr="00AB1B4A">
              <w:rPr>
                <w:rFonts w:ascii="標楷體" w:hAnsi="標楷體" w:hint="eastAsia"/>
              </w:rPr>
              <w:t>高壓配電盤，</w:t>
            </w:r>
            <w:proofErr w:type="gramStart"/>
            <w:r w:rsidRPr="00AB1B4A">
              <w:rPr>
                <w:rFonts w:ascii="標楷體" w:hAnsi="標楷體" w:hint="eastAsia"/>
              </w:rPr>
              <w:t>除盤內</w:t>
            </w:r>
            <w:proofErr w:type="gramEnd"/>
            <w:r w:rsidRPr="00AB1B4A">
              <w:rPr>
                <w:rFonts w:ascii="標楷體" w:hAnsi="標楷體" w:hint="eastAsia"/>
              </w:rPr>
              <w:t>用電設備外，如係由甲級電器</w:t>
            </w:r>
            <w:proofErr w:type="gramStart"/>
            <w:r w:rsidRPr="00AB1B4A">
              <w:rPr>
                <w:rFonts w:ascii="標楷體" w:hAnsi="標楷體" w:hint="eastAsia"/>
              </w:rPr>
              <w:t>承裝業於</w:t>
            </w:r>
            <w:proofErr w:type="gramEnd"/>
            <w:r w:rsidRPr="00AB1B4A">
              <w:rPr>
                <w:rFonts w:ascii="標楷體" w:hAnsi="標楷體" w:hint="eastAsia"/>
              </w:rPr>
              <w:t>用電現場承裝盤內用電設備，且無型式試驗報告者，應檢附</w:t>
            </w:r>
            <w:r w:rsidRPr="00AB1B4A">
              <w:rPr>
                <w:rFonts w:ascii="標楷體" w:hAnsi="標楷體" w:hint="eastAsia"/>
                <w:u w:val="single"/>
              </w:rPr>
              <w:t>原</w:t>
            </w:r>
            <w:r w:rsidRPr="00AB1B4A">
              <w:rPr>
                <w:rFonts w:ascii="標楷體" w:hAnsi="標楷體" w:hint="eastAsia"/>
              </w:rPr>
              <w:t>監造電機技師</w:t>
            </w:r>
            <w:r w:rsidRPr="00AB1B4A">
              <w:rPr>
                <w:rFonts w:ascii="標楷體" w:hAnsi="標楷體" w:hint="eastAsia"/>
                <w:u w:val="single"/>
              </w:rPr>
              <w:t>簽證之</w:t>
            </w:r>
            <w:r w:rsidRPr="00AB1B4A">
              <w:rPr>
                <w:rFonts w:ascii="標楷體" w:hAnsi="標楷體" w:hint="eastAsia"/>
              </w:rPr>
              <w:t>試驗合格報告。高壓配電盤已有經濟部認可原製造廠家出具之合格出廠試驗報告者，有關</w:t>
            </w:r>
            <w:proofErr w:type="gramStart"/>
            <w:r w:rsidRPr="00AB1B4A">
              <w:rPr>
                <w:rFonts w:ascii="標楷體" w:hAnsi="標楷體" w:hint="eastAsia"/>
              </w:rPr>
              <w:t>商頻耐</w:t>
            </w:r>
            <w:proofErr w:type="gramEnd"/>
            <w:r w:rsidRPr="00AB1B4A">
              <w:rPr>
                <w:rFonts w:ascii="標楷體" w:hAnsi="標楷體" w:hint="eastAsia"/>
              </w:rPr>
              <w:t>電壓試驗，得於裝用現場安裝後，依原規定商用頻率試驗電壓值之百分之八十試驗為原則。</w:t>
            </w:r>
          </w:p>
          <w:p w14:paraId="7A374C9C" w14:textId="77777777" w:rsidR="00314293" w:rsidRPr="005B1047" w:rsidRDefault="00314293" w:rsidP="00314293">
            <w:pPr>
              <w:pStyle w:val="-20"/>
              <w:ind w:leftChars="309" w:left="742" w:firstLineChars="198" w:firstLine="475"/>
              <w:rPr>
                <w:rFonts w:ascii="標楷體" w:hAnsi="標楷體"/>
                <w:highlight w:val="yellow"/>
                <w:u w:val="single"/>
              </w:rPr>
            </w:pPr>
            <w:r w:rsidRPr="005B1047">
              <w:rPr>
                <w:rFonts w:ascii="標楷體" w:hAnsi="標楷體" w:hint="eastAsia"/>
                <w:highlight w:val="yellow"/>
                <w:u w:val="single"/>
              </w:rPr>
              <w:t>中華民國一百零一年八月三十一日前已取得由綜合電業審查合格登錄之高壓用電設備及能源</w:t>
            </w:r>
            <w:r w:rsidRPr="005B1047">
              <w:rPr>
                <w:rFonts w:hint="eastAsia"/>
                <w:highlight w:val="yellow"/>
                <w:u w:val="single"/>
              </w:rPr>
              <w:t>署</w:t>
            </w:r>
            <w:r w:rsidRPr="005B1047">
              <w:rPr>
                <w:rFonts w:ascii="標楷體" w:hAnsi="標楷體" w:hint="eastAsia"/>
                <w:highlight w:val="yellow"/>
                <w:u w:val="single"/>
              </w:rPr>
              <w:t>核可登錄同意裝用GIS之型式者，其登錄之高壓用電設備及GIS之型式，得於一百零三年十二月三十一日前裝用送電。</w:t>
            </w:r>
          </w:p>
          <w:p w14:paraId="3682FFCC" w14:textId="39B4CB1C" w:rsidR="005B1047" w:rsidRPr="00AB1B4A" w:rsidRDefault="00314293" w:rsidP="005E767F">
            <w:pPr>
              <w:pStyle w:val="-20"/>
              <w:ind w:leftChars="309" w:left="742" w:firstLineChars="198" w:firstLine="475"/>
              <w:rPr>
                <w:rFonts w:ascii="標楷體" w:hAnsi="標楷體"/>
              </w:rPr>
            </w:pPr>
            <w:r w:rsidRPr="005B1047">
              <w:rPr>
                <w:rFonts w:ascii="標楷體" w:hAnsi="標楷體" w:hint="eastAsia"/>
                <w:highlight w:val="yellow"/>
                <w:u w:val="single"/>
              </w:rPr>
              <w:t>中華民國一百零二年十二月三十一日前，CNS</w:t>
            </w:r>
            <w:r w:rsidRPr="005B1047">
              <w:rPr>
                <w:rFonts w:ascii="標楷體" w:hAnsi="標楷體"/>
                <w:highlight w:val="yellow"/>
                <w:u w:val="single"/>
              </w:rPr>
              <w:t xml:space="preserve"> </w:t>
            </w:r>
            <w:r w:rsidRPr="005B1047">
              <w:rPr>
                <w:rFonts w:ascii="標楷體" w:hAnsi="標楷體" w:hint="eastAsia"/>
                <w:highlight w:val="yellow"/>
                <w:u w:val="single"/>
              </w:rPr>
              <w:t>17025或ISO/IEC</w:t>
            </w:r>
            <w:r w:rsidRPr="005B1047">
              <w:rPr>
                <w:rFonts w:ascii="標楷體" w:hAnsi="標楷體"/>
                <w:highlight w:val="yellow"/>
                <w:u w:val="single"/>
              </w:rPr>
              <w:t xml:space="preserve"> </w:t>
            </w:r>
            <w:r w:rsidRPr="005B1047">
              <w:rPr>
                <w:rFonts w:ascii="標楷體" w:hAnsi="標楷體" w:hint="eastAsia"/>
                <w:highlight w:val="yellow"/>
                <w:u w:val="single"/>
              </w:rPr>
              <w:t>17025實驗室</w:t>
            </w:r>
            <w:proofErr w:type="gramStart"/>
            <w:r w:rsidRPr="005B1047">
              <w:rPr>
                <w:rFonts w:ascii="標楷體" w:hAnsi="標楷體" w:hint="eastAsia"/>
                <w:highlight w:val="yellow"/>
                <w:u w:val="single"/>
              </w:rPr>
              <w:t>出具附認證</w:t>
            </w:r>
            <w:proofErr w:type="gramEnd"/>
            <w:r w:rsidRPr="005B1047">
              <w:rPr>
                <w:rFonts w:ascii="標楷體" w:hAnsi="標楷體" w:hint="eastAsia"/>
                <w:highlight w:val="yellow"/>
                <w:u w:val="single"/>
              </w:rPr>
              <w:lastRenderedPageBreak/>
              <w:t>標誌</w:t>
            </w:r>
            <w:proofErr w:type="gramStart"/>
            <w:r w:rsidRPr="005B1047">
              <w:rPr>
                <w:rFonts w:ascii="標楷體" w:hAnsi="標楷體" w:hint="eastAsia"/>
                <w:highlight w:val="yellow"/>
                <w:u w:val="single"/>
              </w:rPr>
              <w:t>之逐具</w:t>
            </w:r>
            <w:proofErr w:type="gramEnd"/>
            <w:r w:rsidRPr="005B1047">
              <w:rPr>
                <w:rFonts w:ascii="標楷體" w:hAnsi="標楷體" w:hint="eastAsia"/>
                <w:highlight w:val="yellow"/>
                <w:u w:val="single"/>
              </w:rPr>
              <w:t>特性試驗報告得取代該設備之型式試驗報告。</w:t>
            </w:r>
          </w:p>
        </w:tc>
        <w:tc>
          <w:tcPr>
            <w:tcW w:w="1667" w:type="pct"/>
          </w:tcPr>
          <w:p w14:paraId="095257B9" w14:textId="1B16A30B" w:rsidR="00314293" w:rsidRDefault="00314293" w:rsidP="00365205">
            <w:pPr>
              <w:pStyle w:val="-9"/>
              <w:numPr>
                <w:ilvl w:val="0"/>
                <w:numId w:val="23"/>
              </w:numPr>
              <w:ind w:firstLineChars="0"/>
              <w:rPr>
                <w:color w:val="auto"/>
                <w:sz w:val="24"/>
              </w:rPr>
            </w:pPr>
            <w:proofErr w:type="gramStart"/>
            <w:r>
              <w:rPr>
                <w:rFonts w:hint="eastAsia"/>
                <w:color w:val="auto"/>
                <w:sz w:val="24"/>
              </w:rPr>
              <w:lastRenderedPageBreak/>
              <w:t>點次變更</w:t>
            </w:r>
            <w:proofErr w:type="gramEnd"/>
            <w:r>
              <w:rPr>
                <w:rFonts w:hint="eastAsia"/>
                <w:color w:val="auto"/>
                <w:sz w:val="24"/>
              </w:rPr>
              <w:t>。</w:t>
            </w:r>
          </w:p>
          <w:p w14:paraId="2B2001A5" w14:textId="5A42E477" w:rsidR="00314293" w:rsidRDefault="00314293" w:rsidP="00365205">
            <w:pPr>
              <w:pStyle w:val="-9"/>
              <w:numPr>
                <w:ilvl w:val="0"/>
                <w:numId w:val="23"/>
              </w:numPr>
              <w:ind w:firstLineChars="0"/>
              <w:rPr>
                <w:color w:val="auto"/>
                <w:sz w:val="24"/>
              </w:rPr>
            </w:pPr>
            <w:r w:rsidRPr="00AB1B4A">
              <w:rPr>
                <w:rFonts w:hint="eastAsia"/>
                <w:color w:val="auto"/>
                <w:sz w:val="24"/>
              </w:rPr>
              <w:t>第一項</w:t>
            </w:r>
            <w:r w:rsidR="00813CC4">
              <w:rPr>
                <w:rFonts w:hint="eastAsia"/>
                <w:color w:val="auto"/>
                <w:sz w:val="24"/>
              </w:rPr>
              <w:t>配合第三點第七款出廠試驗定義修正。</w:t>
            </w:r>
          </w:p>
          <w:p w14:paraId="5FF3FC1D" w14:textId="356420FD" w:rsidR="00813CC4" w:rsidRDefault="00813CC4" w:rsidP="00365205">
            <w:pPr>
              <w:pStyle w:val="-9"/>
              <w:numPr>
                <w:ilvl w:val="0"/>
                <w:numId w:val="23"/>
              </w:numPr>
              <w:ind w:firstLineChars="0"/>
              <w:rPr>
                <w:color w:val="auto"/>
                <w:sz w:val="24"/>
              </w:rPr>
            </w:pPr>
            <w:r>
              <w:rPr>
                <w:rFonts w:hint="eastAsia"/>
                <w:color w:val="auto"/>
                <w:sz w:val="24"/>
              </w:rPr>
              <w:t>現行規定第一項但書移列第二項，</w:t>
            </w:r>
            <w:r w:rsidR="0011400A">
              <w:rPr>
                <w:rFonts w:hint="eastAsia"/>
                <w:color w:val="auto"/>
                <w:sz w:val="24"/>
              </w:rPr>
              <w:t>現行規定「取代型式」、「合格證明」等字刪除，理由同第十四點說明二(</w:t>
            </w:r>
            <w:proofErr w:type="gramStart"/>
            <w:r w:rsidR="0011400A">
              <w:rPr>
                <w:rFonts w:hint="eastAsia"/>
                <w:color w:val="auto"/>
                <w:sz w:val="24"/>
              </w:rPr>
              <w:t>一</w:t>
            </w:r>
            <w:proofErr w:type="gramEnd"/>
            <w:r w:rsidR="0011400A">
              <w:rPr>
                <w:rFonts w:hint="eastAsia"/>
                <w:color w:val="auto"/>
                <w:sz w:val="24"/>
              </w:rPr>
              <w:t>)後段，並參照第一項規定修正。</w:t>
            </w:r>
          </w:p>
          <w:p w14:paraId="0F55C563" w14:textId="5CA5F083" w:rsidR="0011400A" w:rsidRDefault="0011400A" w:rsidP="00365205">
            <w:pPr>
              <w:pStyle w:val="-9"/>
              <w:numPr>
                <w:ilvl w:val="0"/>
                <w:numId w:val="23"/>
              </w:numPr>
              <w:ind w:firstLineChars="0"/>
              <w:rPr>
                <w:color w:val="auto"/>
                <w:sz w:val="24"/>
              </w:rPr>
            </w:pPr>
            <w:r>
              <w:rPr>
                <w:rFonts w:hint="eastAsia"/>
                <w:color w:val="auto"/>
                <w:sz w:val="24"/>
              </w:rPr>
              <w:t>現行規定第二項移列第三項，</w:t>
            </w:r>
            <w:proofErr w:type="gramStart"/>
            <w:r>
              <w:rPr>
                <w:rFonts w:hint="eastAsia"/>
                <w:color w:val="auto"/>
                <w:sz w:val="24"/>
              </w:rPr>
              <w:t>並酌修文字</w:t>
            </w:r>
            <w:proofErr w:type="gramEnd"/>
            <w:r>
              <w:rPr>
                <w:rFonts w:hint="eastAsia"/>
                <w:color w:val="auto"/>
                <w:sz w:val="24"/>
              </w:rPr>
              <w:t>。</w:t>
            </w:r>
          </w:p>
          <w:p w14:paraId="19E19E69" w14:textId="35A09D0E" w:rsidR="0011400A" w:rsidRDefault="0011400A" w:rsidP="00365205">
            <w:pPr>
              <w:pStyle w:val="-9"/>
              <w:numPr>
                <w:ilvl w:val="0"/>
                <w:numId w:val="23"/>
              </w:numPr>
              <w:ind w:firstLineChars="0"/>
              <w:rPr>
                <w:color w:val="auto"/>
                <w:sz w:val="24"/>
              </w:rPr>
            </w:pPr>
            <w:r>
              <w:rPr>
                <w:rFonts w:hint="eastAsia"/>
                <w:color w:val="auto"/>
                <w:sz w:val="24"/>
              </w:rPr>
              <w:t>現行規定第三項移列</w:t>
            </w:r>
            <w:r>
              <w:rPr>
                <w:rFonts w:hint="eastAsia"/>
                <w:color w:val="auto"/>
                <w:sz w:val="24"/>
              </w:rPr>
              <w:lastRenderedPageBreak/>
              <w:t>第四項，</w:t>
            </w:r>
            <w:r w:rsidRPr="00AB1B4A">
              <w:rPr>
                <w:rFonts w:hint="eastAsia"/>
                <w:color w:val="auto"/>
                <w:sz w:val="24"/>
              </w:rPr>
              <w:t>配合用戶用電設備裝置規則第一千零十二條第二款規定，修正由甲級電器</w:t>
            </w:r>
            <w:proofErr w:type="gramStart"/>
            <w:r w:rsidRPr="00AB1B4A">
              <w:rPr>
                <w:rFonts w:hint="eastAsia"/>
                <w:color w:val="auto"/>
                <w:sz w:val="24"/>
              </w:rPr>
              <w:t>承裝業於</w:t>
            </w:r>
            <w:proofErr w:type="gramEnd"/>
            <w:r w:rsidRPr="00AB1B4A">
              <w:rPr>
                <w:rFonts w:hint="eastAsia"/>
                <w:color w:val="auto"/>
                <w:sz w:val="24"/>
              </w:rPr>
              <w:t>用電現場承裝範圍</w:t>
            </w:r>
            <w:proofErr w:type="gramStart"/>
            <w:r w:rsidRPr="00AB1B4A">
              <w:rPr>
                <w:rFonts w:hint="eastAsia"/>
                <w:color w:val="auto"/>
                <w:sz w:val="24"/>
              </w:rPr>
              <w:t>僅限既設</w:t>
            </w:r>
            <w:proofErr w:type="gramEnd"/>
            <w:r w:rsidRPr="00AB1B4A">
              <w:rPr>
                <w:rFonts w:hint="eastAsia"/>
                <w:color w:val="auto"/>
                <w:sz w:val="24"/>
              </w:rPr>
              <w:t>高壓配電盤之改善或</w:t>
            </w:r>
            <w:proofErr w:type="gramStart"/>
            <w:r w:rsidRPr="00AB1B4A">
              <w:rPr>
                <w:rFonts w:hint="eastAsia"/>
                <w:color w:val="auto"/>
                <w:sz w:val="24"/>
              </w:rPr>
              <w:t>汰</w:t>
            </w:r>
            <w:proofErr w:type="gramEnd"/>
            <w:r w:rsidRPr="00AB1B4A">
              <w:rPr>
                <w:rFonts w:hint="eastAsia"/>
                <w:color w:val="auto"/>
                <w:sz w:val="24"/>
              </w:rPr>
              <w:t>換</w:t>
            </w:r>
            <w:r>
              <w:rPr>
                <w:rFonts w:hint="eastAsia"/>
                <w:color w:val="auto"/>
                <w:sz w:val="24"/>
              </w:rPr>
              <w:t>情況。</w:t>
            </w:r>
          </w:p>
          <w:p w14:paraId="0C9D0026" w14:textId="35ADEC79" w:rsidR="00314293" w:rsidRPr="00AB1B4A" w:rsidRDefault="0011400A" w:rsidP="00365205">
            <w:pPr>
              <w:pStyle w:val="-9"/>
              <w:numPr>
                <w:ilvl w:val="0"/>
                <w:numId w:val="23"/>
              </w:numPr>
              <w:ind w:firstLineChars="0"/>
              <w:rPr>
                <w:color w:val="auto"/>
                <w:sz w:val="24"/>
              </w:rPr>
            </w:pPr>
            <w:r>
              <w:rPr>
                <w:rFonts w:hint="eastAsia"/>
                <w:color w:val="auto"/>
                <w:sz w:val="24"/>
              </w:rPr>
              <w:t>現行規定第四項</w:t>
            </w:r>
            <w:r w:rsidR="005B1047">
              <w:rPr>
                <w:rFonts w:hint="eastAsia"/>
                <w:color w:val="auto"/>
                <w:sz w:val="24"/>
              </w:rPr>
              <w:t>及第五項</w:t>
            </w:r>
            <w:r>
              <w:rPr>
                <w:rFonts w:hint="eastAsia"/>
                <w:color w:val="auto"/>
                <w:sz w:val="24"/>
              </w:rPr>
              <w:t>刪除，</w:t>
            </w:r>
            <w:r w:rsidR="005B1047">
              <w:rPr>
                <w:rFonts w:hint="eastAsia"/>
                <w:color w:val="auto"/>
                <w:sz w:val="24"/>
              </w:rPr>
              <w:t>因規定之期限已</w:t>
            </w:r>
            <w:r w:rsidR="005E767F">
              <w:rPr>
                <w:rFonts w:hint="eastAsia"/>
                <w:color w:val="auto"/>
                <w:sz w:val="24"/>
              </w:rPr>
              <w:t>經過許久</w:t>
            </w:r>
            <w:r w:rsidR="005B1047">
              <w:rPr>
                <w:rFonts w:hint="eastAsia"/>
                <w:color w:val="auto"/>
                <w:sz w:val="24"/>
              </w:rPr>
              <w:t>，如後續對早期裝用之GIS或其他高壓用電設備有疑義，可查詢歷史規定予以佐證。</w:t>
            </w:r>
          </w:p>
        </w:tc>
      </w:tr>
      <w:tr w:rsidR="00314293" w:rsidRPr="00AB1B4A" w14:paraId="6A94802F" w14:textId="77777777" w:rsidTr="00C27C23">
        <w:tc>
          <w:tcPr>
            <w:tcW w:w="1666" w:type="pct"/>
          </w:tcPr>
          <w:p w14:paraId="59FC9354" w14:textId="611CCD6F" w:rsidR="00314293" w:rsidRPr="00365205" w:rsidRDefault="00D10D63" w:rsidP="00D10D63">
            <w:pPr>
              <w:pStyle w:val="-1"/>
              <w:ind w:left="986" w:hangingChars="411" w:hanging="986"/>
              <w:rPr>
                <w:rFonts w:ascii="標楷體" w:hAnsi="標楷體"/>
                <w:sz w:val="24"/>
                <w:highlight w:val="green"/>
              </w:rPr>
            </w:pPr>
            <w:r w:rsidRPr="003A6905">
              <w:rPr>
                <w:rFonts w:ascii="標楷體" w:hAnsi="標楷體" w:hint="eastAsia"/>
                <w:sz w:val="24"/>
                <w:highlight w:val="yellow"/>
              </w:rPr>
              <w:lastRenderedPageBreak/>
              <w:t>二十二</w:t>
            </w:r>
            <w:r w:rsidR="00314293" w:rsidRPr="00D10D63">
              <w:rPr>
                <w:rFonts w:ascii="標楷體" w:hAnsi="標楷體" w:hint="eastAsia"/>
                <w:sz w:val="24"/>
                <w:highlight w:val="yellow"/>
              </w:rPr>
              <w:t>、</w:t>
            </w:r>
            <w:r w:rsidR="005E767F" w:rsidRPr="003828F1">
              <w:rPr>
                <w:rFonts w:ascii="標楷體" w:hAnsi="標楷體" w:hint="eastAsia"/>
                <w:sz w:val="24"/>
                <w:highlight w:val="yellow"/>
              </w:rPr>
              <w:t>用戶裝用之</w:t>
            </w:r>
            <w:r w:rsidR="00493661" w:rsidRPr="003828F1">
              <w:rPr>
                <w:rFonts w:hint="eastAsia"/>
                <w:sz w:val="24"/>
                <w:highlight w:val="yellow"/>
              </w:rPr>
              <w:t>避</w:t>
            </w:r>
            <w:proofErr w:type="gramStart"/>
            <w:r w:rsidR="00493661" w:rsidRPr="003828F1">
              <w:rPr>
                <w:rFonts w:hint="eastAsia"/>
                <w:sz w:val="24"/>
                <w:highlight w:val="yellow"/>
              </w:rPr>
              <w:t>雷器、比壓</w:t>
            </w:r>
            <w:proofErr w:type="gramEnd"/>
            <w:r w:rsidR="00493661" w:rsidRPr="003828F1">
              <w:rPr>
                <w:rFonts w:hint="eastAsia"/>
                <w:sz w:val="24"/>
                <w:highlight w:val="yellow"/>
              </w:rPr>
              <w:t>器、</w:t>
            </w:r>
            <w:proofErr w:type="gramStart"/>
            <w:r w:rsidR="00493661" w:rsidRPr="003828F1">
              <w:rPr>
                <w:rFonts w:hint="eastAsia"/>
                <w:sz w:val="24"/>
                <w:highlight w:val="yellow"/>
              </w:rPr>
              <w:t>比流器</w:t>
            </w:r>
            <w:r w:rsidR="00365205" w:rsidRPr="003828F1">
              <w:rPr>
                <w:rFonts w:ascii="標楷體" w:hAnsi="標楷體" w:hint="eastAsia"/>
                <w:sz w:val="24"/>
                <w:highlight w:val="yellow"/>
              </w:rPr>
              <w:t>或</w:t>
            </w:r>
            <w:r w:rsidR="005E767F" w:rsidRPr="003828F1">
              <w:rPr>
                <w:rFonts w:ascii="標楷體" w:hAnsi="標楷體" w:hint="eastAsia"/>
                <w:sz w:val="24"/>
                <w:highlight w:val="yellow"/>
              </w:rPr>
              <w:t>熔線</w:t>
            </w:r>
            <w:proofErr w:type="gramEnd"/>
            <w:r w:rsidR="005E767F" w:rsidRPr="003828F1">
              <w:rPr>
                <w:rFonts w:ascii="標楷體" w:hAnsi="標楷體" w:hint="eastAsia"/>
                <w:sz w:val="24"/>
                <w:highlight w:val="yellow"/>
              </w:rPr>
              <w:t>如依前點規定經本部認可原製造廠家出具出廠試驗報告有困難者，</w:t>
            </w:r>
            <w:r w:rsidRPr="003828F1">
              <w:rPr>
                <w:rFonts w:ascii="標楷體" w:hAnsi="標楷體" w:hint="eastAsia"/>
                <w:sz w:val="24"/>
                <w:highlight w:val="yellow"/>
              </w:rPr>
              <w:t>應</w:t>
            </w:r>
            <w:r w:rsidR="00E471B5" w:rsidRPr="003828F1">
              <w:rPr>
                <w:rFonts w:ascii="標楷體" w:hAnsi="標楷體" w:hint="eastAsia"/>
                <w:sz w:val="24"/>
                <w:highlight w:val="yellow"/>
              </w:rPr>
              <w:t>由本部或經本部認可之檢驗機構出具。</w:t>
            </w:r>
          </w:p>
          <w:p w14:paraId="0A71451E" w14:textId="2625E9E0" w:rsidR="00D10D63" w:rsidRPr="00D10D63" w:rsidRDefault="00D10D63" w:rsidP="003828F1">
            <w:pPr>
              <w:pStyle w:val="-20"/>
              <w:ind w:leftChars="415" w:left="996" w:firstLineChars="198" w:firstLine="475"/>
              <w:rPr>
                <w:rFonts w:ascii="標楷體" w:hAnsi="標楷體"/>
                <w:highlight w:val="yellow"/>
              </w:rPr>
            </w:pPr>
            <w:r w:rsidRPr="00D10D63">
              <w:rPr>
                <w:rFonts w:ascii="標楷體" w:hAnsi="標楷體" w:hint="eastAsia"/>
                <w:highlight w:val="yellow"/>
              </w:rPr>
              <w:t>用戶裝用之</w:t>
            </w:r>
            <w:r w:rsidRPr="003A6905">
              <w:rPr>
                <w:rFonts w:ascii="標楷體" w:hAnsi="標楷體" w:hint="eastAsia"/>
                <w:highlight w:val="yellow"/>
              </w:rPr>
              <w:t>GIS</w:t>
            </w:r>
            <w:proofErr w:type="gramStart"/>
            <w:r w:rsidRPr="003A6905">
              <w:rPr>
                <w:rFonts w:ascii="標楷體" w:hAnsi="標楷體" w:hint="eastAsia"/>
                <w:highlight w:val="yellow"/>
              </w:rPr>
              <w:t>附屬比壓器</w:t>
            </w:r>
            <w:proofErr w:type="gramEnd"/>
            <w:r w:rsidRPr="003A6905">
              <w:rPr>
                <w:rFonts w:ascii="標楷體" w:hAnsi="標楷體" w:hint="eastAsia"/>
                <w:highlight w:val="yellow"/>
              </w:rPr>
              <w:t>、</w:t>
            </w:r>
            <w:proofErr w:type="gramStart"/>
            <w:r w:rsidRPr="003A6905">
              <w:rPr>
                <w:rFonts w:ascii="標楷體" w:hAnsi="標楷體" w:hint="eastAsia"/>
                <w:highlight w:val="yellow"/>
              </w:rPr>
              <w:t>比流器</w:t>
            </w:r>
            <w:proofErr w:type="gramEnd"/>
            <w:r w:rsidRPr="003A6905">
              <w:rPr>
                <w:rFonts w:ascii="標楷體" w:hAnsi="標楷體" w:hint="eastAsia"/>
                <w:highlight w:val="yellow"/>
              </w:rPr>
              <w:t>及</w:t>
            </w:r>
            <w:proofErr w:type="gramStart"/>
            <w:r w:rsidRPr="003A6905">
              <w:rPr>
                <w:rFonts w:ascii="標楷體" w:hAnsi="標楷體" w:hint="eastAsia"/>
                <w:highlight w:val="yellow"/>
              </w:rPr>
              <w:t>避雷器等</w:t>
            </w:r>
            <w:proofErr w:type="gramEnd"/>
            <w:r w:rsidRPr="003A6905">
              <w:rPr>
                <w:rFonts w:ascii="標楷體" w:hAnsi="標楷體" w:hint="eastAsia"/>
                <w:highlight w:val="yellow"/>
              </w:rPr>
              <w:t>組件，如有前項規定情事者，得由</w:t>
            </w:r>
            <w:r w:rsidRPr="003A6905">
              <w:rPr>
                <w:rFonts w:ascii="標楷體" w:hAnsi="標楷體"/>
                <w:highlight w:val="yellow"/>
              </w:rPr>
              <w:t>GIS</w:t>
            </w:r>
            <w:r w:rsidRPr="003A6905">
              <w:rPr>
                <w:rFonts w:ascii="標楷體" w:hAnsi="標楷體" w:hint="eastAsia"/>
                <w:highlight w:val="yellow"/>
              </w:rPr>
              <w:t>原製造廠家自行建立符合ISO / IEC 17025之測試實驗室</w:t>
            </w:r>
            <w:r w:rsidR="003A6905" w:rsidRPr="003A6905">
              <w:rPr>
                <w:rFonts w:ascii="標楷體" w:hAnsi="標楷體" w:hint="eastAsia"/>
                <w:highlight w:val="yellow"/>
              </w:rPr>
              <w:t>，並取得TAF認證標誌者，施行出廠試驗，並出具報告。該GIS原製造廠家不需另申請其附屬組件之原製造廠家認可登記。</w:t>
            </w:r>
          </w:p>
        </w:tc>
        <w:tc>
          <w:tcPr>
            <w:tcW w:w="1667" w:type="pct"/>
          </w:tcPr>
          <w:p w14:paraId="36754CBE" w14:textId="77777777" w:rsidR="00314293" w:rsidRPr="003A6905" w:rsidRDefault="00314293" w:rsidP="00314293">
            <w:pPr>
              <w:pStyle w:val="-1"/>
              <w:ind w:left="480" w:hanging="480"/>
              <w:rPr>
                <w:color w:val="EE0000"/>
                <w:sz w:val="24"/>
                <w:u w:val="single"/>
              </w:rPr>
            </w:pPr>
          </w:p>
          <w:p w14:paraId="4D0DDB61" w14:textId="77777777" w:rsidR="00314293" w:rsidRPr="00AB1B4A" w:rsidRDefault="00314293" w:rsidP="00314293">
            <w:pPr>
              <w:pStyle w:val="-1"/>
              <w:ind w:left="742" w:hangingChars="309" w:hanging="742"/>
              <w:rPr>
                <w:rFonts w:ascii="標楷體" w:hAnsi="標楷體"/>
                <w:color w:val="EE0000"/>
                <w:sz w:val="24"/>
                <w:highlight w:val="green"/>
              </w:rPr>
            </w:pPr>
          </w:p>
        </w:tc>
        <w:tc>
          <w:tcPr>
            <w:tcW w:w="1667" w:type="pct"/>
          </w:tcPr>
          <w:p w14:paraId="27A60795" w14:textId="77777777" w:rsidR="00314293" w:rsidRPr="00C3488A" w:rsidRDefault="00314293" w:rsidP="00365205">
            <w:pPr>
              <w:pStyle w:val="-9"/>
              <w:numPr>
                <w:ilvl w:val="0"/>
                <w:numId w:val="26"/>
              </w:numPr>
              <w:suppressAutoHyphens/>
              <w:autoSpaceDN w:val="0"/>
              <w:ind w:firstLineChars="0"/>
              <w:textAlignment w:val="baseline"/>
              <w:rPr>
                <w:color w:val="auto"/>
                <w:sz w:val="24"/>
              </w:rPr>
            </w:pPr>
            <w:r w:rsidRPr="00C3488A">
              <w:rPr>
                <w:color w:val="auto"/>
                <w:sz w:val="24"/>
                <w:u w:val="single"/>
              </w:rPr>
              <w:t>本點新增</w:t>
            </w:r>
            <w:r w:rsidRPr="00C3488A">
              <w:rPr>
                <w:color w:val="auto"/>
                <w:sz w:val="24"/>
              </w:rPr>
              <w:t>。</w:t>
            </w:r>
          </w:p>
          <w:p w14:paraId="029D11A5" w14:textId="2EBE3E5F" w:rsidR="00D10D63" w:rsidRDefault="00D10D63" w:rsidP="00365205">
            <w:pPr>
              <w:pStyle w:val="-9"/>
              <w:numPr>
                <w:ilvl w:val="0"/>
                <w:numId w:val="26"/>
              </w:numPr>
              <w:suppressAutoHyphens/>
              <w:autoSpaceDN w:val="0"/>
              <w:ind w:firstLineChars="0"/>
              <w:textAlignment w:val="baseline"/>
              <w:rPr>
                <w:sz w:val="24"/>
              </w:rPr>
            </w:pPr>
            <w:r>
              <w:rPr>
                <w:rFonts w:hint="eastAsia"/>
                <w:sz w:val="24"/>
              </w:rPr>
              <w:t>第一項</w:t>
            </w:r>
            <w:r w:rsidR="005D252F">
              <w:rPr>
                <w:rFonts w:hint="eastAsia"/>
                <w:sz w:val="24"/>
              </w:rPr>
              <w:t>增訂</w:t>
            </w:r>
            <w:proofErr w:type="gramStart"/>
            <w:r w:rsidR="005D252F">
              <w:rPr>
                <w:rFonts w:hint="eastAsia"/>
                <w:sz w:val="24"/>
              </w:rPr>
              <w:t>理由同第三點</w:t>
            </w:r>
            <w:proofErr w:type="gramEnd"/>
            <w:r w:rsidR="005D252F">
              <w:rPr>
                <w:rFonts w:hint="eastAsia"/>
                <w:sz w:val="24"/>
              </w:rPr>
              <w:t>說明二。</w:t>
            </w:r>
          </w:p>
          <w:p w14:paraId="1CB51933" w14:textId="194C3E40" w:rsidR="00D10D63" w:rsidRPr="00D10D63" w:rsidRDefault="00D10D63" w:rsidP="00C30099">
            <w:pPr>
              <w:pStyle w:val="-9"/>
              <w:numPr>
                <w:ilvl w:val="0"/>
                <w:numId w:val="26"/>
              </w:numPr>
              <w:suppressAutoHyphens/>
              <w:autoSpaceDN w:val="0"/>
              <w:ind w:firstLineChars="0"/>
              <w:textAlignment w:val="baseline"/>
              <w:rPr>
                <w:sz w:val="24"/>
              </w:rPr>
            </w:pPr>
            <w:r>
              <w:rPr>
                <w:rFonts w:hint="eastAsia"/>
                <w:sz w:val="24"/>
              </w:rPr>
              <w:t>第二項</w:t>
            </w:r>
            <w:r w:rsidR="00C30099">
              <w:rPr>
                <w:rFonts w:hint="eastAsia"/>
                <w:sz w:val="24"/>
              </w:rPr>
              <w:t>參考</w:t>
            </w:r>
            <w:r w:rsidR="003A6905" w:rsidRPr="003A6905">
              <w:rPr>
                <w:rFonts w:hint="eastAsia"/>
                <w:sz w:val="24"/>
              </w:rPr>
              <w:t>能源署</w:t>
            </w:r>
            <w:r w:rsidR="003A6905">
              <w:rPr>
                <w:rFonts w:hint="eastAsia"/>
                <w:sz w:val="24"/>
              </w:rPr>
              <w:t>一百零二</w:t>
            </w:r>
            <w:r w:rsidR="003A6905" w:rsidRPr="003A6905">
              <w:rPr>
                <w:rFonts w:hint="eastAsia"/>
                <w:sz w:val="24"/>
              </w:rPr>
              <w:t>年</w:t>
            </w:r>
            <w:r w:rsidR="003A6905">
              <w:rPr>
                <w:rFonts w:hint="eastAsia"/>
                <w:sz w:val="24"/>
              </w:rPr>
              <w:t>十</w:t>
            </w:r>
            <w:r w:rsidR="003A6905" w:rsidRPr="003A6905">
              <w:rPr>
                <w:rFonts w:hint="eastAsia"/>
                <w:sz w:val="24"/>
              </w:rPr>
              <w:t>月</w:t>
            </w:r>
            <w:r w:rsidR="003A6905">
              <w:rPr>
                <w:rFonts w:hint="eastAsia"/>
                <w:sz w:val="24"/>
              </w:rPr>
              <w:t>十六</w:t>
            </w:r>
            <w:r w:rsidR="003A6905" w:rsidRPr="003A6905">
              <w:rPr>
                <w:rFonts w:hint="eastAsia"/>
                <w:sz w:val="24"/>
              </w:rPr>
              <w:t>日</w:t>
            </w:r>
            <w:proofErr w:type="gramStart"/>
            <w:r w:rsidR="003A6905" w:rsidRPr="003A6905">
              <w:rPr>
                <w:rFonts w:hint="eastAsia"/>
                <w:sz w:val="24"/>
              </w:rPr>
              <w:t>能電字</w:t>
            </w:r>
            <w:proofErr w:type="gramEnd"/>
            <w:r w:rsidR="003A6905" w:rsidRPr="003A6905">
              <w:rPr>
                <w:rFonts w:hint="eastAsia"/>
                <w:sz w:val="24"/>
              </w:rPr>
              <w:t>第</w:t>
            </w:r>
            <w:r w:rsidR="003A6905">
              <w:rPr>
                <w:rFonts w:hint="eastAsia"/>
                <w:sz w:val="24"/>
              </w:rPr>
              <w:t>一○二○三○九四二○○</w:t>
            </w:r>
            <w:r w:rsidR="003A6905" w:rsidRPr="003A6905">
              <w:rPr>
                <w:rFonts w:hint="eastAsia"/>
                <w:sz w:val="24"/>
              </w:rPr>
              <w:t>號函</w:t>
            </w:r>
            <w:r w:rsidR="003A6905">
              <w:rPr>
                <w:rFonts w:hint="eastAsia"/>
                <w:sz w:val="24"/>
              </w:rPr>
              <w:t>之</w:t>
            </w:r>
            <w:r w:rsidR="003A6905" w:rsidRPr="003A6905">
              <w:rPr>
                <w:rFonts w:hint="eastAsia"/>
                <w:sz w:val="24"/>
              </w:rPr>
              <w:t>會議紀錄</w:t>
            </w:r>
            <w:r w:rsidR="003A6905">
              <w:rPr>
                <w:rFonts w:hint="eastAsia"/>
                <w:sz w:val="24"/>
              </w:rPr>
              <w:t>決議。增訂理由同說明二(二)後段。</w:t>
            </w:r>
          </w:p>
        </w:tc>
      </w:tr>
      <w:tr w:rsidR="005A218C" w:rsidRPr="00AB1B4A" w14:paraId="66A2A352" w14:textId="77777777" w:rsidTr="00C27C23">
        <w:tc>
          <w:tcPr>
            <w:tcW w:w="1666" w:type="pct"/>
          </w:tcPr>
          <w:p w14:paraId="1451E37B" w14:textId="7419FD4E" w:rsidR="005A218C" w:rsidRPr="00AB1B4A" w:rsidRDefault="005A218C" w:rsidP="00C27C23">
            <w:pPr>
              <w:pStyle w:val="-1"/>
              <w:ind w:left="996" w:hangingChars="415" w:hanging="996"/>
              <w:rPr>
                <w:rFonts w:ascii="標楷體" w:hAnsi="標楷體"/>
                <w:color w:val="EE0000"/>
                <w:highlight w:val="green"/>
              </w:rPr>
            </w:pPr>
            <w:r w:rsidRPr="005A218C">
              <w:rPr>
                <w:rFonts w:ascii="標楷體" w:hAnsi="標楷體" w:hint="eastAsia"/>
                <w:sz w:val="24"/>
                <w:u w:val="single"/>
              </w:rPr>
              <w:t>二十</w:t>
            </w:r>
            <w:r>
              <w:rPr>
                <w:rFonts w:ascii="標楷體" w:hAnsi="標楷體" w:hint="eastAsia"/>
                <w:sz w:val="24"/>
                <w:u w:val="single"/>
              </w:rPr>
              <w:t>三</w:t>
            </w:r>
            <w:r w:rsidRPr="00AB1B4A">
              <w:rPr>
                <w:rFonts w:ascii="標楷體" w:hAnsi="標楷體" w:hint="eastAsia"/>
                <w:sz w:val="24"/>
              </w:rPr>
              <w:t>、用戶用電設備工程係於中華民國一百年十二月三十一日前經綜合電</w:t>
            </w:r>
            <w:proofErr w:type="gramStart"/>
            <w:r w:rsidRPr="00AB1B4A">
              <w:rPr>
                <w:rFonts w:ascii="標楷體" w:hAnsi="標楷體" w:hint="eastAsia"/>
                <w:sz w:val="24"/>
              </w:rPr>
              <w:t>業圖審</w:t>
            </w:r>
            <w:proofErr w:type="gramEnd"/>
            <w:r w:rsidRPr="00AB1B4A">
              <w:rPr>
                <w:rFonts w:ascii="標楷體" w:hAnsi="標楷體" w:hint="eastAsia"/>
                <w:sz w:val="24"/>
              </w:rPr>
              <w:t>通過後，因緊急</w:t>
            </w:r>
            <w:proofErr w:type="gramStart"/>
            <w:r w:rsidRPr="00AB1B4A">
              <w:rPr>
                <w:rFonts w:ascii="標楷體" w:hAnsi="標楷體" w:hint="eastAsia"/>
                <w:sz w:val="24"/>
              </w:rPr>
              <w:t>汰換同</w:t>
            </w:r>
            <w:proofErr w:type="gramEnd"/>
            <w:r w:rsidRPr="00AB1B4A">
              <w:rPr>
                <w:rFonts w:ascii="標楷體" w:hAnsi="標楷體" w:hint="eastAsia"/>
                <w:sz w:val="24"/>
              </w:rPr>
              <w:t>規格之高壓用電設備者，得適用本要點發布施行前之申請送電審查規定。</w:t>
            </w:r>
          </w:p>
        </w:tc>
        <w:tc>
          <w:tcPr>
            <w:tcW w:w="1667" w:type="pct"/>
          </w:tcPr>
          <w:p w14:paraId="2490A3F3" w14:textId="77777777" w:rsidR="005A218C" w:rsidRPr="005E767F" w:rsidRDefault="005A218C" w:rsidP="00C27C23">
            <w:pPr>
              <w:pStyle w:val="-1"/>
              <w:ind w:left="991" w:hangingChars="413" w:hanging="991"/>
              <w:rPr>
                <w:rFonts w:ascii="標楷體" w:hAnsi="標楷體"/>
                <w:b/>
                <w:bCs/>
              </w:rPr>
            </w:pPr>
            <w:r w:rsidRPr="00AB1B4A">
              <w:rPr>
                <w:rFonts w:ascii="標楷體" w:hAnsi="標楷體" w:hint="eastAsia"/>
                <w:sz w:val="24"/>
              </w:rPr>
              <w:t>二十二、用戶用電設備工程係於中華民國一百年十二月三十一日前經綜合電</w:t>
            </w:r>
            <w:proofErr w:type="gramStart"/>
            <w:r w:rsidRPr="00AB1B4A">
              <w:rPr>
                <w:rFonts w:ascii="標楷體" w:hAnsi="標楷體" w:hint="eastAsia"/>
                <w:sz w:val="24"/>
              </w:rPr>
              <w:t>業圖審</w:t>
            </w:r>
            <w:proofErr w:type="gramEnd"/>
            <w:r w:rsidRPr="00AB1B4A">
              <w:rPr>
                <w:rFonts w:ascii="標楷體" w:hAnsi="標楷體" w:hint="eastAsia"/>
                <w:sz w:val="24"/>
              </w:rPr>
              <w:t>通過後，因緊急</w:t>
            </w:r>
            <w:proofErr w:type="gramStart"/>
            <w:r w:rsidRPr="00AB1B4A">
              <w:rPr>
                <w:rFonts w:ascii="標楷體" w:hAnsi="標楷體" w:hint="eastAsia"/>
                <w:sz w:val="24"/>
              </w:rPr>
              <w:t>汰換同</w:t>
            </w:r>
            <w:proofErr w:type="gramEnd"/>
            <w:r w:rsidRPr="00AB1B4A">
              <w:rPr>
                <w:rFonts w:ascii="標楷體" w:hAnsi="標楷體" w:hint="eastAsia"/>
                <w:sz w:val="24"/>
              </w:rPr>
              <w:t>規格之高壓用電設備者，得適用本要點發布施行前之申請送電審查規定。</w:t>
            </w:r>
          </w:p>
        </w:tc>
        <w:tc>
          <w:tcPr>
            <w:tcW w:w="1667" w:type="pct"/>
          </w:tcPr>
          <w:p w14:paraId="5BEE78F1" w14:textId="77777777" w:rsidR="005A218C" w:rsidRPr="005A218C" w:rsidRDefault="005A218C" w:rsidP="00C27C23">
            <w:pPr>
              <w:pStyle w:val="-9"/>
              <w:suppressAutoHyphens/>
              <w:autoSpaceDN w:val="0"/>
              <w:ind w:firstLineChars="0"/>
              <w:textAlignment w:val="baseline"/>
              <w:rPr>
                <w:color w:val="auto"/>
                <w:sz w:val="24"/>
              </w:rPr>
            </w:pPr>
            <w:proofErr w:type="gramStart"/>
            <w:r w:rsidRPr="005A218C">
              <w:rPr>
                <w:rFonts w:hint="eastAsia"/>
                <w:color w:val="auto"/>
                <w:sz w:val="24"/>
              </w:rPr>
              <w:t>點次變更</w:t>
            </w:r>
            <w:proofErr w:type="gramEnd"/>
            <w:r w:rsidRPr="005A218C">
              <w:rPr>
                <w:rFonts w:hint="eastAsia"/>
                <w:color w:val="auto"/>
                <w:sz w:val="24"/>
              </w:rPr>
              <w:t>，其餘未修正。</w:t>
            </w:r>
          </w:p>
        </w:tc>
      </w:tr>
      <w:tr w:rsidR="00A40490" w:rsidRPr="00AB1B4A" w14:paraId="7B66E281" w14:textId="77777777" w:rsidTr="001A094C">
        <w:tc>
          <w:tcPr>
            <w:tcW w:w="1666" w:type="pct"/>
          </w:tcPr>
          <w:p w14:paraId="0C891650" w14:textId="26BE68A4" w:rsidR="00A40490" w:rsidRPr="00AB1B4A" w:rsidRDefault="00A40490" w:rsidP="00A40490">
            <w:pPr>
              <w:pStyle w:val="-1"/>
              <w:ind w:left="996" w:hangingChars="415" w:hanging="996"/>
              <w:rPr>
                <w:rFonts w:ascii="標楷體" w:hAnsi="標楷體"/>
                <w:sz w:val="24"/>
              </w:rPr>
            </w:pPr>
            <w:r w:rsidRPr="00032FAA">
              <w:rPr>
                <w:rFonts w:ascii="標楷體" w:hAnsi="標楷體" w:hint="eastAsia"/>
                <w:sz w:val="24"/>
                <w:u w:val="single"/>
              </w:rPr>
              <w:t>二十</w:t>
            </w:r>
            <w:r w:rsidR="003828F1">
              <w:rPr>
                <w:rFonts w:ascii="標楷體" w:hAnsi="標楷體" w:hint="eastAsia"/>
                <w:sz w:val="24"/>
                <w:u w:val="single"/>
              </w:rPr>
              <w:t>四</w:t>
            </w:r>
            <w:r w:rsidRPr="00A40490">
              <w:rPr>
                <w:rFonts w:ascii="標楷體" w:hAnsi="標楷體" w:hint="eastAsia"/>
                <w:sz w:val="24"/>
              </w:rPr>
              <w:t>、</w:t>
            </w:r>
            <w:r w:rsidR="003828F1">
              <w:rPr>
                <w:rFonts w:ascii="標楷體" w:hAnsi="標楷體" w:hint="eastAsia"/>
                <w:sz w:val="24"/>
                <w:u w:val="single"/>
              </w:rPr>
              <w:t>依本要點核發之</w:t>
            </w:r>
            <w:r w:rsidRPr="00AB1B4A">
              <w:rPr>
                <w:rFonts w:ascii="標楷體" w:hAnsi="標楷體" w:hint="eastAsia"/>
                <w:sz w:val="24"/>
              </w:rPr>
              <w:t>認可登記證</w:t>
            </w:r>
            <w:r w:rsidRPr="00A40490">
              <w:rPr>
                <w:rFonts w:ascii="標楷體" w:hAnsi="標楷體" w:hint="eastAsia"/>
                <w:sz w:val="24"/>
                <w:u w:val="single"/>
              </w:rPr>
              <w:t>包含</w:t>
            </w:r>
            <w:r w:rsidRPr="00AB1B4A">
              <w:rPr>
                <w:rFonts w:ascii="標楷體" w:hAnsi="標楷體" w:hint="eastAsia"/>
                <w:sz w:val="24"/>
              </w:rPr>
              <w:lastRenderedPageBreak/>
              <w:t>下列一部或全部</w:t>
            </w:r>
            <w:proofErr w:type="gramStart"/>
            <w:r w:rsidRPr="00AB1B4A">
              <w:rPr>
                <w:rFonts w:ascii="標楷體" w:hAnsi="標楷體" w:hint="eastAsia"/>
                <w:sz w:val="24"/>
              </w:rPr>
              <w:t>之附款</w:t>
            </w:r>
            <w:proofErr w:type="gramEnd"/>
            <w:r w:rsidRPr="00AB1B4A">
              <w:rPr>
                <w:rFonts w:ascii="標楷體" w:hAnsi="標楷體" w:hint="eastAsia"/>
                <w:sz w:val="24"/>
              </w:rPr>
              <w:t>：</w:t>
            </w:r>
          </w:p>
          <w:p w14:paraId="0229AFE4" w14:textId="0EEA2DF0" w:rsidR="00A40490" w:rsidRPr="00AB1B4A" w:rsidRDefault="00A40490" w:rsidP="00A40490">
            <w:pPr>
              <w:pStyle w:val="-4"/>
              <w:ind w:leftChars="375" w:left="1450" w:hangingChars="229" w:hanging="550"/>
              <w:rPr>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)檢驗機構應於每年三月底前，將前一年度之工作報告（附表</w:t>
            </w:r>
            <w:r w:rsidRPr="00A40490">
              <w:rPr>
                <w:rFonts w:hint="eastAsia"/>
                <w:sz w:val="24"/>
                <w:u w:val="single"/>
              </w:rPr>
              <w:t>二</w:t>
            </w:r>
            <w:r w:rsidR="00A27C6D">
              <w:rPr>
                <w:rFonts w:hint="eastAsia"/>
                <w:sz w:val="24"/>
                <w:u w:val="single"/>
              </w:rPr>
              <w:t>四</w:t>
            </w:r>
            <w:r w:rsidRPr="00AB1B4A">
              <w:rPr>
                <w:rFonts w:hint="eastAsia"/>
                <w:sz w:val="24"/>
              </w:rPr>
              <w:t>）提報能源署。</w:t>
            </w:r>
          </w:p>
          <w:p w14:paraId="144D737B" w14:textId="77777777" w:rsidR="00A40490" w:rsidRPr="00A40490" w:rsidRDefault="00A40490" w:rsidP="00A40490">
            <w:pPr>
              <w:pStyle w:val="-4"/>
              <w:ind w:leftChars="375" w:left="1450" w:hangingChars="229" w:hanging="550"/>
              <w:rPr>
                <w:sz w:val="24"/>
              </w:rPr>
            </w:pPr>
            <w:r w:rsidRPr="00AB1B4A">
              <w:rPr>
                <w:rFonts w:hint="eastAsia"/>
                <w:sz w:val="24"/>
              </w:rPr>
              <w:t>(二)</w:t>
            </w:r>
            <w:proofErr w:type="gramStart"/>
            <w:r w:rsidRPr="00AB1B4A">
              <w:rPr>
                <w:rFonts w:hint="eastAsia"/>
                <w:sz w:val="24"/>
              </w:rPr>
              <w:t>能源署得視</w:t>
            </w:r>
            <w:proofErr w:type="gramEnd"/>
            <w:r w:rsidRPr="00AB1B4A">
              <w:rPr>
                <w:rFonts w:hint="eastAsia"/>
                <w:sz w:val="24"/>
              </w:rPr>
              <w:t>需要進行不定期查核，檢驗機構或原製造廠家，非有正當理由，不得拒絕。經查核不合規定者，通知限期</w:t>
            </w:r>
            <w:r w:rsidRPr="00AB1B4A">
              <w:rPr>
                <w:rFonts w:hint="eastAsia"/>
                <w:color w:val="auto"/>
                <w:sz w:val="24"/>
              </w:rPr>
              <w:t>改善；逾期未改善者，將廢</w:t>
            </w:r>
            <w:r w:rsidRPr="00A40490">
              <w:rPr>
                <w:rFonts w:hint="eastAsia"/>
                <w:sz w:val="24"/>
              </w:rPr>
              <w:t>止其認可之一部或全部。</w:t>
            </w:r>
          </w:p>
          <w:p w14:paraId="04C7AEA5" w14:textId="77777777" w:rsidR="00A40490" w:rsidRDefault="00A40490" w:rsidP="00A40490">
            <w:pPr>
              <w:pStyle w:val="-4"/>
              <w:ind w:leftChars="375" w:left="1450" w:hangingChars="229" w:hanging="550"/>
              <w:rPr>
                <w:sz w:val="24"/>
              </w:rPr>
            </w:pPr>
            <w:r w:rsidRPr="00A40490">
              <w:rPr>
                <w:rFonts w:hint="eastAsia"/>
                <w:sz w:val="24"/>
              </w:rPr>
              <w:t>(三)檢驗機構</w:t>
            </w:r>
            <w:r w:rsidR="00615E60" w:rsidRPr="00615E60">
              <w:rPr>
                <w:rFonts w:hint="eastAsia"/>
                <w:sz w:val="24"/>
                <w:u w:val="single"/>
              </w:rPr>
              <w:t>或</w:t>
            </w:r>
            <w:r w:rsidRPr="00A40490">
              <w:rPr>
                <w:rFonts w:hint="eastAsia"/>
                <w:sz w:val="24"/>
              </w:rPr>
              <w:t>原</w:t>
            </w:r>
            <w:r w:rsidRPr="00AB1B4A">
              <w:rPr>
                <w:rFonts w:hint="eastAsia"/>
                <w:color w:val="auto"/>
                <w:sz w:val="24"/>
              </w:rPr>
              <w:t>製造廠家出</w:t>
            </w:r>
            <w:r w:rsidRPr="00AB1B4A">
              <w:rPr>
                <w:rFonts w:hint="eastAsia"/>
                <w:sz w:val="24"/>
              </w:rPr>
              <w:t>具之報告，若有虛偽不實之情事者，廢止其認可之一部或全部。</w:t>
            </w:r>
          </w:p>
          <w:p w14:paraId="5F6AE764" w14:textId="4FA175E7" w:rsidR="003828F1" w:rsidRPr="003828F1" w:rsidRDefault="003828F1" w:rsidP="003828F1">
            <w:pPr>
              <w:pStyle w:val="-4"/>
              <w:ind w:leftChars="375" w:left="1450" w:hangingChars="229" w:hanging="550"/>
              <w:rPr>
                <w:sz w:val="24"/>
                <w:highlight w:val="yellow"/>
                <w:u w:val="single"/>
              </w:rPr>
            </w:pPr>
            <w:r w:rsidRPr="003828F1">
              <w:rPr>
                <w:rFonts w:hint="eastAsia"/>
                <w:sz w:val="24"/>
                <w:u w:val="single"/>
              </w:rPr>
              <w:t>(四)</w:t>
            </w:r>
            <w:r w:rsidRPr="003828F1">
              <w:rPr>
                <w:rFonts w:hint="eastAsia"/>
                <w:sz w:val="24"/>
                <w:highlight w:val="yellow"/>
                <w:u w:val="single"/>
              </w:rPr>
              <w:t>檢驗機構或原製造廠家解散時，應於終止營業日起一個月內通知能源署，並繳回認可登記證；屆期不</w:t>
            </w:r>
            <w:proofErr w:type="gramStart"/>
            <w:r w:rsidRPr="003828F1">
              <w:rPr>
                <w:rFonts w:hint="eastAsia"/>
                <w:sz w:val="24"/>
                <w:highlight w:val="yellow"/>
                <w:u w:val="single"/>
              </w:rPr>
              <w:t>繳回者</w:t>
            </w:r>
            <w:proofErr w:type="gramEnd"/>
            <w:r w:rsidRPr="003828F1">
              <w:rPr>
                <w:rFonts w:hint="eastAsia"/>
                <w:sz w:val="24"/>
                <w:highlight w:val="yellow"/>
                <w:u w:val="single"/>
              </w:rPr>
              <w:t>，由能源署公告註銷之。</w:t>
            </w:r>
          </w:p>
          <w:p w14:paraId="5370FA30" w14:textId="05EDB837" w:rsidR="003828F1" w:rsidRPr="003828F1" w:rsidRDefault="003828F1" w:rsidP="003828F1">
            <w:pPr>
              <w:pStyle w:val="-20"/>
              <w:ind w:leftChars="415" w:left="996" w:firstLineChars="198" w:firstLine="475"/>
              <w:rPr>
                <w:rFonts w:ascii="標楷體" w:hAnsi="標楷體"/>
                <w:color w:val="000000" w:themeColor="text1"/>
                <w:highlight w:val="yellow"/>
                <w:u w:val="single"/>
              </w:rPr>
            </w:pPr>
            <w:r w:rsidRPr="003828F1">
              <w:rPr>
                <w:rFonts w:ascii="標楷體" w:hAnsi="標楷體" w:hint="eastAsia"/>
                <w:color w:val="000000" w:themeColor="text1"/>
                <w:u w:val="single"/>
              </w:rPr>
              <w:lastRenderedPageBreak/>
              <w:t>依本要點核發之</w:t>
            </w:r>
            <w:r w:rsidRPr="003828F1">
              <w:rPr>
                <w:rFonts w:ascii="標楷體" w:hAnsi="標楷體" w:hint="eastAsia"/>
                <w:color w:val="000000" w:themeColor="text1"/>
                <w:highlight w:val="yellow"/>
                <w:u w:val="single"/>
              </w:rPr>
              <w:t>高壓用電設備</w:t>
            </w:r>
            <w:r w:rsidR="00CF7F67" w:rsidRPr="003828F1">
              <w:rPr>
                <w:rFonts w:ascii="標楷體" w:hAnsi="標楷體" w:hint="eastAsia"/>
                <w:color w:val="000000" w:themeColor="text1"/>
                <w:highlight w:val="yellow"/>
                <w:u w:val="single"/>
              </w:rPr>
              <w:t>型式試驗報告審查</w:t>
            </w:r>
            <w:r w:rsidRPr="003828F1">
              <w:rPr>
                <w:rFonts w:ascii="標楷體" w:hAnsi="標楷體" w:hint="eastAsia"/>
                <w:color w:val="000000" w:themeColor="text1"/>
                <w:highlight w:val="yellow"/>
                <w:u w:val="single"/>
              </w:rPr>
              <w:t>合格證明包含下列規定</w:t>
            </w:r>
            <w:proofErr w:type="gramStart"/>
            <w:r w:rsidRPr="003828F1">
              <w:rPr>
                <w:rFonts w:ascii="標楷體" w:hAnsi="標楷體" w:hint="eastAsia"/>
                <w:color w:val="000000" w:themeColor="text1"/>
                <w:highlight w:val="yellow"/>
                <w:u w:val="single"/>
              </w:rPr>
              <w:t>之附款</w:t>
            </w:r>
            <w:proofErr w:type="gramEnd"/>
            <w:r w:rsidRPr="003828F1">
              <w:rPr>
                <w:rFonts w:ascii="標楷體" w:hAnsi="標楷體" w:hint="eastAsia"/>
                <w:color w:val="000000" w:themeColor="text1"/>
                <w:highlight w:val="yellow"/>
                <w:u w:val="single"/>
              </w:rPr>
              <w:t>：</w:t>
            </w:r>
          </w:p>
          <w:p w14:paraId="59F368A9" w14:textId="0BC0D84C" w:rsidR="003828F1" w:rsidRPr="003828F1" w:rsidRDefault="003828F1" w:rsidP="003828F1">
            <w:pPr>
              <w:pStyle w:val="-4"/>
              <w:ind w:leftChars="375" w:left="1450" w:hangingChars="229" w:hanging="550"/>
              <w:rPr>
                <w:sz w:val="24"/>
                <w:highlight w:val="yellow"/>
                <w:u w:val="single"/>
              </w:rPr>
            </w:pPr>
            <w:r w:rsidRPr="003828F1">
              <w:rPr>
                <w:rFonts w:hint="eastAsia"/>
                <w:sz w:val="24"/>
                <w:u w:val="single"/>
              </w:rPr>
              <w:t>(</w:t>
            </w:r>
            <w:proofErr w:type="gramStart"/>
            <w:r w:rsidRPr="003828F1">
              <w:rPr>
                <w:rFonts w:hint="eastAsia"/>
                <w:sz w:val="24"/>
                <w:u w:val="single"/>
              </w:rPr>
              <w:t>一</w:t>
            </w:r>
            <w:proofErr w:type="gramEnd"/>
            <w:r w:rsidRPr="003828F1">
              <w:rPr>
                <w:rFonts w:hint="eastAsia"/>
                <w:sz w:val="24"/>
                <w:u w:val="single"/>
              </w:rPr>
              <w:t>)</w:t>
            </w:r>
            <w:r w:rsidRPr="003828F1">
              <w:rPr>
                <w:rFonts w:hint="eastAsia"/>
                <w:sz w:val="24"/>
                <w:highlight w:val="yellow"/>
                <w:u w:val="single"/>
              </w:rPr>
              <w:t>取得合格證明之設備不再製造、進口或代理者，應於終止製造、進口或代理日起一個月內通知能源署，並繳還</w:t>
            </w:r>
            <w:r w:rsidR="00CF7F67">
              <w:rPr>
                <w:rFonts w:hint="eastAsia"/>
                <w:sz w:val="24"/>
                <w:highlight w:val="yellow"/>
                <w:u w:val="single"/>
              </w:rPr>
              <w:t>其</w:t>
            </w:r>
            <w:r w:rsidRPr="003828F1">
              <w:rPr>
                <w:rFonts w:hint="eastAsia"/>
                <w:sz w:val="24"/>
                <w:highlight w:val="yellow"/>
                <w:u w:val="single"/>
              </w:rPr>
              <w:t>合格證明。</w:t>
            </w:r>
          </w:p>
          <w:p w14:paraId="19B5ADB9" w14:textId="00368593" w:rsidR="003828F1" w:rsidRPr="00AB1B4A" w:rsidRDefault="003828F1" w:rsidP="00CF7F67">
            <w:pPr>
              <w:pStyle w:val="-4"/>
              <w:ind w:leftChars="375" w:left="1450" w:hangingChars="229" w:hanging="550"/>
              <w:rPr>
                <w:color w:val="EE0000"/>
                <w:sz w:val="24"/>
                <w:highlight w:val="yellow"/>
              </w:rPr>
            </w:pPr>
            <w:r w:rsidRPr="003828F1">
              <w:rPr>
                <w:rFonts w:hint="eastAsia"/>
                <w:sz w:val="24"/>
                <w:highlight w:val="yellow"/>
                <w:u w:val="single"/>
              </w:rPr>
              <w:t>(二)經查取得合格證明之設備有終止製造、進口或代理情事，通知於一個月內回復說明而未回復者，</w:t>
            </w:r>
            <w:proofErr w:type="gramStart"/>
            <w:r w:rsidRPr="003828F1">
              <w:rPr>
                <w:rFonts w:hint="eastAsia"/>
                <w:sz w:val="24"/>
                <w:highlight w:val="yellow"/>
                <w:u w:val="single"/>
              </w:rPr>
              <w:t>能源署</w:t>
            </w:r>
            <w:r w:rsidR="00CF7F67">
              <w:rPr>
                <w:rFonts w:hint="eastAsia"/>
                <w:sz w:val="24"/>
                <w:highlight w:val="yellow"/>
                <w:u w:val="single"/>
              </w:rPr>
              <w:t>得</w:t>
            </w:r>
            <w:r w:rsidRPr="003828F1">
              <w:rPr>
                <w:rFonts w:hint="eastAsia"/>
                <w:color w:val="auto"/>
                <w:sz w:val="24"/>
                <w:highlight w:val="yellow"/>
                <w:u w:val="single"/>
              </w:rPr>
              <w:t>公告</w:t>
            </w:r>
            <w:proofErr w:type="gramEnd"/>
            <w:r w:rsidR="00CF7F67">
              <w:rPr>
                <w:rFonts w:hint="eastAsia"/>
                <w:sz w:val="24"/>
                <w:highlight w:val="yellow"/>
                <w:u w:val="single"/>
              </w:rPr>
              <w:t>廢止其合格證明</w:t>
            </w:r>
            <w:r w:rsidRPr="003828F1">
              <w:rPr>
                <w:rFonts w:hint="eastAsia"/>
                <w:sz w:val="24"/>
                <w:highlight w:val="yellow"/>
                <w:u w:val="single"/>
              </w:rPr>
              <w:t>。</w:t>
            </w:r>
          </w:p>
        </w:tc>
        <w:tc>
          <w:tcPr>
            <w:tcW w:w="1667" w:type="pct"/>
          </w:tcPr>
          <w:p w14:paraId="3E3C4271" w14:textId="77777777" w:rsidR="00A40490" w:rsidRPr="00AB1B4A" w:rsidRDefault="00A40490" w:rsidP="00A40490">
            <w:pPr>
              <w:pStyle w:val="-1"/>
              <w:ind w:left="996" w:hangingChars="415" w:hanging="996"/>
              <w:rPr>
                <w:rFonts w:ascii="標楷體" w:hAnsi="標楷體"/>
                <w:sz w:val="24"/>
              </w:rPr>
            </w:pPr>
            <w:r w:rsidRPr="00AB1B4A">
              <w:rPr>
                <w:rFonts w:ascii="標楷體" w:hAnsi="標楷體" w:hint="eastAsia"/>
                <w:sz w:val="24"/>
              </w:rPr>
              <w:lastRenderedPageBreak/>
              <w:t>二十一、認可登記證</w:t>
            </w:r>
            <w:r w:rsidRPr="00A40490">
              <w:rPr>
                <w:rFonts w:ascii="標楷體" w:hAnsi="標楷體" w:hint="eastAsia"/>
                <w:sz w:val="24"/>
                <w:u w:val="single"/>
              </w:rPr>
              <w:t>得</w:t>
            </w:r>
            <w:r w:rsidRPr="00A40490">
              <w:rPr>
                <w:rFonts w:ascii="標楷體" w:hAnsi="標楷體" w:hint="eastAsia"/>
                <w:sz w:val="24"/>
              </w:rPr>
              <w:t>登載</w:t>
            </w:r>
            <w:r w:rsidRPr="00AB1B4A">
              <w:rPr>
                <w:rFonts w:ascii="標楷體" w:hAnsi="標楷體" w:hint="eastAsia"/>
                <w:sz w:val="24"/>
              </w:rPr>
              <w:t>下列一部或全</w:t>
            </w:r>
            <w:r w:rsidRPr="00AB1B4A">
              <w:rPr>
                <w:rFonts w:ascii="標楷體" w:hAnsi="標楷體" w:hint="eastAsia"/>
                <w:sz w:val="24"/>
              </w:rPr>
              <w:lastRenderedPageBreak/>
              <w:t>部</w:t>
            </w:r>
            <w:proofErr w:type="gramStart"/>
            <w:r w:rsidRPr="00AB1B4A">
              <w:rPr>
                <w:rFonts w:ascii="標楷體" w:hAnsi="標楷體" w:hint="eastAsia"/>
                <w:sz w:val="24"/>
              </w:rPr>
              <w:t>之附款</w:t>
            </w:r>
            <w:proofErr w:type="gramEnd"/>
            <w:r w:rsidRPr="00AB1B4A">
              <w:rPr>
                <w:rFonts w:ascii="標楷體" w:hAnsi="標楷體" w:hint="eastAsia"/>
                <w:sz w:val="24"/>
              </w:rPr>
              <w:t>：</w:t>
            </w:r>
          </w:p>
          <w:p w14:paraId="753F5E97" w14:textId="28A403DA" w:rsidR="00A40490" w:rsidRPr="00AB1B4A" w:rsidRDefault="00A40490" w:rsidP="00A40490">
            <w:pPr>
              <w:pStyle w:val="-4"/>
              <w:ind w:leftChars="375" w:left="1450" w:hangingChars="229" w:hanging="550"/>
              <w:rPr>
                <w:sz w:val="24"/>
              </w:rPr>
            </w:pPr>
            <w:r w:rsidRPr="00AB1B4A">
              <w:rPr>
                <w:rFonts w:hint="eastAsia"/>
                <w:sz w:val="24"/>
              </w:rPr>
              <w:t>(</w:t>
            </w:r>
            <w:proofErr w:type="gramStart"/>
            <w:r w:rsidRPr="00AB1B4A">
              <w:rPr>
                <w:rFonts w:hint="eastAsia"/>
                <w:sz w:val="24"/>
              </w:rPr>
              <w:t>一</w:t>
            </w:r>
            <w:proofErr w:type="gramEnd"/>
            <w:r w:rsidRPr="00AB1B4A">
              <w:rPr>
                <w:rFonts w:hint="eastAsia"/>
                <w:sz w:val="24"/>
              </w:rPr>
              <w:t>)檢驗機構應於每年三月底前，將前一年度之工作報告（附表九）提報能源署。</w:t>
            </w:r>
          </w:p>
          <w:p w14:paraId="61783A52" w14:textId="2A229CD6" w:rsidR="00A40490" w:rsidRPr="00A40490" w:rsidRDefault="00A40490" w:rsidP="00A40490">
            <w:pPr>
              <w:pStyle w:val="-4"/>
              <w:ind w:leftChars="375" w:left="1450" w:hangingChars="229" w:hanging="550"/>
              <w:rPr>
                <w:sz w:val="24"/>
              </w:rPr>
            </w:pPr>
            <w:r w:rsidRPr="00AB1B4A">
              <w:rPr>
                <w:rFonts w:hint="eastAsia"/>
                <w:sz w:val="24"/>
              </w:rPr>
              <w:t>(二)</w:t>
            </w:r>
            <w:proofErr w:type="gramStart"/>
            <w:r w:rsidRPr="00AB1B4A">
              <w:rPr>
                <w:rFonts w:hint="eastAsia"/>
                <w:sz w:val="24"/>
              </w:rPr>
              <w:t>能源署得視</w:t>
            </w:r>
            <w:proofErr w:type="gramEnd"/>
            <w:r w:rsidRPr="00AB1B4A">
              <w:rPr>
                <w:rFonts w:hint="eastAsia"/>
                <w:sz w:val="24"/>
              </w:rPr>
              <w:t>需要進行不定期查核，檢驗機構或原製造廠家，非有正當理由，不得拒絕。經查核不合規定者，通知限期</w:t>
            </w:r>
            <w:r w:rsidRPr="00A40490">
              <w:rPr>
                <w:rFonts w:hint="eastAsia"/>
                <w:sz w:val="24"/>
              </w:rPr>
              <w:t>改善；逾期未改善者，將廢止其認可之一部或全部。</w:t>
            </w:r>
          </w:p>
          <w:p w14:paraId="69D64169" w14:textId="0E6E8866" w:rsidR="00A40490" w:rsidRPr="00AB1B4A" w:rsidRDefault="00A40490" w:rsidP="00A40490">
            <w:pPr>
              <w:pStyle w:val="-4"/>
              <w:ind w:leftChars="375" w:left="1450" w:hangingChars="229" w:hanging="550"/>
              <w:rPr>
                <w:sz w:val="24"/>
              </w:rPr>
            </w:pPr>
            <w:r w:rsidRPr="00A40490">
              <w:rPr>
                <w:rFonts w:hint="eastAsia"/>
                <w:sz w:val="24"/>
              </w:rPr>
              <w:t>(三)檢驗機構及原製造廠家出</w:t>
            </w:r>
            <w:r w:rsidRPr="00AB1B4A">
              <w:rPr>
                <w:rFonts w:hint="eastAsia"/>
                <w:sz w:val="24"/>
              </w:rPr>
              <w:t>具之報告，若有虛偽不實之情事者，廢止其認可之一部或全部。</w:t>
            </w:r>
          </w:p>
        </w:tc>
        <w:tc>
          <w:tcPr>
            <w:tcW w:w="1667" w:type="pct"/>
          </w:tcPr>
          <w:p w14:paraId="29BAF834" w14:textId="77777777" w:rsidR="00A40490" w:rsidRDefault="00032FAA" w:rsidP="00365205">
            <w:pPr>
              <w:pStyle w:val="-9"/>
              <w:numPr>
                <w:ilvl w:val="0"/>
                <w:numId w:val="44"/>
              </w:numPr>
              <w:suppressAutoHyphens/>
              <w:autoSpaceDN w:val="0"/>
              <w:ind w:firstLineChars="0"/>
              <w:textAlignment w:val="baseline"/>
              <w:rPr>
                <w:color w:val="auto"/>
                <w:sz w:val="24"/>
              </w:rPr>
            </w:pPr>
            <w:proofErr w:type="gramStart"/>
            <w:r w:rsidRPr="00032FAA">
              <w:rPr>
                <w:rFonts w:hint="eastAsia"/>
                <w:color w:val="auto"/>
                <w:sz w:val="24"/>
              </w:rPr>
              <w:lastRenderedPageBreak/>
              <w:t>點次變更</w:t>
            </w:r>
            <w:proofErr w:type="gramEnd"/>
            <w:r w:rsidRPr="00032FAA">
              <w:rPr>
                <w:rFonts w:hint="eastAsia"/>
                <w:color w:val="auto"/>
                <w:sz w:val="24"/>
              </w:rPr>
              <w:t>。</w:t>
            </w:r>
          </w:p>
          <w:p w14:paraId="578C8707" w14:textId="77777777" w:rsidR="003828F1" w:rsidRDefault="003828F1" w:rsidP="00365205">
            <w:pPr>
              <w:pStyle w:val="-9"/>
              <w:numPr>
                <w:ilvl w:val="0"/>
                <w:numId w:val="44"/>
              </w:numPr>
              <w:suppressAutoHyphens/>
              <w:autoSpaceDN w:val="0"/>
              <w:ind w:firstLineChars="0"/>
              <w:textAlignment w:val="baseline"/>
              <w:rPr>
                <w:color w:val="auto"/>
                <w:sz w:val="24"/>
              </w:rPr>
            </w:pPr>
            <w:r>
              <w:rPr>
                <w:rFonts w:hint="eastAsia"/>
                <w:color w:val="auto"/>
                <w:sz w:val="24"/>
              </w:rPr>
              <w:t>第一項修正說明如</w:t>
            </w:r>
            <w:r>
              <w:rPr>
                <w:rFonts w:hint="eastAsia"/>
                <w:color w:val="auto"/>
                <w:sz w:val="24"/>
              </w:rPr>
              <w:lastRenderedPageBreak/>
              <w:t>下：</w:t>
            </w:r>
          </w:p>
          <w:p w14:paraId="6EFA0D1A" w14:textId="167ACE9B" w:rsidR="00032FAA" w:rsidRDefault="00032FAA" w:rsidP="003828F1">
            <w:pPr>
              <w:pStyle w:val="-9"/>
              <w:numPr>
                <w:ilvl w:val="0"/>
                <w:numId w:val="64"/>
              </w:numPr>
              <w:suppressAutoHyphens/>
              <w:autoSpaceDN w:val="0"/>
              <w:ind w:firstLineChars="0"/>
              <w:textAlignment w:val="baseline"/>
              <w:rPr>
                <w:color w:val="auto"/>
                <w:sz w:val="24"/>
              </w:rPr>
            </w:pPr>
            <w:r>
              <w:rPr>
                <w:rFonts w:hint="eastAsia"/>
                <w:color w:val="auto"/>
                <w:sz w:val="24"/>
              </w:rPr>
              <w:t>現行規定認可登記證得登載，實際因證書篇幅考量皆未登載，為免疑義，</w:t>
            </w:r>
            <w:proofErr w:type="gramStart"/>
            <w:r>
              <w:rPr>
                <w:rFonts w:hint="eastAsia"/>
                <w:color w:val="auto"/>
                <w:sz w:val="24"/>
              </w:rPr>
              <w:t>爰</w:t>
            </w:r>
            <w:proofErr w:type="gramEnd"/>
            <w:r>
              <w:rPr>
                <w:rFonts w:hint="eastAsia"/>
                <w:color w:val="auto"/>
                <w:sz w:val="24"/>
              </w:rPr>
              <w:t>修正序文敘述。</w:t>
            </w:r>
          </w:p>
          <w:p w14:paraId="2C312AE1" w14:textId="77777777" w:rsidR="00032FAA" w:rsidRDefault="00032FAA" w:rsidP="003828F1">
            <w:pPr>
              <w:pStyle w:val="-9"/>
              <w:numPr>
                <w:ilvl w:val="0"/>
                <w:numId w:val="64"/>
              </w:numPr>
              <w:suppressAutoHyphens/>
              <w:autoSpaceDN w:val="0"/>
              <w:ind w:firstLineChars="0"/>
              <w:textAlignment w:val="baseline"/>
              <w:rPr>
                <w:color w:val="auto"/>
                <w:sz w:val="24"/>
              </w:rPr>
            </w:pPr>
            <w:r>
              <w:rPr>
                <w:rFonts w:hint="eastAsia"/>
                <w:color w:val="auto"/>
                <w:sz w:val="24"/>
              </w:rPr>
              <w:t>第一款調整附表編號連結</w:t>
            </w:r>
            <w:proofErr w:type="gramStart"/>
            <w:r>
              <w:rPr>
                <w:rFonts w:hint="eastAsia"/>
                <w:color w:val="auto"/>
                <w:sz w:val="24"/>
              </w:rPr>
              <w:t>所屬點次</w:t>
            </w:r>
            <w:proofErr w:type="gramEnd"/>
            <w:r>
              <w:rPr>
                <w:rFonts w:hint="eastAsia"/>
                <w:color w:val="auto"/>
                <w:sz w:val="24"/>
              </w:rPr>
              <w:t>，以利規定適用。</w:t>
            </w:r>
          </w:p>
          <w:p w14:paraId="3E69ECF4" w14:textId="652D8490" w:rsidR="003828F1" w:rsidRPr="003828F1" w:rsidRDefault="003828F1" w:rsidP="003828F1">
            <w:pPr>
              <w:pStyle w:val="-9"/>
              <w:numPr>
                <w:ilvl w:val="0"/>
                <w:numId w:val="64"/>
              </w:numPr>
              <w:suppressAutoHyphens/>
              <w:autoSpaceDN w:val="0"/>
              <w:ind w:firstLineChars="0"/>
              <w:textAlignment w:val="baseline"/>
              <w:rPr>
                <w:color w:val="auto"/>
                <w:sz w:val="24"/>
              </w:rPr>
            </w:pPr>
            <w:r>
              <w:rPr>
                <w:rFonts w:hint="eastAsia"/>
                <w:color w:val="auto"/>
                <w:sz w:val="24"/>
              </w:rPr>
              <w:t>第四款新增，</w:t>
            </w:r>
            <w:r w:rsidRPr="003828F1">
              <w:rPr>
                <w:rFonts w:hint="eastAsia"/>
                <w:color w:val="auto"/>
                <w:sz w:val="24"/>
              </w:rPr>
              <w:t>為防範經認可之檢驗機構、原製造廠家已消滅，本部核發之認可登記證或能源署核之合格證明仍在有效期限內，可能被誤用，影響市場秩序</w:t>
            </w:r>
            <w:r w:rsidR="00CF7F67">
              <w:rPr>
                <w:rFonts w:hint="eastAsia"/>
                <w:color w:val="auto"/>
                <w:sz w:val="24"/>
              </w:rPr>
              <w:t>，</w:t>
            </w:r>
            <w:proofErr w:type="gramStart"/>
            <w:r w:rsidR="00CF7F67">
              <w:rPr>
                <w:rFonts w:hint="eastAsia"/>
                <w:color w:val="auto"/>
                <w:sz w:val="24"/>
              </w:rPr>
              <w:t>爰</w:t>
            </w:r>
            <w:proofErr w:type="gramEnd"/>
            <w:r w:rsidR="00CF7F67">
              <w:rPr>
                <w:rFonts w:hint="eastAsia"/>
                <w:color w:val="auto"/>
                <w:sz w:val="24"/>
              </w:rPr>
              <w:t>予增訂。</w:t>
            </w:r>
          </w:p>
          <w:p w14:paraId="375276FF" w14:textId="4BCF4930" w:rsidR="00615E60" w:rsidRDefault="00615E60" w:rsidP="00365205">
            <w:pPr>
              <w:pStyle w:val="-9"/>
              <w:numPr>
                <w:ilvl w:val="0"/>
                <w:numId w:val="44"/>
              </w:numPr>
              <w:suppressAutoHyphens/>
              <w:autoSpaceDN w:val="0"/>
              <w:ind w:firstLineChars="0"/>
              <w:textAlignment w:val="baseline"/>
              <w:rPr>
                <w:color w:val="auto"/>
                <w:sz w:val="24"/>
              </w:rPr>
            </w:pPr>
            <w:r>
              <w:rPr>
                <w:rFonts w:hint="eastAsia"/>
                <w:color w:val="auto"/>
                <w:sz w:val="24"/>
              </w:rPr>
              <w:t>第</w:t>
            </w:r>
            <w:r w:rsidR="003828F1">
              <w:rPr>
                <w:rFonts w:hint="eastAsia"/>
                <w:color w:val="auto"/>
                <w:sz w:val="24"/>
              </w:rPr>
              <w:t>二項新增，</w:t>
            </w:r>
            <w:r w:rsidR="00CF7F67">
              <w:rPr>
                <w:rFonts w:hint="eastAsia"/>
                <w:color w:val="auto"/>
                <w:sz w:val="24"/>
              </w:rPr>
              <w:t>理由同前點說明(三)</w:t>
            </w:r>
            <w:r>
              <w:rPr>
                <w:rFonts w:hint="eastAsia"/>
                <w:color w:val="auto"/>
                <w:sz w:val="24"/>
              </w:rPr>
              <w:t>。</w:t>
            </w:r>
          </w:p>
          <w:p w14:paraId="5B98439E" w14:textId="40A6F5C7" w:rsidR="003828F1" w:rsidRPr="00CF7F67" w:rsidRDefault="003828F1" w:rsidP="003828F1">
            <w:pPr>
              <w:pStyle w:val="-9"/>
              <w:suppressAutoHyphens/>
              <w:autoSpaceDN w:val="0"/>
              <w:ind w:left="0" w:firstLineChars="0" w:firstLine="0"/>
              <w:textAlignment w:val="baseline"/>
              <w:rPr>
                <w:color w:val="auto"/>
                <w:sz w:val="24"/>
              </w:rPr>
            </w:pPr>
          </w:p>
        </w:tc>
      </w:tr>
    </w:tbl>
    <w:p w14:paraId="2CBF9A37" w14:textId="77777777" w:rsidR="00F52561" w:rsidRPr="00F52561" w:rsidRDefault="00F52561" w:rsidP="004A2030">
      <w:pPr>
        <w:widowControl/>
        <w:rPr>
          <w:rFonts w:ascii="標楷體" w:eastAsia="標楷體" w:hAnsi="標楷體"/>
        </w:rPr>
      </w:pPr>
    </w:p>
    <w:p w14:paraId="3C70DF1B" w14:textId="77777777" w:rsidR="00EA1365" w:rsidRDefault="00EA1365" w:rsidP="004A2030">
      <w:pPr>
        <w:widowControl/>
        <w:rPr>
          <w:rFonts w:ascii="標楷體" w:eastAsia="標楷體" w:hAnsi="標楷體"/>
        </w:rPr>
      </w:pPr>
    </w:p>
    <w:p w14:paraId="512BE38D" w14:textId="77777777" w:rsidR="00EA1365" w:rsidRPr="00395A4E" w:rsidRDefault="00EA1365" w:rsidP="004A2030">
      <w:pPr>
        <w:widowControl/>
        <w:rPr>
          <w:rFonts w:ascii="標楷體" w:eastAsia="標楷體" w:hAnsi="標楷體"/>
        </w:rPr>
        <w:sectPr w:rsidR="00EA1365" w:rsidRPr="00395A4E" w:rsidSect="00A3453B">
          <w:footerReference w:type="default" r:id="rId8"/>
          <w:footerReference w:type="first" r:id="rId9"/>
          <w:pgSz w:w="11906" w:h="16838"/>
          <w:pgMar w:top="1418" w:right="1418" w:bottom="1418" w:left="1701" w:header="851" w:footer="992" w:gutter="0"/>
          <w:pgNumType w:start="1"/>
          <w:cols w:space="425"/>
          <w:titlePg/>
          <w:docGrid w:type="lines" w:linePitch="360"/>
        </w:sectPr>
      </w:pPr>
    </w:p>
    <w:tbl>
      <w:tblPr>
        <w:tblW w:w="13995" w:type="dxa"/>
        <w:tblInd w:w="-108" w:type="dxa"/>
        <w:tblLayout w:type="fixed"/>
        <w:tblCellMar>
          <w:left w:w="10" w:type="dxa"/>
          <w:right w:w="10" w:type="dxa"/>
        </w:tblCellMar>
        <w:tblLook w:val="0000" w:firstRow="0" w:lastRow="0" w:firstColumn="0" w:lastColumn="0" w:noHBand="0" w:noVBand="0"/>
      </w:tblPr>
      <w:tblGrid>
        <w:gridCol w:w="5934"/>
        <w:gridCol w:w="5935"/>
        <w:gridCol w:w="2126"/>
      </w:tblGrid>
      <w:tr w:rsidR="006101FB" w14:paraId="594D4FC0" w14:textId="77777777" w:rsidTr="004333D3">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4A9EE" w14:textId="77777777" w:rsidR="006101FB" w:rsidRDefault="006101FB" w:rsidP="00C27C23">
            <w:pPr>
              <w:pStyle w:val="Standard"/>
              <w:jc w:val="center"/>
            </w:pPr>
            <w:r>
              <w:rPr>
                <w:rFonts w:eastAsia="標楷體" w:cs="Times New Roman"/>
                <w:kern w:val="0"/>
                <w:sz w:val="20"/>
                <w:szCs w:val="20"/>
              </w:rPr>
              <w:lastRenderedPageBreak/>
              <w:t>修</w:t>
            </w:r>
            <w:r>
              <w:rPr>
                <w:rFonts w:eastAsia="標楷體" w:cs="Times New Roman"/>
                <w:kern w:val="0"/>
                <w:sz w:val="20"/>
              </w:rPr>
              <w:t xml:space="preserve">　</w:t>
            </w:r>
            <w:r>
              <w:rPr>
                <w:rFonts w:eastAsia="標楷體" w:cs="Times New Roman"/>
                <w:kern w:val="0"/>
                <w:sz w:val="20"/>
                <w:szCs w:val="20"/>
              </w:rPr>
              <w:t>正</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046C" w14:textId="77777777" w:rsidR="006101FB" w:rsidRDefault="006101FB" w:rsidP="00C27C23">
            <w:pPr>
              <w:pStyle w:val="Standard"/>
              <w:jc w:val="center"/>
            </w:pPr>
            <w:r>
              <w:rPr>
                <w:rFonts w:eastAsia="標楷體" w:cs="Times New Roman"/>
                <w:kern w:val="0"/>
                <w:sz w:val="20"/>
                <w:szCs w:val="20"/>
              </w:rPr>
              <w:t>現</w:t>
            </w:r>
            <w:r>
              <w:rPr>
                <w:rFonts w:eastAsia="標楷體" w:cs="Times New Roman"/>
                <w:kern w:val="0"/>
                <w:sz w:val="20"/>
              </w:rPr>
              <w:t xml:space="preserve">　</w:t>
            </w:r>
            <w:r>
              <w:rPr>
                <w:rFonts w:eastAsia="標楷體" w:cs="Times New Roman"/>
                <w:kern w:val="0"/>
                <w:sz w:val="20"/>
                <w:szCs w:val="20"/>
              </w:rPr>
              <w:t>行</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91D4" w14:textId="77777777" w:rsidR="006101FB" w:rsidRDefault="006101FB" w:rsidP="00C27C23">
            <w:pPr>
              <w:pStyle w:val="Standard"/>
              <w:jc w:val="center"/>
            </w:pPr>
            <w:r>
              <w:rPr>
                <w:rFonts w:eastAsia="標楷體" w:cs="Times New Roman"/>
                <w:kern w:val="0"/>
                <w:sz w:val="20"/>
                <w:szCs w:val="20"/>
              </w:rPr>
              <w:t>說</w:t>
            </w:r>
            <w:r>
              <w:rPr>
                <w:rFonts w:eastAsia="標楷體" w:cs="Times New Roman"/>
                <w:kern w:val="0"/>
                <w:sz w:val="20"/>
              </w:rPr>
              <w:t xml:space="preserve">　</w:t>
            </w:r>
            <w:r>
              <w:rPr>
                <w:rFonts w:eastAsia="標楷體" w:cs="Times New Roman"/>
                <w:kern w:val="0"/>
                <w:sz w:val="20"/>
                <w:szCs w:val="20"/>
              </w:rPr>
              <w:t>明</w:t>
            </w:r>
          </w:p>
        </w:tc>
      </w:tr>
      <w:tr w:rsidR="00615E60" w14:paraId="7C1D86E4" w14:textId="77777777" w:rsidTr="004333D3">
        <w:trPr>
          <w:trHeight w:val="3534"/>
        </w:trPr>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4950" w:type="pct"/>
              <w:tblInd w:w="5" w:type="dxa"/>
              <w:tblLayout w:type="fixed"/>
              <w:tblCellMar>
                <w:left w:w="10" w:type="dxa"/>
                <w:right w:w="10" w:type="dxa"/>
              </w:tblCellMar>
              <w:tblLook w:val="0000" w:firstRow="0" w:lastRow="0" w:firstColumn="0" w:lastColumn="0" w:noHBand="0" w:noVBand="0"/>
            </w:tblPr>
            <w:tblGrid>
              <w:gridCol w:w="450"/>
              <w:gridCol w:w="898"/>
              <w:gridCol w:w="445"/>
              <w:gridCol w:w="603"/>
              <w:gridCol w:w="3265"/>
            </w:tblGrid>
            <w:tr w:rsidR="004333D3" w:rsidRPr="004333D3" w14:paraId="36F59BA2" w14:textId="77777777" w:rsidTr="00C27C23">
              <w:trPr>
                <w:trHeight w:val="468"/>
              </w:trPr>
              <w:tc>
                <w:tcPr>
                  <w:tcW w:w="5888" w:type="dxa"/>
                  <w:gridSpan w:val="5"/>
                  <w:tcBorders>
                    <w:bottom w:val="single" w:sz="4" w:space="0" w:color="000000"/>
                  </w:tcBorders>
                  <w:tcMar>
                    <w:top w:w="0" w:type="dxa"/>
                    <w:left w:w="108" w:type="dxa"/>
                    <w:bottom w:w="0" w:type="dxa"/>
                    <w:right w:w="108" w:type="dxa"/>
                  </w:tcMar>
                </w:tcPr>
                <w:p w14:paraId="46AB5C02" w14:textId="48221293" w:rsidR="004333D3" w:rsidRPr="004333D3" w:rsidRDefault="004333D3" w:rsidP="004333D3">
                  <w:pPr>
                    <w:pStyle w:val="Standard"/>
                    <w:spacing w:after="120"/>
                    <w:jc w:val="center"/>
                    <w:rPr>
                      <w:rFonts w:ascii="標楷體" w:eastAsia="標楷體" w:hAnsi="標楷體" w:cstheme="majorBidi"/>
                    </w:rPr>
                  </w:pPr>
                  <w:r w:rsidRPr="004333D3">
                    <w:rPr>
                      <w:rFonts w:ascii="標楷體" w:eastAsia="標楷體" w:hAnsi="標楷體" w:cstheme="majorBidi"/>
                      <w:szCs w:val="32"/>
                    </w:rPr>
                    <w:t>附表</w:t>
                  </w:r>
                  <w:r w:rsidRPr="004333D3">
                    <w:rPr>
                      <w:rFonts w:ascii="標楷體" w:eastAsia="標楷體" w:hAnsi="標楷體" w:cstheme="majorBidi" w:hint="eastAsia"/>
                      <w:szCs w:val="32"/>
                      <w:u w:val="single"/>
                    </w:rPr>
                    <w:t>三之</w:t>
                  </w:r>
                  <w:proofErr w:type="gramStart"/>
                  <w:r w:rsidRPr="004333D3">
                    <w:rPr>
                      <w:rFonts w:ascii="標楷體" w:eastAsia="標楷體" w:hAnsi="標楷體" w:cstheme="majorBidi"/>
                      <w:szCs w:val="32"/>
                      <w:u w:val="single"/>
                    </w:rPr>
                    <w:t>一</w:t>
                  </w:r>
                  <w:proofErr w:type="gramEnd"/>
                  <w:r w:rsidRPr="004333D3">
                    <w:rPr>
                      <w:rFonts w:ascii="標楷體" w:eastAsia="標楷體" w:hAnsi="標楷體" w:cstheme="majorBidi" w:hint="eastAsia"/>
                      <w:szCs w:val="32"/>
                      <w:u w:val="single"/>
                    </w:rPr>
                    <w:t>：</w:t>
                  </w:r>
                  <w:r w:rsidRPr="004333D3">
                    <w:rPr>
                      <w:rFonts w:ascii="標楷體" w:eastAsia="標楷體" w:hAnsi="標楷體" w:cstheme="majorBidi"/>
                      <w:szCs w:val="32"/>
                    </w:rPr>
                    <w:t>各高壓用電設備施行型式試驗應施行之試驗項目</w:t>
                  </w:r>
                </w:p>
              </w:tc>
            </w:tr>
            <w:tr w:rsidR="004333D3" w:rsidRPr="004333D3" w14:paraId="216F19BA" w14:textId="77777777" w:rsidTr="00C27C23">
              <w:trPr>
                <w:trHeight w:val="276"/>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066B4"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項次</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0BA7F"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設備項目</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F48F7"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試驗項目</w:t>
                  </w:r>
                </w:p>
              </w:tc>
            </w:tr>
            <w:tr w:rsidR="004333D3" w:rsidRPr="004333D3" w14:paraId="55FA9C37" w14:textId="77777777" w:rsidTr="00C27C23">
              <w:trPr>
                <w:trHeight w:val="232"/>
              </w:trPr>
              <w:tc>
                <w:tcPr>
                  <w:tcW w:w="4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AC0EC" w14:textId="77777777" w:rsidR="004333D3" w:rsidRPr="004333D3" w:rsidRDefault="004333D3" w:rsidP="004333D3">
                  <w:pPr>
                    <w:pStyle w:val="Standard"/>
                    <w:spacing w:after="120"/>
                    <w:jc w:val="center"/>
                    <w:rPr>
                      <w:rFonts w:ascii="標楷體" w:eastAsia="標楷體" w:hAnsi="標楷體" w:cstheme="majorBidi"/>
                    </w:rPr>
                  </w:pPr>
                  <w:r w:rsidRPr="004333D3">
                    <w:rPr>
                      <w:rFonts w:ascii="標楷體" w:eastAsia="標楷體" w:hAnsi="標楷體" w:cstheme="majorBidi"/>
                      <w:sz w:val="20"/>
                    </w:rPr>
                    <w:t>1</w:t>
                  </w:r>
                </w:p>
              </w:tc>
              <w:tc>
                <w:tcPr>
                  <w:tcW w:w="139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7FB18" w14:textId="77777777" w:rsidR="004333D3" w:rsidRPr="004333D3" w:rsidRDefault="004333D3" w:rsidP="004333D3">
                  <w:pPr>
                    <w:pStyle w:val="Standard"/>
                    <w:spacing w:after="120"/>
                    <w:jc w:val="center"/>
                    <w:rPr>
                      <w:rFonts w:ascii="標楷體" w:eastAsia="標楷體" w:hAnsi="標楷體" w:cstheme="majorBidi"/>
                    </w:rPr>
                  </w:pPr>
                  <w:proofErr w:type="gramStart"/>
                  <w:r w:rsidRPr="004333D3">
                    <w:rPr>
                      <w:rFonts w:ascii="標楷體" w:eastAsia="標楷體" w:hAnsi="標楷體" w:cstheme="majorBidi"/>
                      <w:sz w:val="20"/>
                    </w:rPr>
                    <w:t>避雷器</w:t>
                  </w:r>
                  <w:proofErr w:type="gramEnd"/>
                  <w:r w:rsidRPr="004333D3">
                    <w:rPr>
                      <w:rFonts w:ascii="標楷體" w:eastAsia="標楷體" w:hAnsi="標楷體" w:cstheme="majorBidi"/>
                      <w:sz w:val="20"/>
                    </w:rPr>
                    <w:t>(LA)</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8AE00" w14:textId="77777777" w:rsidR="004333D3" w:rsidRPr="004333D3" w:rsidRDefault="004333D3" w:rsidP="004333D3">
                  <w:pPr>
                    <w:pStyle w:val="Standard"/>
                    <w:jc w:val="center"/>
                    <w:rPr>
                      <w:rFonts w:ascii="標楷體" w:eastAsia="標楷體" w:hAnsi="標楷體" w:cstheme="majorBidi"/>
                    </w:rPr>
                  </w:pPr>
                  <w:r w:rsidRPr="004333D3">
                    <w:rPr>
                      <w:rFonts w:ascii="標楷體" w:eastAsia="標楷體" w:hAnsi="標楷體" w:cstheme="majorBidi"/>
                      <w:kern w:val="0"/>
                      <w:sz w:val="20"/>
                    </w:rPr>
                    <w:t>間隙型</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7E73B"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商頻開始</w:t>
                  </w:r>
                  <w:proofErr w:type="gramEnd"/>
                  <w:r w:rsidRPr="004333D3">
                    <w:rPr>
                      <w:rFonts w:ascii="標楷體" w:eastAsia="標楷體" w:hAnsi="標楷體" w:cstheme="majorBidi"/>
                      <w:kern w:val="0"/>
                      <w:sz w:val="20"/>
                    </w:rPr>
                    <w:t>放電電壓試驗</w:t>
                  </w:r>
                </w:p>
                <w:p w14:paraId="47EE82DF"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2.雷擊開始放電電壓試驗</w:t>
                  </w:r>
                </w:p>
                <w:p w14:paraId="241F86F2"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3.放電電流耐受試驗</w:t>
                  </w:r>
                </w:p>
                <w:p w14:paraId="6888B4E6"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4.責</w:t>
                  </w:r>
                  <w:proofErr w:type="gramStart"/>
                  <w:r w:rsidRPr="004333D3">
                    <w:rPr>
                      <w:rFonts w:ascii="標楷體" w:eastAsia="標楷體" w:hAnsi="標楷體" w:cstheme="majorBidi"/>
                      <w:kern w:val="0"/>
                      <w:sz w:val="20"/>
                    </w:rPr>
                    <w:t>務</w:t>
                  </w:r>
                  <w:proofErr w:type="gramEnd"/>
                  <w:r w:rsidRPr="004333D3">
                    <w:rPr>
                      <w:rFonts w:ascii="標楷體" w:eastAsia="標楷體" w:hAnsi="標楷體" w:cstheme="majorBidi"/>
                      <w:kern w:val="0"/>
                      <w:sz w:val="20"/>
                    </w:rPr>
                    <w:t>試驗</w:t>
                  </w:r>
                </w:p>
                <w:p w14:paraId="5F90C43A"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5.短路試驗</w:t>
                  </w:r>
                </w:p>
                <w:p w14:paraId="4FC4DBC2"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避雷器隔離</w:t>
                  </w:r>
                  <w:proofErr w:type="gramEnd"/>
                  <w:r w:rsidRPr="004333D3">
                    <w:rPr>
                      <w:rFonts w:ascii="標楷體" w:eastAsia="標楷體" w:hAnsi="標楷體" w:cstheme="majorBidi"/>
                      <w:kern w:val="0"/>
                      <w:sz w:val="20"/>
                    </w:rPr>
                    <w:t>器試驗（配電級）</w:t>
                  </w:r>
                </w:p>
                <w:p w14:paraId="4E2F7086"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7.阻抗電壓試驗</w:t>
                  </w:r>
                </w:p>
                <w:p w14:paraId="0CFCB6B9" w14:textId="77777777" w:rsidR="004333D3" w:rsidRPr="004333D3" w:rsidRDefault="004333D3" w:rsidP="004333D3">
                  <w:pPr>
                    <w:pStyle w:val="Standard"/>
                    <w:ind w:left="280" w:hanging="280"/>
                    <w:jc w:val="both"/>
                    <w:rPr>
                      <w:rFonts w:ascii="標楷體" w:eastAsia="標楷體" w:hAnsi="標楷體" w:cstheme="majorBidi"/>
                    </w:rPr>
                  </w:pPr>
                  <w:r w:rsidRPr="004333D3">
                    <w:rPr>
                      <w:rFonts w:ascii="標楷體" w:eastAsia="標楷體" w:hAnsi="標楷體" w:cstheme="majorBidi"/>
                      <w:kern w:val="0"/>
                      <w:sz w:val="20"/>
                    </w:rPr>
                    <w:t>8.無線電波干擾試驗</w:t>
                  </w:r>
                </w:p>
              </w:tc>
            </w:tr>
            <w:tr w:rsidR="004333D3" w:rsidRPr="004333D3" w14:paraId="51E905BF" w14:textId="77777777" w:rsidTr="00C27C23">
              <w:trPr>
                <w:trHeight w:val="372"/>
              </w:trPr>
              <w:tc>
                <w:tcPr>
                  <w:tcW w:w="4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7CEFD" w14:textId="77777777" w:rsidR="004333D3" w:rsidRPr="004333D3" w:rsidRDefault="004333D3" w:rsidP="004333D3">
                  <w:pPr>
                    <w:rPr>
                      <w:rFonts w:ascii="標楷體" w:eastAsia="標楷體" w:hAnsi="標楷體" w:cstheme="majorBidi"/>
                    </w:rPr>
                  </w:pPr>
                </w:p>
              </w:tc>
              <w:tc>
                <w:tcPr>
                  <w:tcW w:w="139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C6DB0" w14:textId="77777777" w:rsidR="004333D3" w:rsidRPr="004333D3" w:rsidRDefault="004333D3" w:rsidP="004333D3">
                  <w:pPr>
                    <w:rPr>
                      <w:rFonts w:ascii="標楷體" w:eastAsia="標楷體" w:hAnsi="標楷體" w:cstheme="majorBidi"/>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8F877"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szCs w:val="20"/>
                    </w:rPr>
                    <w:t>無</w:t>
                  </w:r>
                  <w:r w:rsidRPr="004333D3">
                    <w:rPr>
                      <w:rFonts w:ascii="標楷體" w:eastAsia="標楷體" w:hAnsi="標楷體" w:cstheme="majorBidi"/>
                      <w:kern w:val="0"/>
                      <w:sz w:val="20"/>
                    </w:rPr>
                    <w:t>間隙型</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0CD10"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1.外殼絕緣耐電壓試驗</w:t>
                  </w:r>
                </w:p>
                <w:p w14:paraId="5397C4DD"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2.放電電流耐受試驗</w:t>
                  </w:r>
                </w:p>
                <w:p w14:paraId="00683B44"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3.責</w:t>
                  </w:r>
                  <w:proofErr w:type="gramStart"/>
                  <w:r w:rsidRPr="004333D3">
                    <w:rPr>
                      <w:rFonts w:ascii="標楷體" w:eastAsia="標楷體" w:hAnsi="標楷體" w:cstheme="majorBidi"/>
                      <w:kern w:val="0"/>
                      <w:sz w:val="20"/>
                    </w:rPr>
                    <w:t>務</w:t>
                  </w:r>
                  <w:proofErr w:type="gramEnd"/>
                  <w:r w:rsidRPr="004333D3">
                    <w:rPr>
                      <w:rFonts w:ascii="標楷體" w:eastAsia="標楷體" w:hAnsi="標楷體" w:cstheme="majorBidi"/>
                      <w:kern w:val="0"/>
                      <w:sz w:val="20"/>
                    </w:rPr>
                    <w:t>試驗</w:t>
                  </w:r>
                </w:p>
                <w:p w14:paraId="39B63F2C"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4.壓力釋放試驗</w:t>
                  </w:r>
                </w:p>
                <w:p w14:paraId="1FA25FEB"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避雷器隔離</w:t>
                  </w:r>
                  <w:proofErr w:type="gramEnd"/>
                  <w:r w:rsidRPr="004333D3">
                    <w:rPr>
                      <w:rFonts w:ascii="標楷體" w:eastAsia="標楷體" w:hAnsi="標楷體" w:cstheme="majorBidi"/>
                      <w:kern w:val="0"/>
                      <w:sz w:val="20"/>
                    </w:rPr>
                    <w:t>器試驗（配電級）</w:t>
                  </w:r>
                </w:p>
                <w:p w14:paraId="33466F92"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6.污染試驗</w:t>
                  </w:r>
                </w:p>
                <w:p w14:paraId="30330C88"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7.部分放電試驗</w:t>
                  </w:r>
                </w:p>
                <w:p w14:paraId="317484BD"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8.密封性能試驗</w:t>
                  </w:r>
                </w:p>
                <w:p w14:paraId="5E151D80"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9.</w:t>
                  </w:r>
                  <w:proofErr w:type="gramStart"/>
                  <w:r w:rsidRPr="004333D3">
                    <w:rPr>
                      <w:rFonts w:ascii="標楷體" w:eastAsia="標楷體" w:hAnsi="標楷體" w:cstheme="majorBidi"/>
                      <w:kern w:val="0"/>
                      <w:sz w:val="20"/>
                    </w:rPr>
                    <w:t>多柱避雷器</w:t>
                  </w:r>
                  <w:proofErr w:type="gramEnd"/>
                  <w:r w:rsidRPr="004333D3">
                    <w:rPr>
                      <w:rFonts w:ascii="標楷體" w:eastAsia="標楷體" w:hAnsi="標楷體" w:cstheme="majorBidi"/>
                      <w:kern w:val="0"/>
                      <w:sz w:val="20"/>
                    </w:rPr>
                    <w:t>電流分布</w:t>
                  </w:r>
                </w:p>
                <w:p w14:paraId="6B19A558" w14:textId="77777777" w:rsidR="004333D3" w:rsidRPr="004333D3" w:rsidRDefault="004333D3" w:rsidP="004333D3">
                  <w:pPr>
                    <w:pStyle w:val="Standard"/>
                    <w:snapToGrid w:val="0"/>
                    <w:ind w:left="280" w:hanging="280"/>
                    <w:jc w:val="both"/>
                    <w:rPr>
                      <w:rFonts w:ascii="標楷體" w:eastAsia="標楷體" w:hAnsi="標楷體" w:cstheme="majorBidi"/>
                    </w:rPr>
                  </w:pPr>
                  <w:r w:rsidRPr="004333D3">
                    <w:rPr>
                      <w:rFonts w:ascii="標楷體" w:eastAsia="標楷體" w:hAnsi="標楷體" w:cstheme="majorBidi"/>
                      <w:kern w:val="0"/>
                      <w:sz w:val="20"/>
                    </w:rPr>
                    <w:t>10.無線電波干擾試驗</w:t>
                  </w:r>
                </w:p>
              </w:tc>
            </w:tr>
            <w:tr w:rsidR="004333D3" w:rsidRPr="004333D3" w14:paraId="7B06E733" w14:textId="77777777" w:rsidTr="00C27C23">
              <w:trPr>
                <w:trHeight w:val="372"/>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E5610"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2</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8904F"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電力及配電變壓器(TR)</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50124"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繞組電阻</w:t>
                  </w:r>
                  <w:proofErr w:type="gramEnd"/>
                  <w:r w:rsidRPr="004333D3">
                    <w:rPr>
                      <w:rFonts w:ascii="標楷體" w:eastAsia="標楷體" w:hAnsi="標楷體" w:cstheme="majorBidi"/>
                      <w:kern w:val="0"/>
                      <w:sz w:val="20"/>
                    </w:rPr>
                    <w:t>測定</w:t>
                  </w:r>
                </w:p>
                <w:p w14:paraId="30D97EC5"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2.</w:t>
                  </w:r>
                  <w:proofErr w:type="gramStart"/>
                  <w:r w:rsidRPr="004333D3">
                    <w:rPr>
                      <w:rFonts w:ascii="標楷體" w:eastAsia="標楷體" w:hAnsi="標楷體" w:cstheme="majorBidi"/>
                      <w:kern w:val="0"/>
                      <w:sz w:val="20"/>
                    </w:rPr>
                    <w:t>匝比及</w:t>
                  </w:r>
                  <w:proofErr w:type="gramEnd"/>
                  <w:r w:rsidRPr="004333D3">
                    <w:rPr>
                      <w:rFonts w:ascii="標楷體" w:eastAsia="標楷體" w:hAnsi="標楷體" w:cstheme="majorBidi"/>
                      <w:kern w:val="0"/>
                      <w:sz w:val="20"/>
                    </w:rPr>
                    <w:t>相位試驗</w:t>
                  </w:r>
                </w:p>
                <w:p w14:paraId="22E12A5A"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3.負載損及阻抗電壓測定</w:t>
                  </w:r>
                </w:p>
                <w:p w14:paraId="33228FEB"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w:t>
                  </w:r>
                  <w:proofErr w:type="gramStart"/>
                  <w:r w:rsidRPr="004333D3">
                    <w:rPr>
                      <w:rFonts w:ascii="標楷體" w:eastAsia="標楷體" w:hAnsi="標楷體" w:cstheme="majorBidi"/>
                      <w:kern w:val="0"/>
                      <w:sz w:val="20"/>
                    </w:rPr>
                    <w:t>無載損及</w:t>
                  </w:r>
                  <w:proofErr w:type="gramEnd"/>
                  <w:r w:rsidRPr="004333D3">
                    <w:rPr>
                      <w:rFonts w:ascii="標楷體" w:eastAsia="標楷體" w:hAnsi="標楷體" w:cstheme="majorBidi"/>
                      <w:kern w:val="0"/>
                      <w:sz w:val="20"/>
                    </w:rPr>
                    <w:t>無載電流測定</w:t>
                  </w:r>
                </w:p>
                <w:p w14:paraId="4FF80050"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7830E403"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6.衝擊電壓試驗</w:t>
                  </w:r>
                </w:p>
                <w:p w14:paraId="06A836F6"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w:t>
                  </w:r>
                  <w:proofErr w:type="gramStart"/>
                  <w:r w:rsidRPr="004333D3">
                    <w:rPr>
                      <w:rFonts w:ascii="標楷體" w:eastAsia="標楷體" w:hAnsi="標楷體" w:cstheme="majorBidi"/>
                      <w:kern w:val="0"/>
                      <w:sz w:val="20"/>
                    </w:rPr>
                    <w:t>溫升試驗</w:t>
                  </w:r>
                  <w:proofErr w:type="gramEnd"/>
                </w:p>
                <w:p w14:paraId="7E51362F"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8.有載電壓切換器試驗（如適用）</w:t>
                  </w:r>
                </w:p>
                <w:p w14:paraId="0C989978"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9.感應電壓試驗</w:t>
                  </w:r>
                </w:p>
                <w:p w14:paraId="554455C0"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10.噪音試驗（特殊試驗）</w:t>
                  </w:r>
                </w:p>
                <w:p w14:paraId="399A99B1" w14:textId="77777777" w:rsidR="004333D3" w:rsidRPr="004333D3" w:rsidRDefault="004333D3" w:rsidP="004333D3">
                  <w:pPr>
                    <w:pStyle w:val="Standard"/>
                    <w:snapToGrid w:val="0"/>
                    <w:jc w:val="both"/>
                    <w:rPr>
                      <w:rFonts w:ascii="標楷體" w:eastAsia="標楷體" w:hAnsi="標楷體" w:cstheme="majorBidi"/>
                    </w:rPr>
                  </w:pPr>
                  <w:r w:rsidRPr="004333D3">
                    <w:rPr>
                      <w:rFonts w:ascii="標楷體" w:eastAsia="標楷體" w:hAnsi="標楷體" w:cstheme="majorBidi"/>
                      <w:kern w:val="0"/>
                      <w:sz w:val="20"/>
                    </w:rPr>
                    <w:t>11.短路試驗（特殊試驗）</w:t>
                  </w:r>
                </w:p>
              </w:tc>
            </w:tr>
            <w:tr w:rsidR="004333D3" w:rsidRPr="004333D3" w14:paraId="77C40A6E" w14:textId="77777777" w:rsidTr="00C27C23">
              <w:trPr>
                <w:trHeight w:val="372"/>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08FCE"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lastRenderedPageBreak/>
                    <w:t>3</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9AA7B" w14:textId="77777777" w:rsidR="004333D3" w:rsidRPr="004333D3" w:rsidRDefault="004333D3" w:rsidP="004333D3">
                  <w:pPr>
                    <w:pStyle w:val="Standard"/>
                    <w:snapToGrid w:val="0"/>
                    <w:jc w:val="center"/>
                    <w:rPr>
                      <w:rFonts w:ascii="標楷體" w:eastAsia="標楷體" w:hAnsi="標楷體" w:cstheme="majorBidi"/>
                    </w:rPr>
                  </w:pPr>
                  <w:proofErr w:type="gramStart"/>
                  <w:r w:rsidRPr="004333D3">
                    <w:rPr>
                      <w:rFonts w:ascii="標楷體" w:eastAsia="標楷體" w:hAnsi="標楷體" w:cstheme="majorBidi"/>
                      <w:sz w:val="20"/>
                    </w:rPr>
                    <w:t>比壓器</w:t>
                  </w:r>
                  <w:proofErr w:type="gramEnd"/>
                </w:p>
                <w:p w14:paraId="040DDF98"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(PT、CCVT、CCPD)</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77275"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溫升試驗</w:t>
                  </w:r>
                  <w:proofErr w:type="gramEnd"/>
                </w:p>
                <w:p w14:paraId="06FEBABD"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w:t>
                  </w:r>
                  <w:r w:rsidRPr="004333D3">
                    <w:rPr>
                      <w:rFonts w:ascii="標楷體" w:eastAsia="標楷體" w:hAnsi="標楷體" w:cstheme="majorBidi"/>
                      <w:bCs/>
                      <w:sz w:val="20"/>
                    </w:rPr>
                    <w:t>感應過電壓試驗（匝間過電壓試驗）</w:t>
                  </w:r>
                </w:p>
                <w:p w14:paraId="754E9C07"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63C4C1A9"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4.短路承受能力試驗</w:t>
                  </w:r>
                </w:p>
                <w:p w14:paraId="0E4659D2"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5.衝擊電壓試驗</w:t>
                  </w:r>
                </w:p>
                <w:p w14:paraId="3BF09692"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溼</w:t>
                  </w:r>
                  <w:proofErr w:type="gramEnd"/>
                  <w:r w:rsidRPr="004333D3">
                    <w:rPr>
                      <w:rFonts w:ascii="標楷體" w:eastAsia="標楷體" w:hAnsi="標楷體" w:cstheme="majorBidi"/>
                      <w:kern w:val="0"/>
                      <w:sz w:val="20"/>
                    </w:rPr>
                    <w:t>式注水耐電壓試驗（屋外型）</w:t>
                  </w:r>
                </w:p>
                <w:p w14:paraId="17CD2B3E"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7.無線電(RIV)干擾試驗</w:t>
                  </w:r>
                </w:p>
                <w:p w14:paraId="3500B8F3" w14:textId="77777777" w:rsidR="004333D3" w:rsidRPr="004333D3" w:rsidRDefault="004333D3" w:rsidP="004333D3">
                  <w:pPr>
                    <w:pStyle w:val="Standard"/>
                    <w:snapToGrid w:val="0"/>
                    <w:jc w:val="both"/>
                    <w:rPr>
                      <w:rFonts w:ascii="標楷體" w:eastAsia="標楷體" w:hAnsi="標楷體" w:cstheme="majorBidi"/>
                    </w:rPr>
                  </w:pPr>
                  <w:r w:rsidRPr="004333D3">
                    <w:rPr>
                      <w:rFonts w:ascii="標楷體" w:eastAsia="標楷體" w:hAnsi="標楷體" w:cstheme="majorBidi"/>
                      <w:kern w:val="0"/>
                      <w:sz w:val="20"/>
                    </w:rPr>
                    <w:t>8.誤差試驗</w:t>
                  </w:r>
                </w:p>
              </w:tc>
            </w:tr>
            <w:tr w:rsidR="004333D3" w:rsidRPr="004333D3" w14:paraId="0AF3E2D4" w14:textId="77777777" w:rsidTr="00C27C23">
              <w:trPr>
                <w:trHeight w:val="372"/>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11B18"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4</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92863" w14:textId="77777777" w:rsidR="004333D3" w:rsidRPr="004333D3" w:rsidRDefault="004333D3" w:rsidP="004333D3">
                  <w:pPr>
                    <w:pStyle w:val="Standard"/>
                    <w:snapToGrid w:val="0"/>
                    <w:jc w:val="center"/>
                    <w:rPr>
                      <w:rFonts w:ascii="標楷體" w:eastAsia="標楷體" w:hAnsi="標楷體" w:cstheme="majorBidi"/>
                    </w:rPr>
                  </w:pPr>
                  <w:proofErr w:type="gramStart"/>
                  <w:r w:rsidRPr="004333D3">
                    <w:rPr>
                      <w:rFonts w:ascii="標楷體" w:eastAsia="標楷體" w:hAnsi="標楷體" w:cstheme="majorBidi"/>
                      <w:sz w:val="20"/>
                    </w:rPr>
                    <w:t>比流器</w:t>
                  </w:r>
                  <w:proofErr w:type="gramEnd"/>
                  <w:r w:rsidRPr="004333D3">
                    <w:rPr>
                      <w:rFonts w:ascii="標楷體" w:eastAsia="標楷體" w:hAnsi="標楷體" w:cstheme="majorBidi"/>
                      <w:sz w:val="20"/>
                    </w:rPr>
                    <w:t>(CT)</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F0812"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溫升試驗</w:t>
                  </w:r>
                  <w:proofErr w:type="gramEnd"/>
                </w:p>
                <w:p w14:paraId="71C59DE3"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w:t>
                  </w:r>
                  <w:r w:rsidRPr="004333D3">
                    <w:rPr>
                      <w:rFonts w:ascii="標楷體" w:eastAsia="標楷體" w:hAnsi="標楷體" w:cstheme="majorBidi"/>
                      <w:bCs/>
                      <w:sz w:val="20"/>
                    </w:rPr>
                    <w:t>感應過電壓試驗（匝間過電壓試驗）</w:t>
                  </w:r>
                </w:p>
                <w:p w14:paraId="4546F757"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4E8B9168"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4.短時間電流試驗</w:t>
                  </w:r>
                </w:p>
                <w:p w14:paraId="5B562396"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5.衝擊電壓試驗</w:t>
                  </w:r>
                </w:p>
                <w:p w14:paraId="12A02569"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溼</w:t>
                  </w:r>
                  <w:proofErr w:type="gramEnd"/>
                  <w:r w:rsidRPr="004333D3">
                    <w:rPr>
                      <w:rFonts w:ascii="標楷體" w:eastAsia="標楷體" w:hAnsi="標楷體" w:cstheme="majorBidi"/>
                      <w:kern w:val="0"/>
                      <w:sz w:val="20"/>
                    </w:rPr>
                    <w:t>式注水耐電壓試驗（屋外型）</w:t>
                  </w:r>
                </w:p>
                <w:p w14:paraId="24C7E08C"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7.無線電波(RIV)干擾試驗</w:t>
                  </w:r>
                </w:p>
                <w:p w14:paraId="22FE2591"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8.誤差試驗</w:t>
                  </w:r>
                </w:p>
              </w:tc>
            </w:tr>
            <w:tr w:rsidR="004333D3" w:rsidRPr="004333D3" w14:paraId="073321AA" w14:textId="77777777" w:rsidTr="00C27C23">
              <w:trPr>
                <w:trHeight w:val="372"/>
              </w:trPr>
              <w:tc>
                <w:tcPr>
                  <w:tcW w:w="4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18681" w14:textId="77777777" w:rsidR="004333D3" w:rsidRPr="004333D3" w:rsidRDefault="004333D3" w:rsidP="004333D3">
                  <w:pPr>
                    <w:pStyle w:val="Standard"/>
                    <w:snapToGrid w:val="0"/>
                    <w:ind w:left="400" w:hanging="400"/>
                    <w:jc w:val="center"/>
                    <w:rPr>
                      <w:rFonts w:ascii="標楷體" w:eastAsia="標楷體" w:hAnsi="標楷體" w:cstheme="majorBidi"/>
                    </w:rPr>
                  </w:pPr>
                  <w:r w:rsidRPr="004333D3">
                    <w:rPr>
                      <w:rFonts w:ascii="標楷體" w:eastAsia="標楷體" w:hAnsi="標楷體" w:cstheme="majorBidi"/>
                      <w:sz w:val="20"/>
                    </w:rPr>
                    <w:t>5</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1D223" w14:textId="5ACEAF5E" w:rsidR="004333D3" w:rsidRPr="004333D3" w:rsidRDefault="004333D3" w:rsidP="004333D3">
                  <w:pPr>
                    <w:pStyle w:val="Standard"/>
                    <w:snapToGrid w:val="0"/>
                    <w:ind w:left="2"/>
                    <w:jc w:val="center"/>
                    <w:rPr>
                      <w:rFonts w:ascii="標楷體" w:eastAsia="標楷體" w:hAnsi="標楷體" w:cstheme="majorBidi"/>
                    </w:rPr>
                  </w:pPr>
                  <w:proofErr w:type="gramStart"/>
                  <w:r w:rsidRPr="004333D3">
                    <w:rPr>
                      <w:rFonts w:ascii="標楷體" w:eastAsia="標楷體" w:hAnsi="標楷體" w:cstheme="majorBidi"/>
                      <w:sz w:val="20"/>
                    </w:rPr>
                    <w:t>熔</w:t>
                  </w:r>
                  <w:r w:rsidR="00A270DF" w:rsidRPr="00A270DF">
                    <w:rPr>
                      <w:rFonts w:ascii="標楷體" w:eastAsia="標楷體" w:hAnsi="標楷體" w:cstheme="majorBidi" w:hint="eastAsia"/>
                      <w:sz w:val="20"/>
                      <w:u w:val="single"/>
                    </w:rPr>
                    <w:t>線</w:t>
                  </w:r>
                  <w:proofErr w:type="gramEnd"/>
                  <w:r w:rsidRPr="004333D3">
                    <w:rPr>
                      <w:rFonts w:ascii="標楷體" w:eastAsia="標楷體" w:hAnsi="標楷體" w:cstheme="majorBidi"/>
                      <w:sz w:val="20"/>
                    </w:rPr>
                    <w:t>(Fuses)</w:t>
                  </w:r>
                </w:p>
              </w:tc>
              <w:tc>
                <w:tcPr>
                  <w:tcW w:w="10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7694B"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交流</w:t>
                  </w:r>
                </w:p>
                <w:p w14:paraId="155F679F"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(超過600V～1,000V)；</w:t>
                  </w:r>
                </w:p>
                <w:p w14:paraId="0816FE88"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直流</w:t>
                  </w:r>
                </w:p>
                <w:p w14:paraId="752F4A9F"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(超過600V～1,500V)</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A0020" w14:textId="03AE4AE6"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w:t>
                  </w:r>
                  <w:r w:rsidRPr="004333D3">
                    <w:rPr>
                      <w:rFonts w:ascii="標楷體" w:eastAsia="標楷體" w:hAnsi="標楷體" w:cstheme="majorBidi"/>
                      <w:color w:val="000000" w:themeColor="text1"/>
                      <w:sz w:val="20"/>
                      <w:szCs w:val="20"/>
                      <w:shd w:val="clear" w:color="auto" w:fill="FFFF00"/>
                    </w:rPr>
                    <w:t>量</w:t>
                  </w:r>
                  <w:proofErr w:type="gramStart"/>
                  <w:r w:rsidRPr="004333D3">
                    <w:rPr>
                      <w:rFonts w:ascii="標楷體" w:eastAsia="標楷體" w:hAnsi="標楷體" w:cstheme="majorBidi"/>
                      <w:color w:val="000000" w:themeColor="text1"/>
                      <w:sz w:val="20"/>
                      <w:szCs w:val="20"/>
                      <w:shd w:val="clear" w:color="auto" w:fill="FFFF00"/>
                    </w:rPr>
                    <w:t>測熔</w:t>
                  </w:r>
                  <w:r w:rsidRPr="004333D3">
                    <w:rPr>
                      <w:rFonts w:ascii="標楷體" w:eastAsia="標楷體" w:hAnsi="標楷體" w:cstheme="majorBidi" w:hint="eastAsia"/>
                      <w:color w:val="000000" w:themeColor="text1"/>
                      <w:sz w:val="20"/>
                      <w:szCs w:val="20"/>
                      <w:u w:val="single"/>
                      <w:shd w:val="clear" w:color="auto" w:fill="FFFF00"/>
                    </w:rPr>
                    <w:t>線</w:t>
                  </w:r>
                  <w:proofErr w:type="gramEnd"/>
                  <w:r w:rsidRPr="004333D3">
                    <w:rPr>
                      <w:rFonts w:ascii="標楷體" w:eastAsia="標楷體" w:hAnsi="標楷體" w:cstheme="majorBidi"/>
                      <w:color w:val="000000" w:themeColor="text1"/>
                      <w:sz w:val="20"/>
                      <w:szCs w:val="20"/>
                      <w:shd w:val="clear" w:color="auto" w:fill="FFFF00"/>
                    </w:rPr>
                    <w:t>電阻值</w:t>
                  </w:r>
                  <w:r w:rsidRPr="004333D3">
                    <w:rPr>
                      <w:rFonts w:ascii="標楷體" w:eastAsia="標楷體" w:hAnsi="標楷體" w:cstheme="majorBidi"/>
                      <w:color w:val="000000" w:themeColor="text1"/>
                      <w:sz w:val="20"/>
                      <w:szCs w:val="20"/>
                      <w:u w:val="single"/>
                      <w:shd w:val="clear" w:color="auto" w:fill="FFFF00"/>
                    </w:rPr>
                    <w:t>(完整試驗)</w:t>
                  </w:r>
                </w:p>
                <w:p w14:paraId="53B375E2"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2.絕緣性能及隔離適用性驗證</w:t>
                  </w:r>
                </w:p>
                <w:p w14:paraId="26BE4A07"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3.</w:t>
                  </w:r>
                  <w:proofErr w:type="gramStart"/>
                  <w:r w:rsidRPr="004333D3">
                    <w:rPr>
                      <w:rFonts w:ascii="標楷體" w:eastAsia="標楷體" w:hAnsi="標楷體" w:cstheme="majorBidi"/>
                      <w:sz w:val="20"/>
                      <w:szCs w:val="20"/>
                    </w:rPr>
                    <w:t>溫升限度</w:t>
                  </w:r>
                  <w:proofErr w:type="gramEnd"/>
                  <w:r w:rsidRPr="004333D3">
                    <w:rPr>
                      <w:rFonts w:ascii="標楷體" w:eastAsia="標楷體" w:hAnsi="標楷體" w:cstheme="majorBidi"/>
                      <w:sz w:val="20"/>
                      <w:szCs w:val="20"/>
                    </w:rPr>
                    <w:t>及消耗功率驗證</w:t>
                  </w:r>
                </w:p>
                <w:p w14:paraId="6D2AA9BC" w14:textId="77777777" w:rsidR="004333D3" w:rsidRPr="004333D3" w:rsidRDefault="004333D3" w:rsidP="004333D3">
                  <w:pPr>
                    <w:pStyle w:val="Standard"/>
                    <w:snapToGrid w:val="0"/>
                    <w:spacing w:line="240" w:lineRule="exact"/>
                    <w:ind w:left="186" w:hanging="186"/>
                    <w:jc w:val="both"/>
                    <w:rPr>
                      <w:rFonts w:ascii="標楷體" w:eastAsia="標楷體" w:hAnsi="標楷體" w:cstheme="majorBidi"/>
                    </w:rPr>
                  </w:pPr>
                  <w:r w:rsidRPr="004333D3">
                    <w:rPr>
                      <w:rFonts w:ascii="標楷體" w:eastAsia="標楷體" w:hAnsi="標楷體" w:cstheme="majorBidi"/>
                      <w:sz w:val="20"/>
                      <w:szCs w:val="20"/>
                    </w:rPr>
                    <w:t>4.指定</w:t>
                  </w:r>
                  <w:proofErr w:type="gramStart"/>
                  <w:r w:rsidRPr="004333D3">
                    <w:rPr>
                      <w:rFonts w:ascii="標楷體" w:eastAsia="標楷體" w:hAnsi="標楷體" w:cstheme="majorBidi"/>
                      <w:sz w:val="20"/>
                      <w:szCs w:val="20"/>
                    </w:rPr>
                    <w:t>不</w:t>
                  </w:r>
                  <w:proofErr w:type="gramEnd"/>
                  <w:r w:rsidRPr="004333D3">
                    <w:rPr>
                      <w:rFonts w:ascii="標楷體" w:eastAsia="標楷體" w:hAnsi="標楷體" w:cstheme="majorBidi"/>
                      <w:sz w:val="20"/>
                      <w:szCs w:val="20"/>
                    </w:rPr>
                    <w:t>熔斷電流及</w:t>
                  </w:r>
                  <w:proofErr w:type="gramStart"/>
                  <w:r w:rsidRPr="004333D3">
                    <w:rPr>
                      <w:rFonts w:ascii="標楷體" w:eastAsia="標楷體" w:hAnsi="標楷體" w:cstheme="majorBidi"/>
                      <w:sz w:val="20"/>
                      <w:szCs w:val="20"/>
                    </w:rPr>
                    <w:t>指定熔斷電</w:t>
                  </w:r>
                  <w:proofErr w:type="gramEnd"/>
                  <w:r w:rsidRPr="004333D3">
                    <w:rPr>
                      <w:rFonts w:ascii="標楷體" w:eastAsia="標楷體" w:hAnsi="標楷體" w:cstheme="majorBidi"/>
                      <w:sz w:val="20"/>
                      <w:szCs w:val="20"/>
                    </w:rPr>
                    <w:t>流驗證</w:t>
                  </w:r>
                </w:p>
                <w:p w14:paraId="18BE7E2C"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5.額定電流驗證</w:t>
                  </w:r>
                </w:p>
                <w:p w14:paraId="5EFB0E9C" w14:textId="77777777" w:rsidR="004333D3" w:rsidRPr="004333D3" w:rsidRDefault="004333D3" w:rsidP="004333D3">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6.</w:t>
                  </w:r>
                  <w:proofErr w:type="gramStart"/>
                  <w:r w:rsidRPr="004333D3">
                    <w:rPr>
                      <w:rFonts w:ascii="標楷體" w:eastAsia="標楷體" w:hAnsi="標楷體" w:cstheme="majorBidi"/>
                      <w:sz w:val="20"/>
                      <w:szCs w:val="20"/>
                    </w:rPr>
                    <w:t>熔斷時間</w:t>
                  </w:r>
                  <w:proofErr w:type="gramEnd"/>
                  <w:r w:rsidRPr="004333D3">
                    <w:rPr>
                      <w:rFonts w:ascii="標楷體" w:eastAsia="標楷體" w:hAnsi="標楷體" w:cstheme="majorBidi"/>
                      <w:sz w:val="20"/>
                      <w:szCs w:val="20"/>
                    </w:rPr>
                    <w:t>特性驗證(pre-arcing time of time-current characteristics)</w:t>
                  </w:r>
                </w:p>
                <w:p w14:paraId="606C7274" w14:textId="77777777" w:rsidR="004333D3" w:rsidRPr="004333D3" w:rsidRDefault="004333D3" w:rsidP="004333D3">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7.動作時間特性驗證(operating time of time-current characteristics)</w:t>
                  </w:r>
                </w:p>
                <w:p w14:paraId="3B6FA8AD" w14:textId="2BF5C064" w:rsidR="004333D3" w:rsidRPr="004333D3" w:rsidRDefault="004333D3" w:rsidP="004333D3">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8.動作極限驗證(</w:t>
                  </w:r>
                  <w:proofErr w:type="spellStart"/>
                  <w:r w:rsidRPr="004333D3">
                    <w:rPr>
                      <w:rFonts w:ascii="標楷體" w:eastAsia="標楷體" w:hAnsi="標楷體" w:cstheme="majorBidi"/>
                      <w:sz w:val="20"/>
                      <w:szCs w:val="20"/>
                    </w:rPr>
                    <w:t>gG</w:t>
                  </w:r>
                  <w:proofErr w:type="spellEnd"/>
                  <w:r w:rsidRPr="004333D3">
                    <w:rPr>
                      <w:rFonts w:ascii="標楷體" w:eastAsia="標楷體" w:hAnsi="標楷體" w:cstheme="majorBidi"/>
                      <w:sz w:val="20"/>
                      <w:szCs w:val="20"/>
                    </w:rPr>
                    <w:t>型與</w:t>
                  </w:r>
                  <w:proofErr w:type="spellStart"/>
                  <w:r w:rsidRPr="004333D3">
                    <w:rPr>
                      <w:rFonts w:ascii="標楷體" w:eastAsia="標楷體" w:hAnsi="標楷體" w:cstheme="majorBidi"/>
                      <w:sz w:val="20"/>
                      <w:szCs w:val="20"/>
                    </w:rPr>
                    <w:t>gM</w:t>
                  </w:r>
                  <w:proofErr w:type="spellEnd"/>
                  <w:proofErr w:type="gramStart"/>
                  <w:r w:rsidRPr="004333D3">
                    <w:rPr>
                      <w:rFonts w:ascii="標楷體" w:eastAsia="標楷體" w:hAnsi="標楷體" w:cstheme="majorBidi"/>
                      <w:sz w:val="20"/>
                      <w:szCs w:val="20"/>
                    </w:rPr>
                    <w:t>型熔</w:t>
                  </w:r>
                  <w:r w:rsidR="00A270DF" w:rsidRPr="004333D3">
                    <w:rPr>
                      <w:rFonts w:ascii="標楷體" w:eastAsia="標楷體" w:hAnsi="標楷體" w:cstheme="majorBidi" w:hint="eastAsia"/>
                      <w:color w:val="000000" w:themeColor="text1"/>
                      <w:sz w:val="20"/>
                      <w:szCs w:val="20"/>
                      <w:u w:val="single"/>
                      <w:shd w:val="clear" w:color="auto" w:fill="FFFF00"/>
                    </w:rPr>
                    <w:t>線</w:t>
                  </w:r>
                  <w:r w:rsidRPr="004333D3">
                    <w:rPr>
                      <w:rFonts w:ascii="標楷體" w:eastAsia="標楷體" w:hAnsi="標楷體" w:cstheme="majorBidi"/>
                      <w:sz w:val="20"/>
                      <w:szCs w:val="20"/>
                    </w:rPr>
                    <w:t>鏈</w:t>
                  </w:r>
                  <w:proofErr w:type="gramEnd"/>
                  <w:r w:rsidRPr="004333D3">
                    <w:rPr>
                      <w:rFonts w:ascii="標楷體" w:eastAsia="標楷體" w:hAnsi="標楷體" w:cstheme="majorBidi"/>
                      <w:sz w:val="20"/>
                      <w:szCs w:val="20"/>
                    </w:rPr>
                    <w:t>適</w:t>
                  </w:r>
                  <w:r w:rsidRPr="004333D3">
                    <w:rPr>
                      <w:rFonts w:ascii="標楷體" w:eastAsia="標楷體" w:hAnsi="標楷體" w:cstheme="majorBidi"/>
                      <w:bCs/>
                      <w:sz w:val="20"/>
                      <w:szCs w:val="20"/>
                    </w:rPr>
                    <w:t>用</w:t>
                  </w:r>
                  <w:r w:rsidRPr="004333D3">
                    <w:rPr>
                      <w:rFonts w:ascii="標楷體" w:eastAsia="標楷體" w:hAnsi="標楷體" w:cstheme="majorBidi"/>
                      <w:sz w:val="20"/>
                      <w:szCs w:val="20"/>
                    </w:rPr>
                    <w:t>)</w:t>
                  </w:r>
                </w:p>
                <w:p w14:paraId="45A6DB33"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9.過載</w:t>
                  </w:r>
                </w:p>
                <w:p w14:paraId="2D341203"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10.一般電纜過載保護</w:t>
                  </w:r>
                </w:p>
                <w:p w14:paraId="41A3D8CD"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11.指示裝置與撞針</w:t>
                  </w:r>
                </w:p>
                <w:p w14:paraId="45C116E6"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12.</w:t>
                  </w:r>
                  <w:proofErr w:type="gramStart"/>
                  <w:r w:rsidRPr="004333D3">
                    <w:rPr>
                      <w:rFonts w:ascii="標楷體" w:eastAsia="標楷體" w:hAnsi="標楷體" w:cstheme="majorBidi"/>
                      <w:sz w:val="20"/>
                      <w:szCs w:val="20"/>
                    </w:rPr>
                    <w:t>啟斷容量</w:t>
                  </w:r>
                  <w:proofErr w:type="gramEnd"/>
                  <w:r w:rsidRPr="004333D3">
                    <w:rPr>
                      <w:rFonts w:ascii="標楷體" w:eastAsia="標楷體" w:hAnsi="標楷體" w:cstheme="majorBidi"/>
                      <w:sz w:val="20"/>
                      <w:szCs w:val="20"/>
                    </w:rPr>
                    <w:t>驗證</w:t>
                  </w:r>
                </w:p>
                <w:p w14:paraId="1B985B03"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13.截斷電流特性驗證</w:t>
                  </w:r>
                </w:p>
                <w:p w14:paraId="3EE83351"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lastRenderedPageBreak/>
                    <w:t>14.I²t特性及過電流鑑別性驗證</w:t>
                  </w:r>
                </w:p>
                <w:p w14:paraId="6D05913A"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15.外殼保護等級驗證</w:t>
                  </w:r>
                </w:p>
                <w:p w14:paraId="09A14001"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16.耐熱性驗證</w:t>
                  </w:r>
                </w:p>
                <w:p w14:paraId="0A21296D"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17.接點</w:t>
                  </w:r>
                  <w:proofErr w:type="gramStart"/>
                  <w:r w:rsidRPr="004333D3">
                    <w:rPr>
                      <w:rFonts w:ascii="標楷體" w:eastAsia="標楷體" w:hAnsi="標楷體" w:cstheme="majorBidi"/>
                      <w:sz w:val="20"/>
                      <w:szCs w:val="20"/>
                    </w:rPr>
                    <w:t>不劣化性驗證</w:t>
                  </w:r>
                  <w:proofErr w:type="gramEnd"/>
                </w:p>
                <w:p w14:paraId="353F03E1"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18.機械試驗</w:t>
                  </w:r>
                </w:p>
                <w:p w14:paraId="4D849AF1"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19.雜項試驗(抗風化龜裂性、耐異常熱和</w:t>
                  </w:r>
                  <w:proofErr w:type="gramStart"/>
                  <w:r w:rsidRPr="004333D3">
                    <w:rPr>
                      <w:rFonts w:ascii="標楷體" w:eastAsia="標楷體" w:hAnsi="標楷體" w:cstheme="majorBidi"/>
                      <w:sz w:val="20"/>
                      <w:szCs w:val="20"/>
                    </w:rPr>
                    <w:t>耐燃性及</w:t>
                  </w:r>
                  <w:proofErr w:type="gramEnd"/>
                  <w:r w:rsidRPr="004333D3">
                    <w:rPr>
                      <w:rFonts w:ascii="標楷體" w:eastAsia="標楷體" w:hAnsi="標楷體" w:cstheme="majorBidi"/>
                      <w:sz w:val="20"/>
                      <w:szCs w:val="20"/>
                    </w:rPr>
                    <w:t>耐</w:t>
                  </w:r>
                  <w:proofErr w:type="gramStart"/>
                  <w:r w:rsidRPr="004333D3">
                    <w:rPr>
                      <w:rFonts w:ascii="標楷體" w:eastAsia="標楷體" w:hAnsi="標楷體" w:cstheme="majorBidi"/>
                      <w:sz w:val="20"/>
                      <w:szCs w:val="20"/>
                    </w:rPr>
                    <w:t>銹</w:t>
                  </w:r>
                  <w:proofErr w:type="gramEnd"/>
                  <w:r w:rsidRPr="004333D3">
                    <w:rPr>
                      <w:rFonts w:ascii="標楷體" w:eastAsia="標楷體" w:hAnsi="標楷體" w:cstheme="majorBidi"/>
                      <w:sz w:val="20"/>
                      <w:szCs w:val="20"/>
                    </w:rPr>
                    <w:t>性驗證)</w:t>
                  </w:r>
                </w:p>
                <w:p w14:paraId="7338DEF9"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20.免於因熱感應漂移而無法接受之位</w:t>
                  </w:r>
                  <w:proofErr w:type="gramStart"/>
                  <w:r w:rsidRPr="004333D3">
                    <w:rPr>
                      <w:rFonts w:ascii="標楷體" w:eastAsia="標楷體" w:hAnsi="標楷體" w:cstheme="majorBidi"/>
                      <w:sz w:val="20"/>
                      <w:szCs w:val="20"/>
                    </w:rPr>
                    <w:t>準</w:t>
                  </w:r>
                  <w:proofErr w:type="gramEnd"/>
                  <w:r w:rsidRPr="004333D3">
                    <w:rPr>
                      <w:rFonts w:ascii="標楷體" w:eastAsia="標楷體" w:hAnsi="標楷體" w:cstheme="majorBidi"/>
                      <w:sz w:val="20"/>
                      <w:szCs w:val="20"/>
                    </w:rPr>
                    <w:t>查證</w:t>
                  </w:r>
                </w:p>
                <w:p w14:paraId="67CEE4F9"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21.極端溫度下功能性查證</w:t>
                  </w:r>
                </w:p>
              </w:tc>
            </w:tr>
            <w:tr w:rsidR="004333D3" w:rsidRPr="004333D3" w14:paraId="7B4CCB1E" w14:textId="77777777" w:rsidTr="00C27C23">
              <w:trPr>
                <w:trHeight w:val="372"/>
              </w:trPr>
              <w:tc>
                <w:tcPr>
                  <w:tcW w:w="4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F3E3D" w14:textId="77777777" w:rsidR="004333D3" w:rsidRPr="004333D3" w:rsidRDefault="004333D3" w:rsidP="004333D3">
                  <w:pPr>
                    <w:rPr>
                      <w:rFonts w:ascii="標楷體" w:eastAsia="標楷體" w:hAnsi="標楷體" w:cstheme="majorBidi"/>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38EF1" w14:textId="77777777" w:rsidR="004333D3" w:rsidRPr="004333D3" w:rsidRDefault="004333D3" w:rsidP="004333D3">
                  <w:pPr>
                    <w:rPr>
                      <w:rFonts w:ascii="標楷體" w:eastAsia="標楷體" w:hAnsi="標楷體" w:cstheme="majorBidi"/>
                    </w:rPr>
                  </w:pPr>
                </w:p>
              </w:tc>
              <w:tc>
                <w:tcPr>
                  <w:tcW w:w="10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F72CB"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交流</w:t>
                  </w:r>
                </w:p>
                <w:p w14:paraId="4D5394E9" w14:textId="77777777" w:rsidR="004333D3" w:rsidRPr="004333D3" w:rsidRDefault="004333D3" w:rsidP="004333D3">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(超過1,000V)</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48D35"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6A29E692"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2.衝擊電壓試驗</w:t>
                  </w:r>
                </w:p>
                <w:p w14:paraId="647F5158"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溫升試驗</w:t>
                  </w:r>
                  <w:proofErr w:type="gramEnd"/>
                </w:p>
                <w:p w14:paraId="036082CD"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4.</w:t>
                  </w:r>
                  <w:proofErr w:type="gramStart"/>
                  <w:r w:rsidRPr="004333D3">
                    <w:rPr>
                      <w:rFonts w:ascii="標楷體" w:eastAsia="標楷體" w:hAnsi="標楷體" w:cstheme="majorBidi"/>
                      <w:kern w:val="0"/>
                      <w:sz w:val="20"/>
                    </w:rPr>
                    <w:t>啟斷試驗</w:t>
                  </w:r>
                  <w:proofErr w:type="gramEnd"/>
                </w:p>
                <w:p w14:paraId="2886A02E"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bCs/>
                      <w:sz w:val="20"/>
                    </w:rPr>
                    <w:t>最小</w:t>
                  </w:r>
                  <w:r w:rsidRPr="004333D3">
                    <w:rPr>
                      <w:rFonts w:ascii="標楷體" w:eastAsia="標楷體" w:hAnsi="標楷體" w:cstheme="majorBidi"/>
                      <w:kern w:val="0"/>
                      <w:sz w:val="20"/>
                    </w:rPr>
                    <w:t>熔斷</w:t>
                  </w:r>
                  <w:proofErr w:type="gramEnd"/>
                  <w:r w:rsidRPr="004333D3">
                    <w:rPr>
                      <w:rFonts w:ascii="標楷體" w:eastAsia="標楷體" w:hAnsi="標楷體" w:cstheme="majorBidi"/>
                      <w:kern w:val="0"/>
                      <w:sz w:val="20"/>
                    </w:rPr>
                    <w:t>時間電流特性試驗</w:t>
                  </w:r>
                </w:p>
                <w:p w14:paraId="4FBBD6E8"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6.污染試驗</w:t>
                  </w:r>
                </w:p>
                <w:p w14:paraId="74306615"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7.撞針試驗</w:t>
                  </w:r>
                </w:p>
                <w:p w14:paraId="7FC931BB"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8.機械試驗</w:t>
                  </w:r>
                </w:p>
                <w:p w14:paraId="6485C7BF"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9.電磁相容試驗</w:t>
                  </w:r>
                </w:p>
              </w:tc>
            </w:tr>
            <w:tr w:rsidR="004333D3" w:rsidRPr="004333D3" w14:paraId="1DF9DF50" w14:textId="77777777" w:rsidTr="00C27C23">
              <w:trPr>
                <w:trHeight w:val="372"/>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92AD8"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6</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D7E80" w14:textId="77777777" w:rsidR="004333D3" w:rsidRPr="004333D3" w:rsidRDefault="004333D3" w:rsidP="004333D3">
                  <w:pPr>
                    <w:pStyle w:val="Standard"/>
                    <w:snapToGrid w:val="0"/>
                    <w:spacing w:line="240" w:lineRule="exact"/>
                    <w:jc w:val="center"/>
                    <w:rPr>
                      <w:rFonts w:ascii="標楷體" w:eastAsia="標楷體" w:hAnsi="標楷體" w:cstheme="majorBidi"/>
                    </w:rPr>
                  </w:pPr>
                  <w:r w:rsidRPr="004333D3">
                    <w:rPr>
                      <w:rFonts w:ascii="標楷體" w:eastAsia="標楷體" w:hAnsi="標楷體" w:cstheme="majorBidi"/>
                      <w:sz w:val="20"/>
                    </w:rPr>
                    <w:t>氣體絕緣開關設備(GIS)</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AF321"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7F8E11ED"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2.衝擊電壓試驗</w:t>
                  </w:r>
                </w:p>
                <w:p w14:paraId="0852A23E"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3.短時間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6526E2C9"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4.投入</w:t>
                  </w:r>
                  <w:proofErr w:type="gramStart"/>
                  <w:r w:rsidRPr="004333D3">
                    <w:rPr>
                      <w:rFonts w:ascii="標楷體" w:eastAsia="標楷體" w:hAnsi="標楷體" w:cstheme="majorBidi"/>
                      <w:kern w:val="0"/>
                      <w:sz w:val="20"/>
                    </w:rPr>
                    <w:t>及啟斷能力</w:t>
                  </w:r>
                  <w:proofErr w:type="gramEnd"/>
                  <w:r w:rsidRPr="004333D3">
                    <w:rPr>
                      <w:rFonts w:ascii="標楷體" w:eastAsia="標楷體" w:hAnsi="標楷體" w:cstheme="majorBidi"/>
                      <w:kern w:val="0"/>
                      <w:sz w:val="20"/>
                    </w:rPr>
                    <w:t>之驗證試驗</w:t>
                  </w:r>
                </w:p>
                <w:p w14:paraId="1FD7370D"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溫升試驗</w:t>
                  </w:r>
                  <w:proofErr w:type="gramEnd"/>
                </w:p>
                <w:p w14:paraId="1E67B522"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6.主回路電阻量測</w:t>
                  </w:r>
                </w:p>
                <w:p w14:paraId="0B9C90CD"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7.氣體密封性試驗</w:t>
                  </w:r>
                </w:p>
                <w:p w14:paraId="106BCBD6" w14:textId="77777777" w:rsidR="004333D3" w:rsidRPr="004333D3" w:rsidRDefault="004333D3" w:rsidP="004333D3">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rPr>
                    <w:t>8.機械操作試驗（斷路器、隔離開關、接地開關）</w:t>
                  </w:r>
                </w:p>
                <w:p w14:paraId="12778F89"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9.保護等級驗證</w:t>
                  </w:r>
                </w:p>
                <w:p w14:paraId="0FCA367E"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10.外殼抗壓力試驗</w:t>
                  </w:r>
                </w:p>
                <w:p w14:paraId="5B992A55" w14:textId="77777777" w:rsidR="004333D3" w:rsidRPr="004333D3" w:rsidRDefault="004333D3" w:rsidP="004333D3">
                  <w:pPr>
                    <w:pStyle w:val="Standard"/>
                    <w:snapToGrid w:val="0"/>
                    <w:ind w:left="242" w:hanging="242"/>
                    <w:jc w:val="both"/>
                    <w:rPr>
                      <w:rFonts w:ascii="標楷體" w:eastAsia="標楷體" w:hAnsi="標楷體" w:cstheme="majorBidi"/>
                    </w:rPr>
                  </w:pPr>
                  <w:r w:rsidRPr="004333D3">
                    <w:rPr>
                      <w:rFonts w:ascii="標楷體" w:eastAsia="標楷體" w:hAnsi="標楷體" w:cstheme="majorBidi"/>
                      <w:kern w:val="0"/>
                      <w:sz w:val="20"/>
                    </w:rPr>
                    <w:t>11.穩定試驗、</w:t>
                  </w:r>
                  <w:proofErr w:type="gramStart"/>
                  <w:r w:rsidRPr="004333D3">
                    <w:rPr>
                      <w:rFonts w:ascii="標楷體" w:eastAsia="標楷體" w:hAnsi="標楷體" w:cstheme="majorBidi"/>
                      <w:kern w:val="0"/>
                      <w:sz w:val="20"/>
                    </w:rPr>
                    <w:t>限溫下</w:t>
                  </w:r>
                  <w:proofErr w:type="gramEnd"/>
                  <w:r w:rsidRPr="004333D3">
                    <w:rPr>
                      <w:rFonts w:ascii="標楷體" w:eastAsia="標楷體" w:hAnsi="標楷體" w:cstheme="majorBidi"/>
                      <w:kern w:val="0"/>
                      <w:sz w:val="20"/>
                    </w:rPr>
                    <w:t>操作試驗、無線電波干擾試驗</w:t>
                  </w:r>
                </w:p>
              </w:tc>
            </w:tr>
            <w:tr w:rsidR="004333D3" w:rsidRPr="004333D3" w14:paraId="78B56599" w14:textId="77777777" w:rsidTr="00C27C23">
              <w:trPr>
                <w:trHeight w:val="372"/>
              </w:trPr>
              <w:tc>
                <w:tcPr>
                  <w:tcW w:w="4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8D123"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Cs w:val="32"/>
                    </w:rPr>
                    <w:t>7</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BF3BA"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斷路器(CB)</w:t>
                  </w:r>
                </w:p>
              </w:tc>
              <w:tc>
                <w:tcPr>
                  <w:tcW w:w="10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1C909" w14:textId="77777777" w:rsidR="004333D3" w:rsidRPr="004333D3" w:rsidRDefault="004333D3" w:rsidP="004333D3">
                  <w:pPr>
                    <w:pStyle w:val="Standard"/>
                    <w:snapToGrid w:val="0"/>
                    <w:ind w:firstLine="1"/>
                    <w:jc w:val="center"/>
                    <w:rPr>
                      <w:rFonts w:ascii="標楷體" w:eastAsia="標楷體" w:hAnsi="標楷體" w:cstheme="majorBidi"/>
                    </w:rPr>
                  </w:pPr>
                  <w:r w:rsidRPr="004333D3">
                    <w:rPr>
                      <w:rFonts w:ascii="標楷體" w:eastAsia="標楷體" w:hAnsi="標楷體" w:cstheme="majorBidi"/>
                      <w:sz w:val="20"/>
                    </w:rPr>
                    <w:t>交流</w:t>
                  </w:r>
                </w:p>
                <w:p w14:paraId="19CA4D64" w14:textId="77777777" w:rsidR="004333D3" w:rsidRPr="004333D3" w:rsidRDefault="004333D3" w:rsidP="004333D3">
                  <w:pPr>
                    <w:pStyle w:val="Standard"/>
                    <w:snapToGrid w:val="0"/>
                    <w:ind w:firstLine="1"/>
                    <w:jc w:val="center"/>
                    <w:rPr>
                      <w:rFonts w:ascii="標楷體" w:eastAsia="標楷體" w:hAnsi="標楷體" w:cstheme="majorBidi"/>
                    </w:rPr>
                  </w:pPr>
                  <w:r w:rsidRPr="004333D3">
                    <w:rPr>
                      <w:rFonts w:ascii="標楷體" w:eastAsia="標楷體" w:hAnsi="標楷體" w:cstheme="majorBidi"/>
                      <w:sz w:val="20"/>
                    </w:rPr>
                    <w:t>(超過600V～1,500V)</w:t>
                  </w:r>
                  <w:r w:rsidRPr="004333D3">
                    <w:rPr>
                      <w:rFonts w:ascii="標楷體" w:eastAsia="標楷體" w:hAnsi="標楷體" w:cstheme="majorBidi"/>
                      <w:sz w:val="20"/>
                    </w:rPr>
                    <w:lastRenderedPageBreak/>
                    <w:t>；</w:t>
                  </w:r>
                </w:p>
                <w:p w14:paraId="0107B732"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直流</w:t>
                  </w:r>
                </w:p>
                <w:p w14:paraId="200B9FAE"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(超過600V～1,500V)</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9979F"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lastRenderedPageBreak/>
                    <w:t>1.跳脫極限及特性(Ⅰ)</w:t>
                  </w:r>
                </w:p>
                <w:p w14:paraId="1A3AAA0F"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w:t>
                  </w:r>
                  <w:proofErr w:type="gramStart"/>
                  <w:r w:rsidRPr="004333D3">
                    <w:rPr>
                      <w:rFonts w:ascii="標楷體" w:eastAsia="標楷體" w:hAnsi="標楷體" w:cstheme="majorBidi"/>
                      <w:kern w:val="0"/>
                      <w:sz w:val="20"/>
                      <w:szCs w:val="20"/>
                    </w:rPr>
                    <w:t>介</w:t>
                  </w:r>
                  <w:proofErr w:type="gramEnd"/>
                  <w:r w:rsidRPr="004333D3">
                    <w:rPr>
                      <w:rFonts w:ascii="標楷體" w:eastAsia="標楷體" w:hAnsi="標楷體" w:cstheme="majorBidi"/>
                      <w:kern w:val="0"/>
                      <w:sz w:val="20"/>
                      <w:szCs w:val="20"/>
                    </w:rPr>
                    <w:t>電特性(Ⅰ)</w:t>
                  </w:r>
                </w:p>
                <w:p w14:paraId="579AC3E9"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3.機械操作及操作性能能力(Ⅰ)</w:t>
                  </w:r>
                </w:p>
                <w:p w14:paraId="675A9FE7" w14:textId="77777777" w:rsidR="004333D3" w:rsidRPr="004333D3" w:rsidRDefault="004333D3" w:rsidP="004333D3">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4.過載性能(</w:t>
                  </w:r>
                  <w:r w:rsidRPr="004333D3">
                    <w:rPr>
                      <w:rFonts w:ascii="標楷體" w:eastAsia="標楷體" w:hAnsi="標楷體" w:cstheme="majorBidi"/>
                      <w:kern w:val="0"/>
                      <w:sz w:val="20"/>
                    </w:rPr>
                    <w:t>額定電流小於等於630A之型式適用</w:t>
                  </w:r>
                  <w:r w:rsidRPr="004333D3">
                    <w:rPr>
                      <w:rFonts w:ascii="標楷體" w:eastAsia="標楷體" w:hAnsi="標楷體" w:cstheme="majorBidi"/>
                      <w:kern w:val="0"/>
                      <w:sz w:val="20"/>
                      <w:szCs w:val="20"/>
                    </w:rPr>
                    <w:t>) (Ⅰ)</w:t>
                  </w:r>
                </w:p>
                <w:p w14:paraId="1AB54E17" w14:textId="77777777" w:rsidR="004333D3" w:rsidRPr="004333D3" w:rsidRDefault="004333D3" w:rsidP="004333D3">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lastRenderedPageBreak/>
                    <w:t>5.</w:t>
                  </w:r>
                  <w:proofErr w:type="gramStart"/>
                  <w:r w:rsidRPr="004333D3">
                    <w:rPr>
                      <w:rFonts w:ascii="標楷體" w:eastAsia="標楷體" w:hAnsi="標楷體" w:cstheme="majorBidi"/>
                      <w:kern w:val="0"/>
                      <w:sz w:val="20"/>
                      <w:szCs w:val="20"/>
                    </w:rPr>
                    <w:t>介電耐</w:t>
                  </w:r>
                  <w:proofErr w:type="gramEnd"/>
                  <w:r w:rsidRPr="004333D3">
                    <w:rPr>
                      <w:rFonts w:ascii="標楷體" w:eastAsia="標楷體" w:hAnsi="標楷體" w:cstheme="majorBidi"/>
                      <w:kern w:val="0"/>
                      <w:sz w:val="20"/>
                      <w:szCs w:val="20"/>
                    </w:rPr>
                    <w:t>受能力查證(Ⅰ、Ⅱ、Ⅲ、Ⅳ、Ⅴ、Ⅵ)</w:t>
                  </w:r>
                </w:p>
                <w:p w14:paraId="388194C8"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6.</w:t>
                  </w:r>
                  <w:proofErr w:type="gramStart"/>
                  <w:r w:rsidRPr="004333D3">
                    <w:rPr>
                      <w:rFonts w:ascii="標楷體" w:eastAsia="標楷體" w:hAnsi="標楷體" w:cstheme="majorBidi"/>
                      <w:kern w:val="0"/>
                      <w:sz w:val="20"/>
                      <w:szCs w:val="20"/>
                    </w:rPr>
                    <w:t>溫升查證</w:t>
                  </w:r>
                  <w:proofErr w:type="gramEnd"/>
                  <w:r w:rsidRPr="004333D3">
                    <w:rPr>
                      <w:rFonts w:ascii="標楷體" w:eastAsia="標楷體" w:hAnsi="標楷體" w:cstheme="majorBidi"/>
                      <w:kern w:val="0"/>
                      <w:sz w:val="20"/>
                      <w:szCs w:val="20"/>
                    </w:rPr>
                    <w:t>(Ⅰ、Ⅱ、Ⅳ、Ⅴ、Ⅵ)</w:t>
                  </w:r>
                </w:p>
                <w:p w14:paraId="5E35A0FC" w14:textId="77777777" w:rsidR="004333D3" w:rsidRPr="004333D3" w:rsidRDefault="004333D3" w:rsidP="004333D3">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7.過載釋放器查證(Ⅰ、Ⅱ、Ⅲ、Ⅳ、Ⅴ、Ⅵ)</w:t>
                  </w:r>
                </w:p>
                <w:p w14:paraId="4A6DC5B4" w14:textId="77777777" w:rsidR="004333D3" w:rsidRPr="004333D3" w:rsidRDefault="004333D3" w:rsidP="004333D3">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8.欠電壓及分流釋放器之查證(</w:t>
                  </w:r>
                  <w:proofErr w:type="gramStart"/>
                  <w:r w:rsidRPr="004333D3">
                    <w:rPr>
                      <w:rFonts w:ascii="標楷體" w:eastAsia="標楷體" w:hAnsi="標楷體" w:cstheme="majorBidi"/>
                      <w:kern w:val="0"/>
                      <w:sz w:val="20"/>
                      <w:szCs w:val="20"/>
                    </w:rPr>
                    <w:t>具欠電壓</w:t>
                  </w:r>
                  <w:proofErr w:type="gramEnd"/>
                  <w:r w:rsidRPr="004333D3">
                    <w:rPr>
                      <w:rFonts w:ascii="標楷體" w:eastAsia="標楷體" w:hAnsi="標楷體" w:cstheme="majorBidi"/>
                      <w:kern w:val="0"/>
                      <w:sz w:val="20"/>
                      <w:szCs w:val="20"/>
                    </w:rPr>
                    <w:t>及分流釋放器之型式適用) (Ⅰ)</w:t>
                  </w:r>
                </w:p>
                <w:p w14:paraId="70466247"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9.主接點位置之查證(Ⅰ)</w:t>
                  </w:r>
                </w:p>
                <w:p w14:paraId="57354078"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10.額定使用短路啓斷容量(Ⅱ、Ⅵ)</w:t>
                  </w:r>
                </w:p>
                <w:p w14:paraId="30F70D0B"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11.操作性能查證(Ⅱ、Ⅵ)</w:t>
                  </w:r>
                </w:p>
                <w:p w14:paraId="10BC237C"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12.額定極限短路啓斷容量(Ⅲ)</w:t>
                  </w:r>
                </w:p>
                <w:p w14:paraId="1CAA0046"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13.額定短時間耐電流(Ⅳ、Ⅵ)</w:t>
                  </w:r>
                </w:p>
                <w:p w14:paraId="40D9480F"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14.最大短時間耐電流下的</w:t>
                  </w:r>
                  <w:proofErr w:type="gramStart"/>
                  <w:r w:rsidRPr="004333D3">
                    <w:rPr>
                      <w:rFonts w:ascii="標楷體" w:eastAsia="標楷體" w:hAnsi="標楷體" w:cstheme="majorBidi"/>
                      <w:kern w:val="0"/>
                      <w:sz w:val="20"/>
                      <w:szCs w:val="20"/>
                    </w:rPr>
                    <w:t>短路啟斷容量</w:t>
                  </w:r>
                  <w:proofErr w:type="gramEnd"/>
                  <w:r w:rsidRPr="004333D3">
                    <w:rPr>
                      <w:rFonts w:ascii="標楷體" w:eastAsia="標楷體" w:hAnsi="標楷體" w:cstheme="majorBidi"/>
                      <w:kern w:val="0"/>
                      <w:sz w:val="20"/>
                      <w:szCs w:val="20"/>
                    </w:rPr>
                    <w:t>(Ⅳ)</w:t>
                  </w:r>
                </w:p>
                <w:p w14:paraId="6AAE3DFD"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15.選擇性極限電流下之短路(Ⅴ)</w:t>
                  </w:r>
                </w:p>
                <w:p w14:paraId="398D0B3F"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16.在1.1倍交接電流下之短路(Ⅴ)</w:t>
                  </w:r>
                </w:p>
                <w:p w14:paraId="72F53EC9"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17.在極限</w:t>
                  </w:r>
                  <w:proofErr w:type="gramStart"/>
                  <w:r w:rsidRPr="004333D3">
                    <w:rPr>
                      <w:rFonts w:ascii="標楷體" w:eastAsia="標楷體" w:hAnsi="標楷體" w:cstheme="majorBidi"/>
                      <w:kern w:val="0"/>
                      <w:sz w:val="20"/>
                      <w:szCs w:val="20"/>
                    </w:rPr>
                    <w:t>短路啟斷容量</w:t>
                  </w:r>
                  <w:proofErr w:type="gramEnd"/>
                  <w:r w:rsidRPr="004333D3">
                    <w:rPr>
                      <w:rFonts w:ascii="標楷體" w:eastAsia="標楷體" w:hAnsi="標楷體" w:cstheme="majorBidi"/>
                      <w:kern w:val="0"/>
                      <w:sz w:val="20"/>
                      <w:szCs w:val="20"/>
                    </w:rPr>
                    <w:t>下之短路(Ⅴ)</w:t>
                  </w:r>
                </w:p>
                <w:p w14:paraId="45768920"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18.具有殘餘電流保護之斷路器</w:t>
                  </w:r>
                </w:p>
                <w:p w14:paraId="6F775DE0"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19.個別極短路試驗順序</w:t>
                  </w:r>
                </w:p>
                <w:p w14:paraId="51593EA1"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20.具有電子式過電流保護之斷路器</w:t>
                  </w:r>
                </w:p>
                <w:p w14:paraId="67C481D3" w14:textId="77777777" w:rsidR="004333D3" w:rsidRPr="004333D3" w:rsidRDefault="004333D3" w:rsidP="004333D3">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21.IT系統之斷路器試驗順序</w:t>
                  </w:r>
                </w:p>
              </w:tc>
            </w:tr>
            <w:tr w:rsidR="004333D3" w:rsidRPr="004333D3" w14:paraId="563B060F" w14:textId="77777777" w:rsidTr="00C27C23">
              <w:trPr>
                <w:trHeight w:val="372"/>
              </w:trPr>
              <w:tc>
                <w:tcPr>
                  <w:tcW w:w="4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798A3" w14:textId="77777777" w:rsidR="004333D3" w:rsidRPr="004333D3" w:rsidRDefault="004333D3" w:rsidP="004333D3">
                  <w:pPr>
                    <w:rPr>
                      <w:rFonts w:ascii="標楷體" w:eastAsia="標楷體" w:hAnsi="標楷體" w:cstheme="majorBidi"/>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7A15F" w14:textId="77777777" w:rsidR="004333D3" w:rsidRPr="004333D3" w:rsidRDefault="004333D3" w:rsidP="004333D3">
                  <w:pPr>
                    <w:rPr>
                      <w:rFonts w:ascii="標楷體" w:eastAsia="標楷體" w:hAnsi="標楷體" w:cstheme="majorBidi"/>
                    </w:rPr>
                  </w:pPr>
                </w:p>
              </w:tc>
              <w:tc>
                <w:tcPr>
                  <w:tcW w:w="10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69288"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交流</w:t>
                  </w:r>
                </w:p>
                <w:p w14:paraId="5FE016CA"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(超過1,000V)</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723BE"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02830598" w14:textId="77777777" w:rsidR="004333D3" w:rsidRPr="004333D3" w:rsidRDefault="004333D3" w:rsidP="004333D3">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2.衝擊電壓試驗</w:t>
                  </w:r>
                </w:p>
                <w:p w14:paraId="777A5C53"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溫升試驗</w:t>
                  </w:r>
                  <w:proofErr w:type="gramEnd"/>
                </w:p>
                <w:p w14:paraId="2C34E0A1"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4.無線電(RIV)干擾電壓試驗</w:t>
                  </w:r>
                </w:p>
                <w:p w14:paraId="039A5071"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5.主回路電阻測量</w:t>
                  </w:r>
                </w:p>
                <w:p w14:paraId="520CAB42"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6.機械</w:t>
                  </w:r>
                  <w:proofErr w:type="gramStart"/>
                  <w:r w:rsidRPr="004333D3">
                    <w:rPr>
                      <w:rFonts w:ascii="標楷體" w:eastAsia="標楷體" w:hAnsi="標楷體" w:cstheme="majorBidi"/>
                      <w:kern w:val="0"/>
                      <w:sz w:val="20"/>
                    </w:rPr>
                    <w:t>開閉及</w:t>
                  </w:r>
                  <w:proofErr w:type="gramEnd"/>
                  <w:r w:rsidRPr="004333D3">
                    <w:rPr>
                      <w:rFonts w:ascii="標楷體" w:eastAsia="標楷體" w:hAnsi="標楷體" w:cstheme="majorBidi"/>
                      <w:kern w:val="0"/>
                      <w:sz w:val="20"/>
                    </w:rPr>
                    <w:t>特性試驗</w:t>
                  </w:r>
                </w:p>
                <w:p w14:paraId="4B12E342"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7.短時間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2EA5447A"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8.</w:t>
                  </w:r>
                  <w:proofErr w:type="gramStart"/>
                  <w:r w:rsidRPr="004333D3">
                    <w:rPr>
                      <w:rFonts w:ascii="標楷體" w:eastAsia="標楷體" w:hAnsi="標楷體" w:cstheme="majorBidi"/>
                      <w:kern w:val="0"/>
                      <w:sz w:val="20"/>
                    </w:rPr>
                    <w:t>短路啟斷試驗</w:t>
                  </w:r>
                  <w:proofErr w:type="gramEnd"/>
                </w:p>
                <w:p w14:paraId="1540CC92" w14:textId="77777777" w:rsidR="004333D3" w:rsidRPr="004333D3" w:rsidRDefault="004333D3" w:rsidP="004333D3">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9.電容性</w:t>
                  </w:r>
                  <w:proofErr w:type="gramStart"/>
                  <w:r w:rsidRPr="004333D3">
                    <w:rPr>
                      <w:rFonts w:ascii="標楷體" w:eastAsia="標楷體" w:hAnsi="標楷體" w:cstheme="majorBidi"/>
                      <w:kern w:val="0"/>
                      <w:sz w:val="20"/>
                    </w:rPr>
                    <w:t>電流開閉試驗</w:t>
                  </w:r>
                  <w:proofErr w:type="gramEnd"/>
                </w:p>
                <w:p w14:paraId="71F4C51E" w14:textId="77777777" w:rsidR="004333D3" w:rsidRPr="004333D3" w:rsidRDefault="004333D3" w:rsidP="004333D3">
                  <w:pPr>
                    <w:pStyle w:val="Standard"/>
                    <w:snapToGrid w:val="0"/>
                    <w:spacing w:line="240" w:lineRule="exact"/>
                    <w:ind w:left="188" w:hanging="188"/>
                    <w:jc w:val="both"/>
                    <w:rPr>
                      <w:rFonts w:ascii="標楷體" w:eastAsia="標楷體" w:hAnsi="標楷體" w:cstheme="majorBidi"/>
                    </w:rPr>
                  </w:pPr>
                  <w:r w:rsidRPr="004333D3">
                    <w:rPr>
                      <w:rFonts w:ascii="標楷體" w:eastAsia="標楷體" w:hAnsi="標楷體" w:cstheme="majorBidi"/>
                      <w:kern w:val="0"/>
                      <w:sz w:val="20"/>
                    </w:rPr>
                    <w:t>10.電感性</w:t>
                  </w:r>
                  <w:proofErr w:type="gramStart"/>
                  <w:r w:rsidRPr="004333D3">
                    <w:rPr>
                      <w:rFonts w:ascii="標楷體" w:eastAsia="標楷體" w:hAnsi="標楷體" w:cstheme="majorBidi"/>
                      <w:kern w:val="0"/>
                      <w:sz w:val="20"/>
                    </w:rPr>
                    <w:t>電流開閉試驗</w:t>
                  </w:r>
                  <w:proofErr w:type="gramEnd"/>
                </w:p>
              </w:tc>
            </w:tr>
            <w:tr w:rsidR="004333D3" w:rsidRPr="004333D3" w14:paraId="05542BF0" w14:textId="77777777" w:rsidTr="00C27C23">
              <w:trPr>
                <w:trHeight w:val="372"/>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45886"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8</w:t>
                  </w:r>
                </w:p>
              </w:tc>
              <w:tc>
                <w:tcPr>
                  <w:tcW w:w="20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4D5CF" w14:textId="77777777" w:rsidR="004333D3" w:rsidRPr="004333D3" w:rsidRDefault="004333D3" w:rsidP="004333D3">
                  <w:pPr>
                    <w:pStyle w:val="Standard"/>
                    <w:snapToGrid w:val="0"/>
                    <w:jc w:val="center"/>
                    <w:rPr>
                      <w:rFonts w:ascii="標楷體" w:eastAsia="標楷體" w:hAnsi="標楷體" w:cstheme="majorBidi"/>
                    </w:rPr>
                  </w:pPr>
                  <w:r w:rsidRPr="004333D3">
                    <w:rPr>
                      <w:rFonts w:ascii="標楷體" w:eastAsia="標楷體" w:hAnsi="標楷體" w:cstheme="majorBidi"/>
                      <w:sz w:val="20"/>
                    </w:rPr>
                    <w:t>高壓配電盤</w:t>
                  </w:r>
                </w:p>
              </w:tc>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B4AD4"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55627EC1"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2.衝擊電壓試驗</w:t>
                  </w:r>
                </w:p>
                <w:p w14:paraId="3EA5A6DA"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3.無線電波干擾試驗</w:t>
                  </w:r>
                </w:p>
                <w:p w14:paraId="73FED2E2"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lastRenderedPageBreak/>
                    <w:t>4.投入容量</w:t>
                  </w:r>
                  <w:proofErr w:type="gramStart"/>
                  <w:r w:rsidRPr="004333D3">
                    <w:rPr>
                      <w:rFonts w:ascii="標楷體" w:eastAsia="標楷體" w:hAnsi="標楷體" w:cstheme="majorBidi"/>
                      <w:kern w:val="0"/>
                      <w:sz w:val="20"/>
                    </w:rPr>
                    <w:t>及啟斷容量</w:t>
                  </w:r>
                  <w:proofErr w:type="gramEnd"/>
                  <w:r w:rsidRPr="004333D3">
                    <w:rPr>
                      <w:rFonts w:ascii="標楷體" w:eastAsia="標楷體" w:hAnsi="標楷體" w:cstheme="majorBidi"/>
                      <w:kern w:val="0"/>
                      <w:sz w:val="20"/>
                    </w:rPr>
                    <w:t>之驗證試驗</w:t>
                  </w:r>
                </w:p>
                <w:p w14:paraId="11ED1234"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5.額定短時間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4EE01029"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溫升試驗</w:t>
                  </w:r>
                  <w:proofErr w:type="gramEnd"/>
                </w:p>
                <w:p w14:paraId="04D8C260"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7.主回路電阻量測</w:t>
                  </w:r>
                </w:p>
                <w:p w14:paraId="0AA58950"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8.洩漏電流之測定</w:t>
                  </w:r>
                </w:p>
                <w:p w14:paraId="0B916A87"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9.機構動作試驗</w:t>
                  </w:r>
                </w:p>
                <w:p w14:paraId="64B073D0"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10.保護等級驗證</w:t>
                  </w:r>
                </w:p>
                <w:p w14:paraId="6057EA4C"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11.部分放電試驗</w:t>
                  </w:r>
                </w:p>
                <w:p w14:paraId="27C4497E"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12.充氣隔間耐壓試驗</w:t>
                  </w:r>
                </w:p>
                <w:p w14:paraId="30441F1F"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13.充氣隔間密閉性試驗</w:t>
                  </w:r>
                </w:p>
                <w:p w14:paraId="406AB284"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14.耐候試驗/</w:t>
                  </w:r>
                  <w:r w:rsidRPr="004333D3">
                    <w:rPr>
                      <w:rFonts w:ascii="標楷體" w:eastAsia="標楷體" w:hAnsi="標楷體" w:cstheme="majorBidi"/>
                      <w:kern w:val="0"/>
                      <w:sz w:val="20"/>
                      <w:szCs w:val="20"/>
                    </w:rPr>
                    <w:t>防風雨試驗</w:t>
                  </w:r>
                  <w:r w:rsidRPr="004333D3">
                    <w:rPr>
                      <w:rFonts w:ascii="標楷體" w:eastAsia="標楷體" w:hAnsi="標楷體" w:cstheme="majorBidi"/>
                      <w:kern w:val="0"/>
                      <w:sz w:val="20"/>
                    </w:rPr>
                    <w:t>（屋外型）</w:t>
                  </w:r>
                </w:p>
                <w:p w14:paraId="584F4C04" w14:textId="77777777" w:rsidR="004333D3" w:rsidRPr="004333D3" w:rsidRDefault="004333D3" w:rsidP="004333D3">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15.內部故障電弧試驗</w:t>
                  </w:r>
                </w:p>
                <w:p w14:paraId="75241C07" w14:textId="77777777" w:rsidR="004333D3" w:rsidRPr="004333D3" w:rsidRDefault="004333D3" w:rsidP="004333D3">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16.機械撞擊保護試驗</w:t>
                  </w:r>
                </w:p>
              </w:tc>
            </w:tr>
            <w:tr w:rsidR="004333D3" w:rsidRPr="004333D3" w14:paraId="429AFCA8" w14:textId="77777777" w:rsidTr="00C27C23">
              <w:trPr>
                <w:trHeight w:val="1164"/>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63F2D" w14:textId="77777777" w:rsidR="004333D3" w:rsidRPr="004333D3" w:rsidRDefault="004333D3" w:rsidP="004333D3">
                  <w:pPr>
                    <w:pStyle w:val="Standard"/>
                    <w:snapToGrid w:val="0"/>
                    <w:ind w:left="594" w:hanging="594"/>
                    <w:jc w:val="both"/>
                    <w:rPr>
                      <w:rFonts w:ascii="標楷體" w:eastAsia="標楷體" w:hAnsi="標楷體" w:cstheme="majorBidi"/>
                    </w:rPr>
                  </w:pPr>
                  <w:proofErr w:type="gramStart"/>
                  <w:r w:rsidRPr="004333D3">
                    <w:rPr>
                      <w:rFonts w:ascii="標楷體" w:eastAsia="標楷體" w:hAnsi="標楷體" w:cstheme="majorBidi"/>
                      <w:sz w:val="20"/>
                    </w:rPr>
                    <w:lastRenderedPageBreak/>
                    <w:t>註</w:t>
                  </w:r>
                  <w:proofErr w:type="gramEnd"/>
                  <w:r w:rsidRPr="004333D3">
                    <w:rPr>
                      <w:rFonts w:ascii="標楷體" w:eastAsia="標楷體" w:hAnsi="標楷體" w:cstheme="majorBidi"/>
                      <w:sz w:val="20"/>
                    </w:rPr>
                    <w:t>：1.試驗標準應依我國國家標準(CNS)、國際電工技術委員會(IEC)標準或經本部認可之試驗標準。</w:t>
                  </w:r>
                </w:p>
                <w:p w14:paraId="1B52628A" w14:textId="77777777" w:rsidR="004333D3" w:rsidRPr="004333D3" w:rsidRDefault="004333D3" w:rsidP="004333D3">
                  <w:pPr>
                    <w:pStyle w:val="Standard"/>
                    <w:snapToGrid w:val="0"/>
                    <w:ind w:left="581" w:hanging="154"/>
                    <w:jc w:val="both"/>
                    <w:rPr>
                      <w:rFonts w:ascii="標楷體" w:eastAsia="標楷體" w:hAnsi="標楷體" w:cstheme="majorBidi"/>
                    </w:rPr>
                  </w:pPr>
                  <w:r w:rsidRPr="004333D3">
                    <w:rPr>
                      <w:rFonts w:ascii="標楷體" w:eastAsia="標楷體" w:hAnsi="標楷體" w:cstheme="majorBidi"/>
                      <w:sz w:val="20"/>
                    </w:rPr>
                    <w:t>2.交流或直流電壓1,500 V以下斷路器之試驗順序內容如下：Ⅰ 一般性能特性；Ⅱ 額定使用</w:t>
                  </w:r>
                  <w:proofErr w:type="gramStart"/>
                  <w:r w:rsidRPr="004333D3">
                    <w:rPr>
                      <w:rFonts w:ascii="標楷體" w:eastAsia="標楷體" w:hAnsi="標楷體" w:cstheme="majorBidi"/>
                      <w:sz w:val="20"/>
                    </w:rPr>
                    <w:t>短路啟斷容量</w:t>
                  </w:r>
                  <w:proofErr w:type="gramEnd"/>
                  <w:r w:rsidRPr="004333D3">
                    <w:rPr>
                      <w:rFonts w:ascii="標楷體" w:eastAsia="標楷體" w:hAnsi="標楷體" w:cstheme="majorBidi"/>
                      <w:sz w:val="20"/>
                    </w:rPr>
                    <w:t>；Ⅲ 額定極限</w:t>
                  </w:r>
                  <w:proofErr w:type="gramStart"/>
                  <w:r w:rsidRPr="004333D3">
                    <w:rPr>
                      <w:rFonts w:ascii="標楷體" w:eastAsia="標楷體" w:hAnsi="標楷體" w:cstheme="majorBidi"/>
                      <w:sz w:val="20"/>
                    </w:rPr>
                    <w:t>短路啟斷容量</w:t>
                  </w:r>
                  <w:proofErr w:type="gramEnd"/>
                  <w:r w:rsidRPr="004333D3">
                    <w:rPr>
                      <w:rFonts w:ascii="標楷體" w:eastAsia="標楷體" w:hAnsi="標楷體" w:cstheme="majorBidi"/>
                      <w:sz w:val="20"/>
                    </w:rPr>
                    <w:t xml:space="preserve">；Ⅳ 額定短時間耐電流；Ⅴ </w:t>
                  </w:r>
                  <w:proofErr w:type="gramStart"/>
                  <w:r w:rsidRPr="004333D3">
                    <w:rPr>
                      <w:rFonts w:ascii="標楷體" w:eastAsia="標楷體" w:hAnsi="標楷體" w:cstheme="majorBidi"/>
                      <w:sz w:val="20"/>
                    </w:rPr>
                    <w:t>附有熔線</w:t>
                  </w:r>
                  <w:proofErr w:type="gramEnd"/>
                  <w:r w:rsidRPr="004333D3">
                    <w:rPr>
                      <w:rFonts w:ascii="標楷體" w:eastAsia="標楷體" w:hAnsi="標楷體" w:cstheme="majorBidi"/>
                      <w:sz w:val="20"/>
                    </w:rPr>
                    <w:t>斷路器性能；Ⅵ 複合試驗順序。</w:t>
                  </w:r>
                </w:p>
              </w:tc>
            </w:tr>
          </w:tbl>
          <w:p w14:paraId="3DE6E623" w14:textId="77777777" w:rsidR="00615E60" w:rsidRPr="004333D3" w:rsidRDefault="00615E60" w:rsidP="00615E60">
            <w:pPr>
              <w:pStyle w:val="Standard"/>
              <w:rPr>
                <w:rFonts w:ascii="標楷體" w:eastAsia="標楷體" w:hAnsi="標楷體" w:cstheme="majorBidi"/>
              </w:rPr>
            </w:pPr>
          </w:p>
          <w:p w14:paraId="5E17A20F" w14:textId="77777777" w:rsidR="00615E60" w:rsidRPr="004333D3" w:rsidRDefault="00615E60" w:rsidP="00615E60">
            <w:pPr>
              <w:pStyle w:val="Standard"/>
              <w:rPr>
                <w:rFonts w:ascii="標楷體" w:eastAsia="標楷體" w:hAnsi="標楷體" w:cstheme="majorBidi"/>
              </w:rPr>
            </w:pP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4965" w:type="pct"/>
              <w:tblInd w:w="5" w:type="dxa"/>
              <w:tblLayout w:type="fixed"/>
              <w:tblCellMar>
                <w:left w:w="10" w:type="dxa"/>
                <w:right w:w="10" w:type="dxa"/>
              </w:tblCellMar>
              <w:tblLook w:val="0000" w:firstRow="0" w:lastRow="0" w:firstColumn="0" w:lastColumn="0" w:noHBand="0" w:noVBand="0"/>
            </w:tblPr>
            <w:tblGrid>
              <w:gridCol w:w="449"/>
              <w:gridCol w:w="898"/>
              <w:gridCol w:w="445"/>
              <w:gridCol w:w="603"/>
              <w:gridCol w:w="3284"/>
            </w:tblGrid>
            <w:tr w:rsidR="00615E60" w:rsidRPr="004333D3" w14:paraId="704C4E19" w14:textId="77777777" w:rsidTr="004333D3">
              <w:trPr>
                <w:trHeight w:val="468"/>
              </w:trPr>
              <w:tc>
                <w:tcPr>
                  <w:tcW w:w="5679" w:type="dxa"/>
                  <w:gridSpan w:val="5"/>
                  <w:tcBorders>
                    <w:bottom w:val="single" w:sz="4" w:space="0" w:color="000000"/>
                  </w:tcBorders>
                  <w:tcMar>
                    <w:top w:w="0" w:type="dxa"/>
                    <w:left w:w="108" w:type="dxa"/>
                    <w:bottom w:w="0" w:type="dxa"/>
                    <w:right w:w="108" w:type="dxa"/>
                  </w:tcMar>
                </w:tcPr>
                <w:p w14:paraId="31464831" w14:textId="77777777" w:rsidR="00615E60" w:rsidRPr="004333D3" w:rsidRDefault="00615E60" w:rsidP="00615E60">
                  <w:pPr>
                    <w:pStyle w:val="Standard"/>
                    <w:spacing w:after="120"/>
                    <w:jc w:val="center"/>
                    <w:rPr>
                      <w:rFonts w:ascii="標楷體" w:eastAsia="標楷體" w:hAnsi="標楷體" w:cstheme="majorBidi"/>
                    </w:rPr>
                  </w:pPr>
                  <w:r w:rsidRPr="004333D3">
                    <w:rPr>
                      <w:rFonts w:ascii="標楷體" w:eastAsia="標楷體" w:hAnsi="標楷體" w:cstheme="majorBidi"/>
                      <w:szCs w:val="32"/>
                    </w:rPr>
                    <w:lastRenderedPageBreak/>
                    <w:t>附表</w:t>
                  </w:r>
                  <w:proofErr w:type="gramStart"/>
                  <w:r w:rsidRPr="004333D3">
                    <w:rPr>
                      <w:rFonts w:ascii="標楷體" w:eastAsia="標楷體" w:hAnsi="標楷體" w:cstheme="majorBidi"/>
                      <w:szCs w:val="32"/>
                    </w:rPr>
                    <w:t>一</w:t>
                  </w:r>
                  <w:proofErr w:type="gramEnd"/>
                  <w:r w:rsidRPr="004333D3">
                    <w:rPr>
                      <w:rFonts w:ascii="標楷體" w:eastAsia="標楷體" w:hAnsi="標楷體" w:cstheme="majorBidi"/>
                      <w:szCs w:val="32"/>
                    </w:rPr>
                    <w:t xml:space="preserve">  各高壓用電設備施行型式試驗應施行之試驗項目</w:t>
                  </w:r>
                </w:p>
              </w:tc>
            </w:tr>
            <w:tr w:rsidR="00615E60" w:rsidRPr="004333D3" w14:paraId="7078EAC3" w14:textId="77777777" w:rsidTr="004333D3">
              <w:trPr>
                <w:trHeight w:val="276"/>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D0E2B"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項次</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54F7B"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設備項目</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6DC94"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試驗項目</w:t>
                  </w:r>
                </w:p>
              </w:tc>
            </w:tr>
            <w:tr w:rsidR="00615E60" w:rsidRPr="004333D3" w14:paraId="13715305" w14:textId="77777777" w:rsidTr="004333D3">
              <w:trPr>
                <w:trHeight w:val="232"/>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3223D" w14:textId="77777777" w:rsidR="00615E60" w:rsidRPr="004333D3" w:rsidRDefault="00615E60" w:rsidP="00615E60">
                  <w:pPr>
                    <w:pStyle w:val="Standard"/>
                    <w:spacing w:after="120"/>
                    <w:jc w:val="center"/>
                    <w:rPr>
                      <w:rFonts w:ascii="標楷體" w:eastAsia="標楷體" w:hAnsi="標楷體" w:cstheme="majorBidi"/>
                    </w:rPr>
                  </w:pPr>
                  <w:r w:rsidRPr="004333D3">
                    <w:rPr>
                      <w:rFonts w:ascii="標楷體" w:eastAsia="標楷體" w:hAnsi="標楷體" w:cstheme="majorBidi"/>
                      <w:sz w:val="20"/>
                    </w:rPr>
                    <w:t>1</w:t>
                  </w:r>
                </w:p>
              </w:tc>
              <w:tc>
                <w:tcPr>
                  <w:tcW w:w="134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57179" w14:textId="77777777" w:rsidR="00615E60" w:rsidRPr="004333D3" w:rsidRDefault="00615E60" w:rsidP="00615E60">
                  <w:pPr>
                    <w:pStyle w:val="Standard"/>
                    <w:spacing w:after="120"/>
                    <w:jc w:val="center"/>
                    <w:rPr>
                      <w:rFonts w:ascii="標楷體" w:eastAsia="標楷體" w:hAnsi="標楷體" w:cstheme="majorBidi"/>
                    </w:rPr>
                  </w:pPr>
                  <w:proofErr w:type="gramStart"/>
                  <w:r w:rsidRPr="004333D3">
                    <w:rPr>
                      <w:rFonts w:ascii="標楷體" w:eastAsia="標楷體" w:hAnsi="標楷體" w:cstheme="majorBidi"/>
                      <w:sz w:val="20"/>
                    </w:rPr>
                    <w:t>避雷器</w:t>
                  </w:r>
                  <w:proofErr w:type="gramEnd"/>
                  <w:r w:rsidRPr="004333D3">
                    <w:rPr>
                      <w:rFonts w:ascii="標楷體" w:eastAsia="標楷體" w:hAnsi="標楷體" w:cstheme="majorBidi"/>
                      <w:sz w:val="20"/>
                    </w:rPr>
                    <w:t>(LA)</w:t>
                  </w:r>
                </w:p>
              </w:tc>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F1DB4" w14:textId="77777777" w:rsidR="00615E60" w:rsidRPr="004333D3" w:rsidRDefault="00615E60" w:rsidP="00615E60">
                  <w:pPr>
                    <w:pStyle w:val="Standard"/>
                    <w:jc w:val="center"/>
                    <w:rPr>
                      <w:rFonts w:ascii="標楷體" w:eastAsia="標楷體" w:hAnsi="標楷體" w:cstheme="majorBidi"/>
                    </w:rPr>
                  </w:pPr>
                  <w:r w:rsidRPr="004333D3">
                    <w:rPr>
                      <w:rFonts w:ascii="標楷體" w:eastAsia="標楷體" w:hAnsi="標楷體" w:cstheme="majorBidi"/>
                      <w:kern w:val="0"/>
                      <w:sz w:val="20"/>
                    </w:rPr>
                    <w:t>間隙型</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47B3"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商頻開始</w:t>
                  </w:r>
                  <w:proofErr w:type="gramEnd"/>
                  <w:r w:rsidRPr="004333D3">
                    <w:rPr>
                      <w:rFonts w:ascii="標楷體" w:eastAsia="標楷體" w:hAnsi="標楷體" w:cstheme="majorBidi"/>
                      <w:kern w:val="0"/>
                      <w:sz w:val="20"/>
                    </w:rPr>
                    <w:t>放電電壓試驗</w:t>
                  </w:r>
                </w:p>
                <w:p w14:paraId="5F72788A"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2.雷擊開始放電電壓試驗</w:t>
                  </w:r>
                </w:p>
                <w:p w14:paraId="45873028"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3.放電電流耐受試驗</w:t>
                  </w:r>
                </w:p>
                <w:p w14:paraId="6E4F4931"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4.責</w:t>
                  </w:r>
                  <w:proofErr w:type="gramStart"/>
                  <w:r w:rsidRPr="004333D3">
                    <w:rPr>
                      <w:rFonts w:ascii="標楷體" w:eastAsia="標楷體" w:hAnsi="標楷體" w:cstheme="majorBidi"/>
                      <w:kern w:val="0"/>
                      <w:sz w:val="20"/>
                    </w:rPr>
                    <w:t>務</w:t>
                  </w:r>
                  <w:proofErr w:type="gramEnd"/>
                  <w:r w:rsidRPr="004333D3">
                    <w:rPr>
                      <w:rFonts w:ascii="標楷體" w:eastAsia="標楷體" w:hAnsi="標楷體" w:cstheme="majorBidi"/>
                      <w:kern w:val="0"/>
                      <w:sz w:val="20"/>
                    </w:rPr>
                    <w:t>試驗</w:t>
                  </w:r>
                </w:p>
                <w:p w14:paraId="72B7D4C2"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5.短路試驗</w:t>
                  </w:r>
                </w:p>
                <w:p w14:paraId="116A0F57"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避雷器隔離</w:t>
                  </w:r>
                  <w:proofErr w:type="gramEnd"/>
                  <w:r w:rsidRPr="004333D3">
                    <w:rPr>
                      <w:rFonts w:ascii="標楷體" w:eastAsia="標楷體" w:hAnsi="標楷體" w:cstheme="majorBidi"/>
                      <w:kern w:val="0"/>
                      <w:sz w:val="20"/>
                    </w:rPr>
                    <w:t>器試驗（配電級）</w:t>
                  </w:r>
                </w:p>
                <w:p w14:paraId="2CDB2FA2"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7.阻抗電壓試驗</w:t>
                  </w:r>
                </w:p>
                <w:p w14:paraId="6FBF2813" w14:textId="77777777" w:rsidR="00615E60" w:rsidRPr="004333D3" w:rsidRDefault="00615E60" w:rsidP="00615E60">
                  <w:pPr>
                    <w:pStyle w:val="Standard"/>
                    <w:ind w:left="280" w:hanging="280"/>
                    <w:jc w:val="both"/>
                    <w:rPr>
                      <w:rFonts w:ascii="標楷體" w:eastAsia="標楷體" w:hAnsi="標楷體" w:cstheme="majorBidi"/>
                    </w:rPr>
                  </w:pPr>
                  <w:r w:rsidRPr="004333D3">
                    <w:rPr>
                      <w:rFonts w:ascii="標楷體" w:eastAsia="標楷體" w:hAnsi="標楷體" w:cstheme="majorBidi"/>
                      <w:kern w:val="0"/>
                      <w:sz w:val="20"/>
                    </w:rPr>
                    <w:t>8.無線電波干擾試驗</w:t>
                  </w:r>
                </w:p>
              </w:tc>
            </w:tr>
            <w:tr w:rsidR="00615E60" w:rsidRPr="004333D3" w14:paraId="45C40562" w14:textId="77777777" w:rsidTr="004333D3">
              <w:trPr>
                <w:trHeight w:val="372"/>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AB2DD" w14:textId="77777777" w:rsidR="00615E60" w:rsidRPr="004333D3" w:rsidRDefault="00615E60" w:rsidP="00615E60">
                  <w:pPr>
                    <w:rPr>
                      <w:rFonts w:ascii="標楷體" w:eastAsia="標楷體" w:hAnsi="標楷體" w:cstheme="majorBidi"/>
                    </w:rPr>
                  </w:pPr>
                </w:p>
              </w:tc>
              <w:tc>
                <w:tcPr>
                  <w:tcW w:w="134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CD680" w14:textId="77777777" w:rsidR="00615E60" w:rsidRPr="004333D3" w:rsidRDefault="00615E60" w:rsidP="00615E60">
                  <w:pPr>
                    <w:rPr>
                      <w:rFonts w:ascii="標楷體" w:eastAsia="標楷體" w:hAnsi="標楷體" w:cstheme="majorBidi"/>
                    </w:rPr>
                  </w:pPr>
                </w:p>
              </w:tc>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DBD0D"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szCs w:val="20"/>
                    </w:rPr>
                    <w:t>無</w:t>
                  </w:r>
                  <w:r w:rsidRPr="004333D3">
                    <w:rPr>
                      <w:rFonts w:ascii="標楷體" w:eastAsia="標楷體" w:hAnsi="標楷體" w:cstheme="majorBidi"/>
                      <w:kern w:val="0"/>
                      <w:sz w:val="20"/>
                    </w:rPr>
                    <w:t>間隙型</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594F"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1.外殼絕緣耐電壓試驗</w:t>
                  </w:r>
                </w:p>
                <w:p w14:paraId="341137BE"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2.放電電流耐受試驗</w:t>
                  </w:r>
                </w:p>
                <w:p w14:paraId="13943A3C"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3.責</w:t>
                  </w:r>
                  <w:proofErr w:type="gramStart"/>
                  <w:r w:rsidRPr="004333D3">
                    <w:rPr>
                      <w:rFonts w:ascii="標楷體" w:eastAsia="標楷體" w:hAnsi="標楷體" w:cstheme="majorBidi"/>
                      <w:kern w:val="0"/>
                      <w:sz w:val="20"/>
                    </w:rPr>
                    <w:t>務</w:t>
                  </w:r>
                  <w:proofErr w:type="gramEnd"/>
                  <w:r w:rsidRPr="004333D3">
                    <w:rPr>
                      <w:rFonts w:ascii="標楷體" w:eastAsia="標楷體" w:hAnsi="標楷體" w:cstheme="majorBidi"/>
                      <w:kern w:val="0"/>
                      <w:sz w:val="20"/>
                    </w:rPr>
                    <w:t>試驗</w:t>
                  </w:r>
                </w:p>
                <w:p w14:paraId="388ACAD7"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4.壓力釋放試驗</w:t>
                  </w:r>
                </w:p>
                <w:p w14:paraId="3F94790A"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避雷器隔離</w:t>
                  </w:r>
                  <w:proofErr w:type="gramEnd"/>
                  <w:r w:rsidRPr="004333D3">
                    <w:rPr>
                      <w:rFonts w:ascii="標楷體" w:eastAsia="標楷體" w:hAnsi="標楷體" w:cstheme="majorBidi"/>
                      <w:kern w:val="0"/>
                      <w:sz w:val="20"/>
                    </w:rPr>
                    <w:t>器試驗（配電級）</w:t>
                  </w:r>
                </w:p>
                <w:p w14:paraId="3DF453CB"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6.污染試驗</w:t>
                  </w:r>
                </w:p>
                <w:p w14:paraId="613F6072"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7.部分放電試驗</w:t>
                  </w:r>
                </w:p>
                <w:p w14:paraId="5763DD1D"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8.密封性能試驗</w:t>
                  </w:r>
                </w:p>
                <w:p w14:paraId="2D268A5C"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9.</w:t>
                  </w:r>
                  <w:proofErr w:type="gramStart"/>
                  <w:r w:rsidRPr="004333D3">
                    <w:rPr>
                      <w:rFonts w:ascii="標楷體" w:eastAsia="標楷體" w:hAnsi="標楷體" w:cstheme="majorBidi"/>
                      <w:kern w:val="0"/>
                      <w:sz w:val="20"/>
                    </w:rPr>
                    <w:t>多柱避雷器</w:t>
                  </w:r>
                  <w:proofErr w:type="gramEnd"/>
                  <w:r w:rsidRPr="004333D3">
                    <w:rPr>
                      <w:rFonts w:ascii="標楷體" w:eastAsia="標楷體" w:hAnsi="標楷體" w:cstheme="majorBidi"/>
                      <w:kern w:val="0"/>
                      <w:sz w:val="20"/>
                    </w:rPr>
                    <w:t>電流分布</w:t>
                  </w:r>
                </w:p>
                <w:p w14:paraId="3A96C9AF" w14:textId="77777777" w:rsidR="00615E60" w:rsidRPr="004333D3" w:rsidRDefault="00615E60" w:rsidP="00615E60">
                  <w:pPr>
                    <w:pStyle w:val="Standard"/>
                    <w:snapToGrid w:val="0"/>
                    <w:ind w:left="280" w:hanging="280"/>
                    <w:jc w:val="both"/>
                    <w:rPr>
                      <w:rFonts w:ascii="標楷體" w:eastAsia="標楷體" w:hAnsi="標楷體" w:cstheme="majorBidi"/>
                    </w:rPr>
                  </w:pPr>
                  <w:r w:rsidRPr="004333D3">
                    <w:rPr>
                      <w:rFonts w:ascii="標楷體" w:eastAsia="標楷體" w:hAnsi="標楷體" w:cstheme="majorBidi"/>
                      <w:kern w:val="0"/>
                      <w:sz w:val="20"/>
                    </w:rPr>
                    <w:t>10.無線電波干擾試驗</w:t>
                  </w:r>
                </w:p>
              </w:tc>
            </w:tr>
            <w:tr w:rsidR="00615E60" w:rsidRPr="004333D3" w14:paraId="5471E3BA" w14:textId="77777777" w:rsidTr="004333D3">
              <w:trPr>
                <w:trHeight w:val="372"/>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F4D08"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2</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AE9DF"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電力及配電變壓器(TR)</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F22B"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繞組電阻</w:t>
                  </w:r>
                  <w:proofErr w:type="gramEnd"/>
                  <w:r w:rsidRPr="004333D3">
                    <w:rPr>
                      <w:rFonts w:ascii="標楷體" w:eastAsia="標楷體" w:hAnsi="標楷體" w:cstheme="majorBidi"/>
                      <w:kern w:val="0"/>
                      <w:sz w:val="20"/>
                    </w:rPr>
                    <w:t>測定</w:t>
                  </w:r>
                </w:p>
                <w:p w14:paraId="19E93384"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2.</w:t>
                  </w:r>
                  <w:proofErr w:type="gramStart"/>
                  <w:r w:rsidRPr="004333D3">
                    <w:rPr>
                      <w:rFonts w:ascii="標楷體" w:eastAsia="標楷體" w:hAnsi="標楷體" w:cstheme="majorBidi"/>
                      <w:kern w:val="0"/>
                      <w:sz w:val="20"/>
                    </w:rPr>
                    <w:t>匝比及</w:t>
                  </w:r>
                  <w:proofErr w:type="gramEnd"/>
                  <w:r w:rsidRPr="004333D3">
                    <w:rPr>
                      <w:rFonts w:ascii="標楷體" w:eastAsia="標楷體" w:hAnsi="標楷體" w:cstheme="majorBidi"/>
                      <w:kern w:val="0"/>
                      <w:sz w:val="20"/>
                    </w:rPr>
                    <w:t>相位試驗</w:t>
                  </w:r>
                </w:p>
                <w:p w14:paraId="226A04E7"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3.負載損及阻抗電壓測定</w:t>
                  </w:r>
                </w:p>
                <w:p w14:paraId="584AE35D"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w:t>
                  </w:r>
                  <w:proofErr w:type="gramStart"/>
                  <w:r w:rsidRPr="004333D3">
                    <w:rPr>
                      <w:rFonts w:ascii="標楷體" w:eastAsia="標楷體" w:hAnsi="標楷體" w:cstheme="majorBidi"/>
                      <w:kern w:val="0"/>
                      <w:sz w:val="20"/>
                    </w:rPr>
                    <w:t>無載損及</w:t>
                  </w:r>
                  <w:proofErr w:type="gramEnd"/>
                  <w:r w:rsidRPr="004333D3">
                    <w:rPr>
                      <w:rFonts w:ascii="標楷體" w:eastAsia="標楷體" w:hAnsi="標楷體" w:cstheme="majorBidi"/>
                      <w:kern w:val="0"/>
                      <w:sz w:val="20"/>
                    </w:rPr>
                    <w:t>無載電流測定</w:t>
                  </w:r>
                </w:p>
                <w:p w14:paraId="4C0151A2"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69A58E70"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6.衝擊電壓試驗</w:t>
                  </w:r>
                </w:p>
                <w:p w14:paraId="0F564FAF"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w:t>
                  </w:r>
                  <w:proofErr w:type="gramStart"/>
                  <w:r w:rsidRPr="004333D3">
                    <w:rPr>
                      <w:rFonts w:ascii="標楷體" w:eastAsia="標楷體" w:hAnsi="標楷體" w:cstheme="majorBidi"/>
                      <w:kern w:val="0"/>
                      <w:sz w:val="20"/>
                    </w:rPr>
                    <w:t>溫升試驗</w:t>
                  </w:r>
                  <w:proofErr w:type="gramEnd"/>
                </w:p>
                <w:p w14:paraId="7D3B9CC0"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8.有載電壓切換器試驗（如適用）</w:t>
                  </w:r>
                </w:p>
                <w:p w14:paraId="72F96A15"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9.感應電壓試驗</w:t>
                  </w:r>
                </w:p>
                <w:p w14:paraId="65679D0A"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10.噪音試驗（特殊試驗）</w:t>
                  </w:r>
                </w:p>
                <w:p w14:paraId="53007ABF" w14:textId="77777777" w:rsidR="00615E60" w:rsidRPr="004333D3" w:rsidRDefault="00615E60" w:rsidP="00615E60">
                  <w:pPr>
                    <w:pStyle w:val="Standard"/>
                    <w:snapToGrid w:val="0"/>
                    <w:jc w:val="both"/>
                    <w:rPr>
                      <w:rFonts w:ascii="標楷體" w:eastAsia="標楷體" w:hAnsi="標楷體" w:cstheme="majorBidi"/>
                    </w:rPr>
                  </w:pPr>
                  <w:r w:rsidRPr="004333D3">
                    <w:rPr>
                      <w:rFonts w:ascii="標楷體" w:eastAsia="標楷體" w:hAnsi="標楷體" w:cstheme="majorBidi"/>
                      <w:kern w:val="0"/>
                      <w:sz w:val="20"/>
                    </w:rPr>
                    <w:t>11.短路試驗（特殊試驗）</w:t>
                  </w:r>
                </w:p>
              </w:tc>
            </w:tr>
            <w:tr w:rsidR="00615E60" w:rsidRPr="004333D3" w14:paraId="3ED2695A" w14:textId="77777777" w:rsidTr="004333D3">
              <w:trPr>
                <w:trHeight w:val="372"/>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A3774"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lastRenderedPageBreak/>
                    <w:t>3</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E31A9" w14:textId="77777777" w:rsidR="00615E60" w:rsidRPr="004333D3" w:rsidRDefault="00615E60" w:rsidP="00615E60">
                  <w:pPr>
                    <w:pStyle w:val="Standard"/>
                    <w:snapToGrid w:val="0"/>
                    <w:jc w:val="center"/>
                    <w:rPr>
                      <w:rFonts w:ascii="標楷體" w:eastAsia="標楷體" w:hAnsi="標楷體" w:cstheme="majorBidi"/>
                    </w:rPr>
                  </w:pPr>
                  <w:proofErr w:type="gramStart"/>
                  <w:r w:rsidRPr="004333D3">
                    <w:rPr>
                      <w:rFonts w:ascii="標楷體" w:eastAsia="標楷體" w:hAnsi="標楷體" w:cstheme="majorBidi"/>
                      <w:sz w:val="20"/>
                    </w:rPr>
                    <w:t>比壓器</w:t>
                  </w:r>
                  <w:proofErr w:type="gramEnd"/>
                </w:p>
                <w:p w14:paraId="5273F609"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(PT、CCVT、CCPD)</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A8B6"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溫升試驗</w:t>
                  </w:r>
                  <w:proofErr w:type="gramEnd"/>
                </w:p>
                <w:p w14:paraId="71FF281A"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w:t>
                  </w:r>
                  <w:r w:rsidRPr="004333D3">
                    <w:rPr>
                      <w:rFonts w:ascii="標楷體" w:eastAsia="標楷體" w:hAnsi="標楷體" w:cstheme="majorBidi"/>
                      <w:bCs/>
                      <w:sz w:val="20"/>
                    </w:rPr>
                    <w:t>感應過電壓試驗（匝間過電壓試驗）</w:t>
                  </w:r>
                </w:p>
                <w:p w14:paraId="64B2736A"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2D02A105"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4.短路承受能力試驗</w:t>
                  </w:r>
                </w:p>
                <w:p w14:paraId="58E80BCA"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5.衝擊電壓試驗</w:t>
                  </w:r>
                </w:p>
                <w:p w14:paraId="59192F74"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溼</w:t>
                  </w:r>
                  <w:proofErr w:type="gramEnd"/>
                  <w:r w:rsidRPr="004333D3">
                    <w:rPr>
                      <w:rFonts w:ascii="標楷體" w:eastAsia="標楷體" w:hAnsi="標楷體" w:cstheme="majorBidi"/>
                      <w:kern w:val="0"/>
                      <w:sz w:val="20"/>
                    </w:rPr>
                    <w:t>式注水耐電壓試驗（屋外型）</w:t>
                  </w:r>
                </w:p>
                <w:p w14:paraId="363E64A3"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7.無線電(RIV)干擾試驗</w:t>
                  </w:r>
                </w:p>
                <w:p w14:paraId="12A77F7C" w14:textId="77777777" w:rsidR="00615E60" w:rsidRPr="004333D3" w:rsidRDefault="00615E60" w:rsidP="00615E60">
                  <w:pPr>
                    <w:pStyle w:val="Standard"/>
                    <w:snapToGrid w:val="0"/>
                    <w:jc w:val="both"/>
                    <w:rPr>
                      <w:rFonts w:ascii="標楷體" w:eastAsia="標楷體" w:hAnsi="標楷體" w:cstheme="majorBidi"/>
                    </w:rPr>
                  </w:pPr>
                  <w:r w:rsidRPr="004333D3">
                    <w:rPr>
                      <w:rFonts w:ascii="標楷體" w:eastAsia="標楷體" w:hAnsi="標楷體" w:cstheme="majorBidi"/>
                      <w:kern w:val="0"/>
                      <w:sz w:val="20"/>
                    </w:rPr>
                    <w:t>8.誤差試驗</w:t>
                  </w:r>
                </w:p>
              </w:tc>
            </w:tr>
            <w:tr w:rsidR="00615E60" w:rsidRPr="004333D3" w14:paraId="33F0F8C5" w14:textId="77777777" w:rsidTr="004333D3">
              <w:trPr>
                <w:trHeight w:val="372"/>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0691B"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4</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CE841" w14:textId="77777777" w:rsidR="00615E60" w:rsidRPr="004333D3" w:rsidRDefault="00615E60" w:rsidP="00615E60">
                  <w:pPr>
                    <w:pStyle w:val="Standard"/>
                    <w:snapToGrid w:val="0"/>
                    <w:jc w:val="center"/>
                    <w:rPr>
                      <w:rFonts w:ascii="標楷體" w:eastAsia="標楷體" w:hAnsi="標楷體" w:cstheme="majorBidi"/>
                    </w:rPr>
                  </w:pPr>
                  <w:proofErr w:type="gramStart"/>
                  <w:r w:rsidRPr="004333D3">
                    <w:rPr>
                      <w:rFonts w:ascii="標楷體" w:eastAsia="標楷體" w:hAnsi="標楷體" w:cstheme="majorBidi"/>
                      <w:sz w:val="20"/>
                    </w:rPr>
                    <w:t>比流器</w:t>
                  </w:r>
                  <w:proofErr w:type="gramEnd"/>
                  <w:r w:rsidRPr="004333D3">
                    <w:rPr>
                      <w:rFonts w:ascii="標楷體" w:eastAsia="標楷體" w:hAnsi="標楷體" w:cstheme="majorBidi"/>
                      <w:sz w:val="20"/>
                    </w:rPr>
                    <w:t>(CT)</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6EF55"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溫升試驗</w:t>
                  </w:r>
                  <w:proofErr w:type="gramEnd"/>
                </w:p>
                <w:p w14:paraId="16E89B66"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w:t>
                  </w:r>
                  <w:r w:rsidRPr="004333D3">
                    <w:rPr>
                      <w:rFonts w:ascii="標楷體" w:eastAsia="標楷體" w:hAnsi="標楷體" w:cstheme="majorBidi"/>
                      <w:bCs/>
                      <w:sz w:val="20"/>
                    </w:rPr>
                    <w:t>感應過電壓試驗（匝間過電壓試驗）</w:t>
                  </w:r>
                </w:p>
                <w:p w14:paraId="749E53EB"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79066397"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4.短時間電流試驗</w:t>
                  </w:r>
                </w:p>
                <w:p w14:paraId="05279690"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5.衝擊電壓試驗</w:t>
                  </w:r>
                </w:p>
                <w:p w14:paraId="5AC7CBC8"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溼</w:t>
                  </w:r>
                  <w:proofErr w:type="gramEnd"/>
                  <w:r w:rsidRPr="004333D3">
                    <w:rPr>
                      <w:rFonts w:ascii="標楷體" w:eastAsia="標楷體" w:hAnsi="標楷體" w:cstheme="majorBidi"/>
                      <w:kern w:val="0"/>
                      <w:sz w:val="20"/>
                    </w:rPr>
                    <w:t>式注水耐電壓試驗（屋外型）</w:t>
                  </w:r>
                </w:p>
                <w:p w14:paraId="3DE19DB6"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7.無線電波(RIV)干擾試驗</w:t>
                  </w:r>
                </w:p>
                <w:p w14:paraId="136C11BB"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8.誤差試驗</w:t>
                  </w:r>
                </w:p>
              </w:tc>
            </w:tr>
            <w:tr w:rsidR="00615E60" w:rsidRPr="004333D3" w14:paraId="0087D75A" w14:textId="77777777" w:rsidTr="004333D3">
              <w:trPr>
                <w:trHeight w:val="372"/>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45C22" w14:textId="77777777" w:rsidR="00615E60" w:rsidRPr="004333D3" w:rsidRDefault="00615E60" w:rsidP="00615E60">
                  <w:pPr>
                    <w:pStyle w:val="Standard"/>
                    <w:snapToGrid w:val="0"/>
                    <w:ind w:left="400" w:hanging="400"/>
                    <w:jc w:val="center"/>
                    <w:rPr>
                      <w:rFonts w:ascii="標楷體" w:eastAsia="標楷體" w:hAnsi="標楷體" w:cstheme="majorBidi"/>
                    </w:rPr>
                  </w:pPr>
                  <w:r w:rsidRPr="004333D3">
                    <w:rPr>
                      <w:rFonts w:ascii="標楷體" w:eastAsia="標楷體" w:hAnsi="標楷體" w:cstheme="majorBidi"/>
                      <w:sz w:val="20"/>
                    </w:rPr>
                    <w:t>5</w:t>
                  </w:r>
                </w:p>
              </w:tc>
              <w:tc>
                <w:tcPr>
                  <w:tcW w:w="8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F5186"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熔絲(Fuses)</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78555"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交流</w:t>
                  </w:r>
                </w:p>
                <w:p w14:paraId="2642C6E7"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(超過600V～1,000V)；</w:t>
                  </w:r>
                </w:p>
                <w:p w14:paraId="6AD54828"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直流</w:t>
                  </w:r>
                </w:p>
                <w:p w14:paraId="133E283C"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(超過600V～1,500V)</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A4975" w14:textId="77777777" w:rsidR="00615E60" w:rsidRDefault="00615E60" w:rsidP="00615E60">
                  <w:pPr>
                    <w:pStyle w:val="Standard"/>
                    <w:snapToGrid w:val="0"/>
                    <w:spacing w:line="240" w:lineRule="exact"/>
                    <w:ind w:left="280" w:hanging="280"/>
                    <w:jc w:val="both"/>
                    <w:rPr>
                      <w:rFonts w:ascii="標楷體" w:eastAsia="標楷體" w:hAnsi="標楷體" w:cstheme="majorBidi"/>
                      <w:sz w:val="20"/>
                      <w:szCs w:val="20"/>
                    </w:rPr>
                  </w:pPr>
                  <w:r w:rsidRPr="004333D3">
                    <w:rPr>
                      <w:rFonts w:ascii="標楷體" w:eastAsia="標楷體" w:hAnsi="標楷體" w:cstheme="majorBidi"/>
                      <w:sz w:val="20"/>
                      <w:szCs w:val="20"/>
                    </w:rPr>
                    <w:t>1.完整試驗</w:t>
                  </w:r>
                  <w:r w:rsidRPr="004333D3">
                    <w:rPr>
                      <w:rFonts w:ascii="標楷體" w:eastAsia="標楷體" w:hAnsi="標楷體" w:cstheme="majorBidi"/>
                      <w:sz w:val="20"/>
                      <w:szCs w:val="20"/>
                      <w:u w:val="single"/>
                    </w:rPr>
                    <w:t>：</w:t>
                  </w:r>
                  <w:r w:rsidRPr="004333D3">
                    <w:rPr>
                      <w:rFonts w:ascii="標楷體" w:eastAsia="標楷體" w:hAnsi="標楷體" w:cstheme="majorBidi"/>
                      <w:sz w:val="20"/>
                      <w:szCs w:val="20"/>
                    </w:rPr>
                    <w:t>量測</w:t>
                  </w:r>
                  <w:proofErr w:type="gramStart"/>
                  <w:r w:rsidRPr="004333D3">
                    <w:rPr>
                      <w:rFonts w:ascii="標楷體" w:eastAsia="標楷體" w:hAnsi="標楷體" w:cstheme="majorBidi"/>
                      <w:sz w:val="20"/>
                      <w:szCs w:val="20"/>
                      <w:u w:val="single"/>
                    </w:rPr>
                    <w:t>所有</w:t>
                  </w:r>
                  <w:r w:rsidRPr="004333D3">
                    <w:rPr>
                      <w:rFonts w:ascii="標楷體" w:eastAsia="標楷體" w:hAnsi="標楷體" w:cstheme="majorBidi"/>
                      <w:sz w:val="20"/>
                      <w:szCs w:val="20"/>
                    </w:rPr>
                    <w:t>熔</w:t>
                  </w:r>
                  <w:proofErr w:type="gramEnd"/>
                  <w:r w:rsidRPr="004333D3">
                    <w:rPr>
                      <w:rFonts w:ascii="標楷體" w:eastAsia="標楷體" w:hAnsi="標楷體" w:cstheme="majorBidi"/>
                      <w:sz w:val="20"/>
                      <w:szCs w:val="20"/>
                    </w:rPr>
                    <w:t>絲電阻值</w:t>
                  </w:r>
                </w:p>
                <w:p w14:paraId="0400E82C"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2.絕緣性能及隔離適用性驗證</w:t>
                  </w:r>
                </w:p>
                <w:p w14:paraId="31D78B38"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3.</w:t>
                  </w:r>
                  <w:proofErr w:type="gramStart"/>
                  <w:r w:rsidRPr="004333D3">
                    <w:rPr>
                      <w:rFonts w:ascii="標楷體" w:eastAsia="標楷體" w:hAnsi="標楷體" w:cstheme="majorBidi"/>
                      <w:sz w:val="20"/>
                      <w:szCs w:val="20"/>
                    </w:rPr>
                    <w:t>溫升限度</w:t>
                  </w:r>
                  <w:proofErr w:type="gramEnd"/>
                  <w:r w:rsidRPr="004333D3">
                    <w:rPr>
                      <w:rFonts w:ascii="標楷體" w:eastAsia="標楷體" w:hAnsi="標楷體" w:cstheme="majorBidi"/>
                      <w:sz w:val="20"/>
                      <w:szCs w:val="20"/>
                    </w:rPr>
                    <w:t>及消耗功率驗證</w:t>
                  </w:r>
                </w:p>
                <w:p w14:paraId="3504B5C4" w14:textId="77777777" w:rsidR="00615E60" w:rsidRPr="004333D3" w:rsidRDefault="00615E60" w:rsidP="00615E60">
                  <w:pPr>
                    <w:pStyle w:val="Standard"/>
                    <w:snapToGrid w:val="0"/>
                    <w:spacing w:line="240" w:lineRule="exact"/>
                    <w:ind w:left="186" w:hanging="186"/>
                    <w:jc w:val="both"/>
                    <w:rPr>
                      <w:rFonts w:ascii="標楷體" w:eastAsia="標楷體" w:hAnsi="標楷體" w:cstheme="majorBidi"/>
                    </w:rPr>
                  </w:pPr>
                  <w:r w:rsidRPr="004333D3">
                    <w:rPr>
                      <w:rFonts w:ascii="標楷體" w:eastAsia="標楷體" w:hAnsi="標楷體" w:cstheme="majorBidi"/>
                      <w:sz w:val="20"/>
                      <w:szCs w:val="20"/>
                    </w:rPr>
                    <w:t>4.指定</w:t>
                  </w:r>
                  <w:proofErr w:type="gramStart"/>
                  <w:r w:rsidRPr="004333D3">
                    <w:rPr>
                      <w:rFonts w:ascii="標楷體" w:eastAsia="標楷體" w:hAnsi="標楷體" w:cstheme="majorBidi"/>
                      <w:sz w:val="20"/>
                      <w:szCs w:val="20"/>
                    </w:rPr>
                    <w:t>不</w:t>
                  </w:r>
                  <w:proofErr w:type="gramEnd"/>
                  <w:r w:rsidRPr="004333D3">
                    <w:rPr>
                      <w:rFonts w:ascii="標楷體" w:eastAsia="標楷體" w:hAnsi="標楷體" w:cstheme="majorBidi"/>
                      <w:sz w:val="20"/>
                      <w:szCs w:val="20"/>
                    </w:rPr>
                    <w:t>熔斷電流及</w:t>
                  </w:r>
                  <w:proofErr w:type="gramStart"/>
                  <w:r w:rsidRPr="004333D3">
                    <w:rPr>
                      <w:rFonts w:ascii="標楷體" w:eastAsia="標楷體" w:hAnsi="標楷體" w:cstheme="majorBidi"/>
                      <w:sz w:val="20"/>
                      <w:szCs w:val="20"/>
                    </w:rPr>
                    <w:t>指定熔斷電</w:t>
                  </w:r>
                  <w:proofErr w:type="gramEnd"/>
                  <w:r w:rsidRPr="004333D3">
                    <w:rPr>
                      <w:rFonts w:ascii="標楷體" w:eastAsia="標楷體" w:hAnsi="標楷體" w:cstheme="majorBidi"/>
                      <w:sz w:val="20"/>
                      <w:szCs w:val="20"/>
                    </w:rPr>
                    <w:t>流驗證</w:t>
                  </w:r>
                </w:p>
                <w:p w14:paraId="10BDF28D"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5.額定電流驗證</w:t>
                  </w:r>
                </w:p>
                <w:p w14:paraId="620ED699" w14:textId="77777777" w:rsidR="00615E60" w:rsidRPr="004333D3" w:rsidRDefault="00615E60" w:rsidP="00615E60">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6.</w:t>
                  </w:r>
                  <w:proofErr w:type="gramStart"/>
                  <w:r w:rsidRPr="004333D3">
                    <w:rPr>
                      <w:rFonts w:ascii="標楷體" w:eastAsia="標楷體" w:hAnsi="標楷體" w:cstheme="majorBidi"/>
                      <w:sz w:val="20"/>
                      <w:szCs w:val="20"/>
                    </w:rPr>
                    <w:t>熔斷時間</w:t>
                  </w:r>
                  <w:proofErr w:type="gramEnd"/>
                  <w:r w:rsidRPr="004333D3">
                    <w:rPr>
                      <w:rFonts w:ascii="標楷體" w:eastAsia="標楷體" w:hAnsi="標楷體" w:cstheme="majorBidi"/>
                      <w:sz w:val="20"/>
                      <w:szCs w:val="20"/>
                    </w:rPr>
                    <w:t>特性驗證(pre-arcing time of time-current characteristics)</w:t>
                  </w:r>
                </w:p>
                <w:p w14:paraId="6E4BA171" w14:textId="77777777" w:rsidR="00615E60" w:rsidRPr="004333D3" w:rsidRDefault="00615E60" w:rsidP="00615E60">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7.動作時間特性驗證(operating time of time-current characteristics)</w:t>
                  </w:r>
                </w:p>
                <w:p w14:paraId="667D6189" w14:textId="77777777" w:rsidR="00615E60" w:rsidRPr="004333D3" w:rsidRDefault="00615E60" w:rsidP="00615E60">
                  <w:pPr>
                    <w:pStyle w:val="Standard"/>
                    <w:snapToGrid w:val="0"/>
                    <w:spacing w:line="240" w:lineRule="exact"/>
                    <w:ind w:left="172" w:hanging="172"/>
                    <w:jc w:val="both"/>
                    <w:rPr>
                      <w:rFonts w:ascii="標楷體" w:eastAsia="標楷體" w:hAnsi="標楷體" w:cstheme="majorBidi"/>
                    </w:rPr>
                  </w:pPr>
                  <w:r w:rsidRPr="004333D3">
                    <w:rPr>
                      <w:rFonts w:ascii="標楷體" w:eastAsia="標楷體" w:hAnsi="標楷體" w:cstheme="majorBidi"/>
                      <w:sz w:val="20"/>
                      <w:szCs w:val="20"/>
                    </w:rPr>
                    <w:t>8.動作極限驗證(</w:t>
                  </w:r>
                  <w:proofErr w:type="spellStart"/>
                  <w:r w:rsidRPr="004333D3">
                    <w:rPr>
                      <w:rFonts w:ascii="標楷體" w:eastAsia="標楷體" w:hAnsi="標楷體" w:cstheme="majorBidi"/>
                      <w:sz w:val="20"/>
                      <w:szCs w:val="20"/>
                    </w:rPr>
                    <w:t>gG</w:t>
                  </w:r>
                  <w:proofErr w:type="spellEnd"/>
                  <w:r w:rsidRPr="004333D3">
                    <w:rPr>
                      <w:rFonts w:ascii="標楷體" w:eastAsia="標楷體" w:hAnsi="標楷體" w:cstheme="majorBidi"/>
                      <w:sz w:val="20"/>
                      <w:szCs w:val="20"/>
                    </w:rPr>
                    <w:t>型與</w:t>
                  </w:r>
                  <w:proofErr w:type="spellStart"/>
                  <w:r w:rsidRPr="004333D3">
                    <w:rPr>
                      <w:rFonts w:ascii="標楷體" w:eastAsia="標楷體" w:hAnsi="標楷體" w:cstheme="majorBidi"/>
                      <w:sz w:val="20"/>
                      <w:szCs w:val="20"/>
                    </w:rPr>
                    <w:t>gM</w:t>
                  </w:r>
                  <w:proofErr w:type="spellEnd"/>
                  <w:proofErr w:type="gramStart"/>
                  <w:r w:rsidRPr="004333D3">
                    <w:rPr>
                      <w:rFonts w:ascii="標楷體" w:eastAsia="標楷體" w:hAnsi="標楷體" w:cstheme="majorBidi"/>
                      <w:sz w:val="20"/>
                      <w:szCs w:val="20"/>
                    </w:rPr>
                    <w:t>型熔絲</w:t>
                  </w:r>
                  <w:proofErr w:type="gramEnd"/>
                  <w:r w:rsidRPr="004333D3">
                    <w:rPr>
                      <w:rFonts w:ascii="標楷體" w:eastAsia="標楷體" w:hAnsi="標楷體" w:cstheme="majorBidi"/>
                      <w:sz w:val="20"/>
                      <w:szCs w:val="20"/>
                    </w:rPr>
                    <w:t>鏈適</w:t>
                  </w:r>
                  <w:r w:rsidRPr="004333D3">
                    <w:rPr>
                      <w:rFonts w:ascii="標楷體" w:eastAsia="標楷體" w:hAnsi="標楷體" w:cstheme="majorBidi"/>
                      <w:bCs/>
                      <w:sz w:val="20"/>
                      <w:szCs w:val="20"/>
                    </w:rPr>
                    <w:t>用</w:t>
                  </w:r>
                  <w:r w:rsidRPr="004333D3">
                    <w:rPr>
                      <w:rFonts w:ascii="標楷體" w:eastAsia="標楷體" w:hAnsi="標楷體" w:cstheme="majorBidi"/>
                      <w:sz w:val="20"/>
                      <w:szCs w:val="20"/>
                    </w:rPr>
                    <w:t>)</w:t>
                  </w:r>
                </w:p>
                <w:p w14:paraId="7313BDC7"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9.過載</w:t>
                  </w:r>
                </w:p>
                <w:p w14:paraId="5764628B"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10.一般電纜過載保護</w:t>
                  </w:r>
                </w:p>
                <w:p w14:paraId="41255406"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11.指示裝置與撞針</w:t>
                  </w:r>
                </w:p>
                <w:p w14:paraId="501548BD"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12.</w:t>
                  </w:r>
                  <w:proofErr w:type="gramStart"/>
                  <w:r w:rsidRPr="004333D3">
                    <w:rPr>
                      <w:rFonts w:ascii="標楷體" w:eastAsia="標楷體" w:hAnsi="標楷體" w:cstheme="majorBidi"/>
                      <w:sz w:val="20"/>
                      <w:szCs w:val="20"/>
                    </w:rPr>
                    <w:t>啟斷容量</w:t>
                  </w:r>
                  <w:proofErr w:type="gramEnd"/>
                  <w:r w:rsidRPr="004333D3">
                    <w:rPr>
                      <w:rFonts w:ascii="標楷體" w:eastAsia="標楷體" w:hAnsi="標楷體" w:cstheme="majorBidi"/>
                      <w:sz w:val="20"/>
                      <w:szCs w:val="20"/>
                    </w:rPr>
                    <w:t>驗證</w:t>
                  </w:r>
                </w:p>
                <w:p w14:paraId="5B945D57"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13.截斷電流特性驗證</w:t>
                  </w:r>
                </w:p>
                <w:p w14:paraId="65CDB4E9"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lastRenderedPageBreak/>
                    <w:t>14.I²t特性及過電流鑑別性驗證</w:t>
                  </w:r>
                </w:p>
                <w:p w14:paraId="1FA23479"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15.外殼保護等級驗證</w:t>
                  </w:r>
                </w:p>
                <w:p w14:paraId="2CC3DA07"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16.耐熱性驗證</w:t>
                  </w:r>
                </w:p>
                <w:p w14:paraId="709010BD"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17.接點</w:t>
                  </w:r>
                  <w:proofErr w:type="gramStart"/>
                  <w:r w:rsidRPr="004333D3">
                    <w:rPr>
                      <w:rFonts w:ascii="標楷體" w:eastAsia="標楷體" w:hAnsi="標楷體" w:cstheme="majorBidi"/>
                      <w:sz w:val="20"/>
                      <w:szCs w:val="20"/>
                    </w:rPr>
                    <w:t>不劣化性驗證</w:t>
                  </w:r>
                  <w:proofErr w:type="gramEnd"/>
                </w:p>
                <w:p w14:paraId="61DF0677"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18.機械試驗</w:t>
                  </w:r>
                </w:p>
                <w:p w14:paraId="4407DAF9"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19.雜項試驗(抗風化龜裂性、耐異常熱和</w:t>
                  </w:r>
                  <w:proofErr w:type="gramStart"/>
                  <w:r w:rsidRPr="004333D3">
                    <w:rPr>
                      <w:rFonts w:ascii="標楷體" w:eastAsia="標楷體" w:hAnsi="標楷體" w:cstheme="majorBidi"/>
                      <w:sz w:val="20"/>
                      <w:szCs w:val="20"/>
                    </w:rPr>
                    <w:t>耐燃性及</w:t>
                  </w:r>
                  <w:proofErr w:type="gramEnd"/>
                  <w:r w:rsidRPr="004333D3">
                    <w:rPr>
                      <w:rFonts w:ascii="標楷體" w:eastAsia="標楷體" w:hAnsi="標楷體" w:cstheme="majorBidi"/>
                      <w:sz w:val="20"/>
                      <w:szCs w:val="20"/>
                    </w:rPr>
                    <w:t>耐</w:t>
                  </w:r>
                  <w:proofErr w:type="gramStart"/>
                  <w:r w:rsidRPr="004333D3">
                    <w:rPr>
                      <w:rFonts w:ascii="標楷體" w:eastAsia="標楷體" w:hAnsi="標楷體" w:cstheme="majorBidi"/>
                      <w:sz w:val="20"/>
                      <w:szCs w:val="20"/>
                    </w:rPr>
                    <w:t>銹</w:t>
                  </w:r>
                  <w:proofErr w:type="gramEnd"/>
                  <w:r w:rsidRPr="004333D3">
                    <w:rPr>
                      <w:rFonts w:ascii="標楷體" w:eastAsia="標楷體" w:hAnsi="標楷體" w:cstheme="majorBidi"/>
                      <w:sz w:val="20"/>
                      <w:szCs w:val="20"/>
                    </w:rPr>
                    <w:t>性驗證)</w:t>
                  </w:r>
                </w:p>
                <w:p w14:paraId="7C6850D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20.免於因熱感應漂移而無法接受之位</w:t>
                  </w:r>
                  <w:proofErr w:type="gramStart"/>
                  <w:r w:rsidRPr="004333D3">
                    <w:rPr>
                      <w:rFonts w:ascii="標楷體" w:eastAsia="標楷體" w:hAnsi="標楷體" w:cstheme="majorBidi"/>
                      <w:sz w:val="20"/>
                      <w:szCs w:val="20"/>
                    </w:rPr>
                    <w:t>準</w:t>
                  </w:r>
                  <w:proofErr w:type="gramEnd"/>
                  <w:r w:rsidRPr="004333D3">
                    <w:rPr>
                      <w:rFonts w:ascii="標楷體" w:eastAsia="標楷體" w:hAnsi="標楷體" w:cstheme="majorBidi"/>
                      <w:sz w:val="20"/>
                      <w:szCs w:val="20"/>
                    </w:rPr>
                    <w:t>查證</w:t>
                  </w:r>
                </w:p>
                <w:p w14:paraId="48F1D511"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sz w:val="20"/>
                      <w:szCs w:val="20"/>
                    </w:rPr>
                    <w:t>21.極端溫度下功能性查證</w:t>
                  </w:r>
                </w:p>
              </w:tc>
            </w:tr>
            <w:tr w:rsidR="00615E60" w:rsidRPr="004333D3" w14:paraId="19502027" w14:textId="77777777" w:rsidTr="004333D3">
              <w:trPr>
                <w:trHeight w:val="372"/>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D59EE" w14:textId="77777777" w:rsidR="00615E60" w:rsidRPr="004333D3" w:rsidRDefault="00615E60" w:rsidP="00615E60">
                  <w:pPr>
                    <w:rPr>
                      <w:rFonts w:ascii="標楷體" w:eastAsia="標楷體" w:hAnsi="標楷體" w:cstheme="majorBidi"/>
                    </w:rPr>
                  </w:pPr>
                </w:p>
              </w:tc>
              <w:tc>
                <w:tcPr>
                  <w:tcW w:w="8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FEF2D" w14:textId="77777777" w:rsidR="00615E60" w:rsidRPr="004333D3" w:rsidRDefault="00615E60" w:rsidP="00615E60">
                  <w:pPr>
                    <w:rPr>
                      <w:rFonts w:ascii="標楷體" w:eastAsia="標楷體" w:hAnsi="標楷體" w:cstheme="majorBidi"/>
                    </w:rPr>
                  </w:pP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7967E"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交流</w:t>
                  </w:r>
                </w:p>
                <w:p w14:paraId="19755770" w14:textId="77777777" w:rsidR="00615E60" w:rsidRPr="004333D3" w:rsidRDefault="00615E60" w:rsidP="00615E60">
                  <w:pPr>
                    <w:pStyle w:val="Standard"/>
                    <w:snapToGrid w:val="0"/>
                    <w:ind w:left="2"/>
                    <w:jc w:val="center"/>
                    <w:rPr>
                      <w:rFonts w:ascii="標楷體" w:eastAsia="標楷體" w:hAnsi="標楷體" w:cstheme="majorBidi"/>
                    </w:rPr>
                  </w:pPr>
                  <w:r w:rsidRPr="004333D3">
                    <w:rPr>
                      <w:rFonts w:ascii="標楷體" w:eastAsia="標楷體" w:hAnsi="標楷體" w:cstheme="majorBidi"/>
                      <w:sz w:val="20"/>
                    </w:rPr>
                    <w:t>(超過1,000V)</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81A4F"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5D06327F"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2.衝擊電壓試驗</w:t>
                  </w:r>
                </w:p>
                <w:p w14:paraId="51CC1E42"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溫升試驗</w:t>
                  </w:r>
                  <w:proofErr w:type="gramEnd"/>
                </w:p>
                <w:p w14:paraId="1EB1A7F0"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4.</w:t>
                  </w:r>
                  <w:proofErr w:type="gramStart"/>
                  <w:r w:rsidRPr="004333D3">
                    <w:rPr>
                      <w:rFonts w:ascii="標楷體" w:eastAsia="標楷體" w:hAnsi="標楷體" w:cstheme="majorBidi"/>
                      <w:kern w:val="0"/>
                      <w:sz w:val="20"/>
                    </w:rPr>
                    <w:t>啟斷試驗</w:t>
                  </w:r>
                  <w:proofErr w:type="gramEnd"/>
                </w:p>
                <w:p w14:paraId="2084737D"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bCs/>
                      <w:sz w:val="20"/>
                    </w:rPr>
                    <w:t>最小</w:t>
                  </w:r>
                  <w:r w:rsidRPr="004333D3">
                    <w:rPr>
                      <w:rFonts w:ascii="標楷體" w:eastAsia="標楷體" w:hAnsi="標楷體" w:cstheme="majorBidi"/>
                      <w:kern w:val="0"/>
                      <w:sz w:val="20"/>
                    </w:rPr>
                    <w:t>熔斷</w:t>
                  </w:r>
                  <w:proofErr w:type="gramEnd"/>
                  <w:r w:rsidRPr="004333D3">
                    <w:rPr>
                      <w:rFonts w:ascii="標楷體" w:eastAsia="標楷體" w:hAnsi="標楷體" w:cstheme="majorBidi"/>
                      <w:kern w:val="0"/>
                      <w:sz w:val="20"/>
                    </w:rPr>
                    <w:t>時間電流特性試驗</w:t>
                  </w:r>
                </w:p>
                <w:p w14:paraId="144F38F6"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6.污染試驗</w:t>
                  </w:r>
                </w:p>
                <w:p w14:paraId="3E48F1D6"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7.撞針試驗</w:t>
                  </w:r>
                </w:p>
                <w:p w14:paraId="0F7268A0"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8.機械試驗</w:t>
                  </w:r>
                </w:p>
                <w:p w14:paraId="33247959"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9.電磁相容試驗</w:t>
                  </w:r>
                </w:p>
              </w:tc>
            </w:tr>
            <w:tr w:rsidR="00615E60" w:rsidRPr="004333D3" w14:paraId="2ABC34DF" w14:textId="77777777" w:rsidTr="004333D3">
              <w:trPr>
                <w:trHeight w:val="372"/>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E4352"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6</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981C0" w14:textId="77777777" w:rsidR="00615E60" w:rsidRPr="004333D3" w:rsidRDefault="00615E60" w:rsidP="00615E60">
                  <w:pPr>
                    <w:pStyle w:val="Standard"/>
                    <w:snapToGrid w:val="0"/>
                    <w:spacing w:line="240" w:lineRule="exact"/>
                    <w:jc w:val="center"/>
                    <w:rPr>
                      <w:rFonts w:ascii="標楷體" w:eastAsia="標楷體" w:hAnsi="標楷體" w:cstheme="majorBidi"/>
                    </w:rPr>
                  </w:pPr>
                  <w:r w:rsidRPr="004333D3">
                    <w:rPr>
                      <w:rFonts w:ascii="標楷體" w:eastAsia="標楷體" w:hAnsi="標楷體" w:cstheme="majorBidi"/>
                      <w:sz w:val="20"/>
                    </w:rPr>
                    <w:t>氣體絕緣開關設備(GIS)</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357E0"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291EFDE6"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2.衝擊電壓試驗</w:t>
                  </w:r>
                </w:p>
                <w:p w14:paraId="24FF2C02"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3.短時間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6C481F31"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4.投入</w:t>
                  </w:r>
                  <w:proofErr w:type="gramStart"/>
                  <w:r w:rsidRPr="004333D3">
                    <w:rPr>
                      <w:rFonts w:ascii="標楷體" w:eastAsia="標楷體" w:hAnsi="標楷體" w:cstheme="majorBidi"/>
                      <w:kern w:val="0"/>
                      <w:sz w:val="20"/>
                    </w:rPr>
                    <w:t>及啟斷能力</w:t>
                  </w:r>
                  <w:proofErr w:type="gramEnd"/>
                  <w:r w:rsidRPr="004333D3">
                    <w:rPr>
                      <w:rFonts w:ascii="標楷體" w:eastAsia="標楷體" w:hAnsi="標楷體" w:cstheme="majorBidi"/>
                      <w:kern w:val="0"/>
                      <w:sz w:val="20"/>
                    </w:rPr>
                    <w:t>之驗證試驗</w:t>
                  </w:r>
                </w:p>
                <w:p w14:paraId="25E18C2B"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5.</w:t>
                  </w:r>
                  <w:proofErr w:type="gramStart"/>
                  <w:r w:rsidRPr="004333D3">
                    <w:rPr>
                      <w:rFonts w:ascii="標楷體" w:eastAsia="標楷體" w:hAnsi="標楷體" w:cstheme="majorBidi"/>
                      <w:kern w:val="0"/>
                      <w:sz w:val="20"/>
                    </w:rPr>
                    <w:t>溫升試驗</w:t>
                  </w:r>
                  <w:proofErr w:type="gramEnd"/>
                </w:p>
                <w:p w14:paraId="58CB20B7"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6.主回路電阻量測</w:t>
                  </w:r>
                </w:p>
                <w:p w14:paraId="03B2F72F"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7.氣體密封性試驗</w:t>
                  </w:r>
                </w:p>
                <w:p w14:paraId="03C16C5E" w14:textId="77777777" w:rsidR="00615E60" w:rsidRPr="004333D3" w:rsidRDefault="00615E60" w:rsidP="00615E60">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rPr>
                    <w:t>8.機械操作試驗（斷路器、隔離開關、接地開關）</w:t>
                  </w:r>
                </w:p>
                <w:p w14:paraId="2E66FEA8"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9.保護等級驗證</w:t>
                  </w:r>
                </w:p>
                <w:p w14:paraId="404448D3"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10.外殼抗壓力試驗</w:t>
                  </w:r>
                </w:p>
                <w:p w14:paraId="16AA9FAC" w14:textId="77777777" w:rsidR="00615E60" w:rsidRPr="004333D3" w:rsidRDefault="00615E60" w:rsidP="00615E60">
                  <w:pPr>
                    <w:pStyle w:val="Standard"/>
                    <w:snapToGrid w:val="0"/>
                    <w:ind w:left="242" w:hanging="242"/>
                    <w:jc w:val="both"/>
                    <w:rPr>
                      <w:rFonts w:ascii="標楷體" w:eastAsia="標楷體" w:hAnsi="標楷體" w:cstheme="majorBidi"/>
                    </w:rPr>
                  </w:pPr>
                  <w:r w:rsidRPr="004333D3">
                    <w:rPr>
                      <w:rFonts w:ascii="標楷體" w:eastAsia="標楷體" w:hAnsi="標楷體" w:cstheme="majorBidi"/>
                      <w:kern w:val="0"/>
                      <w:sz w:val="20"/>
                    </w:rPr>
                    <w:t>11.穩定試驗、</w:t>
                  </w:r>
                  <w:proofErr w:type="gramStart"/>
                  <w:r w:rsidRPr="004333D3">
                    <w:rPr>
                      <w:rFonts w:ascii="標楷體" w:eastAsia="標楷體" w:hAnsi="標楷體" w:cstheme="majorBidi"/>
                      <w:kern w:val="0"/>
                      <w:sz w:val="20"/>
                    </w:rPr>
                    <w:t>限溫下</w:t>
                  </w:r>
                  <w:proofErr w:type="gramEnd"/>
                  <w:r w:rsidRPr="004333D3">
                    <w:rPr>
                      <w:rFonts w:ascii="標楷體" w:eastAsia="標楷體" w:hAnsi="標楷體" w:cstheme="majorBidi"/>
                      <w:kern w:val="0"/>
                      <w:sz w:val="20"/>
                    </w:rPr>
                    <w:t>操作試驗、無線電波干擾試驗</w:t>
                  </w:r>
                </w:p>
              </w:tc>
            </w:tr>
            <w:tr w:rsidR="00615E60" w:rsidRPr="004333D3" w14:paraId="67633332" w14:textId="77777777" w:rsidTr="004333D3">
              <w:trPr>
                <w:trHeight w:val="372"/>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50902"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Cs w:val="32"/>
                    </w:rPr>
                    <w:t>7</w:t>
                  </w:r>
                </w:p>
              </w:tc>
              <w:tc>
                <w:tcPr>
                  <w:tcW w:w="8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75BD5"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斷路器(CB)</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AC682" w14:textId="77777777" w:rsidR="00615E60" w:rsidRPr="004333D3" w:rsidRDefault="00615E60" w:rsidP="00615E60">
                  <w:pPr>
                    <w:pStyle w:val="Standard"/>
                    <w:snapToGrid w:val="0"/>
                    <w:ind w:firstLine="1"/>
                    <w:jc w:val="center"/>
                    <w:rPr>
                      <w:rFonts w:ascii="標楷體" w:eastAsia="標楷體" w:hAnsi="標楷體" w:cstheme="majorBidi"/>
                    </w:rPr>
                  </w:pPr>
                  <w:r w:rsidRPr="004333D3">
                    <w:rPr>
                      <w:rFonts w:ascii="標楷體" w:eastAsia="標楷體" w:hAnsi="標楷體" w:cstheme="majorBidi"/>
                      <w:sz w:val="20"/>
                    </w:rPr>
                    <w:t>交流</w:t>
                  </w:r>
                </w:p>
                <w:p w14:paraId="1E6E31AF" w14:textId="77777777" w:rsidR="00615E60" w:rsidRPr="004333D3" w:rsidRDefault="00615E60" w:rsidP="00615E60">
                  <w:pPr>
                    <w:pStyle w:val="Standard"/>
                    <w:snapToGrid w:val="0"/>
                    <w:ind w:firstLine="1"/>
                    <w:jc w:val="center"/>
                    <w:rPr>
                      <w:rFonts w:ascii="標楷體" w:eastAsia="標楷體" w:hAnsi="標楷體" w:cstheme="majorBidi"/>
                    </w:rPr>
                  </w:pPr>
                  <w:r w:rsidRPr="004333D3">
                    <w:rPr>
                      <w:rFonts w:ascii="標楷體" w:eastAsia="標楷體" w:hAnsi="標楷體" w:cstheme="majorBidi"/>
                      <w:sz w:val="20"/>
                    </w:rPr>
                    <w:t>(超過600V～1,500V)</w:t>
                  </w:r>
                  <w:r w:rsidRPr="004333D3">
                    <w:rPr>
                      <w:rFonts w:ascii="標楷體" w:eastAsia="標楷體" w:hAnsi="標楷體" w:cstheme="majorBidi"/>
                      <w:sz w:val="20"/>
                    </w:rPr>
                    <w:lastRenderedPageBreak/>
                    <w:t>；</w:t>
                  </w:r>
                </w:p>
                <w:p w14:paraId="0474D2DB"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直流</w:t>
                  </w:r>
                </w:p>
                <w:p w14:paraId="10C9CB97"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(超過600V～1,500V)</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423E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lastRenderedPageBreak/>
                    <w:t>1.跳脫極限及特性(Ⅰ)</w:t>
                  </w:r>
                </w:p>
                <w:p w14:paraId="5631B8F8"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w:t>
                  </w:r>
                  <w:proofErr w:type="gramStart"/>
                  <w:r w:rsidRPr="004333D3">
                    <w:rPr>
                      <w:rFonts w:ascii="標楷體" w:eastAsia="標楷體" w:hAnsi="標楷體" w:cstheme="majorBidi"/>
                      <w:kern w:val="0"/>
                      <w:sz w:val="20"/>
                      <w:szCs w:val="20"/>
                    </w:rPr>
                    <w:t>介</w:t>
                  </w:r>
                  <w:proofErr w:type="gramEnd"/>
                  <w:r w:rsidRPr="004333D3">
                    <w:rPr>
                      <w:rFonts w:ascii="標楷體" w:eastAsia="標楷體" w:hAnsi="標楷體" w:cstheme="majorBidi"/>
                      <w:kern w:val="0"/>
                      <w:sz w:val="20"/>
                      <w:szCs w:val="20"/>
                    </w:rPr>
                    <w:t>電特性(Ⅰ)</w:t>
                  </w:r>
                </w:p>
                <w:p w14:paraId="4C91E573"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3.機械操作及操作性能能力(Ⅰ)</w:t>
                  </w:r>
                </w:p>
                <w:p w14:paraId="141C4113" w14:textId="77777777" w:rsidR="00615E60" w:rsidRPr="004333D3" w:rsidRDefault="00615E60" w:rsidP="00615E60">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4.過載性能(</w:t>
                  </w:r>
                  <w:r w:rsidRPr="004333D3">
                    <w:rPr>
                      <w:rFonts w:ascii="標楷體" w:eastAsia="標楷體" w:hAnsi="標楷體" w:cstheme="majorBidi"/>
                      <w:kern w:val="0"/>
                      <w:sz w:val="20"/>
                    </w:rPr>
                    <w:t>額定電流小於等於630A之型式適用</w:t>
                  </w:r>
                  <w:r w:rsidRPr="004333D3">
                    <w:rPr>
                      <w:rFonts w:ascii="標楷體" w:eastAsia="標楷體" w:hAnsi="標楷體" w:cstheme="majorBidi"/>
                      <w:kern w:val="0"/>
                      <w:sz w:val="20"/>
                      <w:szCs w:val="20"/>
                    </w:rPr>
                    <w:t>) (Ⅰ)</w:t>
                  </w:r>
                </w:p>
                <w:p w14:paraId="1AF936A5" w14:textId="77777777" w:rsidR="00615E60" w:rsidRPr="004333D3" w:rsidRDefault="00615E60" w:rsidP="00615E60">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lastRenderedPageBreak/>
                    <w:t>5.</w:t>
                  </w:r>
                  <w:proofErr w:type="gramStart"/>
                  <w:r w:rsidRPr="004333D3">
                    <w:rPr>
                      <w:rFonts w:ascii="標楷體" w:eastAsia="標楷體" w:hAnsi="標楷體" w:cstheme="majorBidi"/>
                      <w:kern w:val="0"/>
                      <w:sz w:val="20"/>
                      <w:szCs w:val="20"/>
                    </w:rPr>
                    <w:t>介電耐</w:t>
                  </w:r>
                  <w:proofErr w:type="gramEnd"/>
                  <w:r w:rsidRPr="004333D3">
                    <w:rPr>
                      <w:rFonts w:ascii="標楷體" w:eastAsia="標楷體" w:hAnsi="標楷體" w:cstheme="majorBidi"/>
                      <w:kern w:val="0"/>
                      <w:sz w:val="20"/>
                      <w:szCs w:val="20"/>
                    </w:rPr>
                    <w:t>受能力查證(Ⅰ、Ⅱ、Ⅲ、Ⅳ、Ⅴ、Ⅵ)</w:t>
                  </w:r>
                </w:p>
                <w:p w14:paraId="65B2090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6.</w:t>
                  </w:r>
                  <w:proofErr w:type="gramStart"/>
                  <w:r w:rsidRPr="004333D3">
                    <w:rPr>
                      <w:rFonts w:ascii="標楷體" w:eastAsia="標楷體" w:hAnsi="標楷體" w:cstheme="majorBidi"/>
                      <w:kern w:val="0"/>
                      <w:sz w:val="20"/>
                      <w:szCs w:val="20"/>
                    </w:rPr>
                    <w:t>溫升查證</w:t>
                  </w:r>
                  <w:proofErr w:type="gramEnd"/>
                  <w:r w:rsidRPr="004333D3">
                    <w:rPr>
                      <w:rFonts w:ascii="標楷體" w:eastAsia="標楷體" w:hAnsi="標楷體" w:cstheme="majorBidi"/>
                      <w:kern w:val="0"/>
                      <w:sz w:val="20"/>
                      <w:szCs w:val="20"/>
                    </w:rPr>
                    <w:t>(Ⅰ、Ⅱ、Ⅳ、Ⅴ、Ⅵ)</w:t>
                  </w:r>
                </w:p>
                <w:p w14:paraId="7A10DDAE" w14:textId="77777777" w:rsidR="00615E60" w:rsidRPr="004333D3" w:rsidRDefault="00615E60" w:rsidP="00615E60">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7.過載釋放器查證(Ⅰ、Ⅱ、Ⅲ、Ⅳ、Ⅴ、Ⅵ)</w:t>
                  </w:r>
                </w:p>
                <w:p w14:paraId="74154662" w14:textId="77777777" w:rsidR="00615E60" w:rsidRPr="004333D3" w:rsidRDefault="00615E60" w:rsidP="00615E60">
                  <w:pPr>
                    <w:pStyle w:val="Standard"/>
                    <w:snapToGrid w:val="0"/>
                    <w:spacing w:line="240" w:lineRule="exact"/>
                    <w:ind w:left="144" w:hanging="144"/>
                    <w:jc w:val="both"/>
                    <w:rPr>
                      <w:rFonts w:ascii="標楷體" w:eastAsia="標楷體" w:hAnsi="標楷體" w:cstheme="majorBidi"/>
                    </w:rPr>
                  </w:pPr>
                  <w:r w:rsidRPr="004333D3">
                    <w:rPr>
                      <w:rFonts w:ascii="標楷體" w:eastAsia="標楷體" w:hAnsi="標楷體" w:cstheme="majorBidi"/>
                      <w:kern w:val="0"/>
                      <w:sz w:val="20"/>
                      <w:szCs w:val="20"/>
                    </w:rPr>
                    <w:t>8.欠電壓及分流釋放器之查證(</w:t>
                  </w:r>
                  <w:proofErr w:type="gramStart"/>
                  <w:r w:rsidRPr="004333D3">
                    <w:rPr>
                      <w:rFonts w:ascii="標楷體" w:eastAsia="標楷體" w:hAnsi="標楷體" w:cstheme="majorBidi"/>
                      <w:kern w:val="0"/>
                      <w:sz w:val="20"/>
                      <w:szCs w:val="20"/>
                    </w:rPr>
                    <w:t>具欠電壓</w:t>
                  </w:r>
                  <w:proofErr w:type="gramEnd"/>
                  <w:r w:rsidRPr="004333D3">
                    <w:rPr>
                      <w:rFonts w:ascii="標楷體" w:eastAsia="標楷體" w:hAnsi="標楷體" w:cstheme="majorBidi"/>
                      <w:kern w:val="0"/>
                      <w:sz w:val="20"/>
                      <w:szCs w:val="20"/>
                    </w:rPr>
                    <w:t>及分流釋放器之型式適用) (Ⅰ)</w:t>
                  </w:r>
                </w:p>
                <w:p w14:paraId="6F3A0646"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9.主接點位置之查證(Ⅰ)</w:t>
                  </w:r>
                </w:p>
                <w:p w14:paraId="200FA231"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10.額定使用短路啓斷容量(Ⅱ、Ⅵ)</w:t>
                  </w:r>
                </w:p>
                <w:p w14:paraId="12CE07E5"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11.操作性能查證(Ⅱ、Ⅵ)</w:t>
                  </w:r>
                </w:p>
                <w:p w14:paraId="0511AAB8"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12.額定極限短路啓斷容量(Ⅲ)</w:t>
                  </w:r>
                </w:p>
                <w:p w14:paraId="11CF161C"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13.額定短時間耐電流(Ⅳ、Ⅵ)</w:t>
                  </w:r>
                </w:p>
                <w:p w14:paraId="508FEBAA"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14.最大短時間耐電流下的</w:t>
                  </w:r>
                  <w:proofErr w:type="gramStart"/>
                  <w:r w:rsidRPr="004333D3">
                    <w:rPr>
                      <w:rFonts w:ascii="標楷體" w:eastAsia="標楷體" w:hAnsi="標楷體" w:cstheme="majorBidi"/>
                      <w:kern w:val="0"/>
                      <w:sz w:val="20"/>
                      <w:szCs w:val="20"/>
                    </w:rPr>
                    <w:t>短路啟斷容量</w:t>
                  </w:r>
                  <w:proofErr w:type="gramEnd"/>
                  <w:r w:rsidRPr="004333D3">
                    <w:rPr>
                      <w:rFonts w:ascii="標楷體" w:eastAsia="標楷體" w:hAnsi="標楷體" w:cstheme="majorBidi"/>
                      <w:kern w:val="0"/>
                      <w:sz w:val="20"/>
                      <w:szCs w:val="20"/>
                    </w:rPr>
                    <w:t>(Ⅳ)</w:t>
                  </w:r>
                </w:p>
                <w:p w14:paraId="3C50BB2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15.選擇性極限電流下之短路(Ⅴ)</w:t>
                  </w:r>
                </w:p>
                <w:p w14:paraId="00281A8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16.在1.1倍交接電流下之短路(Ⅴ)</w:t>
                  </w:r>
                </w:p>
                <w:p w14:paraId="1D8DE38A"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17.在極限</w:t>
                  </w:r>
                  <w:proofErr w:type="gramStart"/>
                  <w:r w:rsidRPr="004333D3">
                    <w:rPr>
                      <w:rFonts w:ascii="標楷體" w:eastAsia="標楷體" w:hAnsi="標楷體" w:cstheme="majorBidi"/>
                      <w:kern w:val="0"/>
                      <w:sz w:val="20"/>
                      <w:szCs w:val="20"/>
                    </w:rPr>
                    <w:t>短路啟斷容量</w:t>
                  </w:r>
                  <w:proofErr w:type="gramEnd"/>
                  <w:r w:rsidRPr="004333D3">
                    <w:rPr>
                      <w:rFonts w:ascii="標楷體" w:eastAsia="標楷體" w:hAnsi="標楷體" w:cstheme="majorBidi"/>
                      <w:kern w:val="0"/>
                      <w:sz w:val="20"/>
                      <w:szCs w:val="20"/>
                    </w:rPr>
                    <w:t>下之短路(Ⅴ)</w:t>
                  </w:r>
                </w:p>
                <w:p w14:paraId="675EF7B4"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18.具有殘餘電流保護之斷路器</w:t>
                  </w:r>
                </w:p>
                <w:p w14:paraId="4151A30F"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19.個別極短路試驗順序</w:t>
                  </w:r>
                </w:p>
                <w:p w14:paraId="73E95B26"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20.具有電子式過電流保護之斷路器</w:t>
                  </w:r>
                </w:p>
                <w:p w14:paraId="5A5AC5CD" w14:textId="77777777" w:rsidR="00615E60" w:rsidRPr="004333D3" w:rsidRDefault="00615E60" w:rsidP="00615E60">
                  <w:pPr>
                    <w:pStyle w:val="Standard"/>
                    <w:snapToGrid w:val="0"/>
                    <w:spacing w:line="240" w:lineRule="exact"/>
                    <w:ind w:left="280" w:hanging="280"/>
                    <w:jc w:val="both"/>
                    <w:rPr>
                      <w:rFonts w:ascii="標楷體" w:eastAsia="標楷體" w:hAnsi="標楷體" w:cstheme="majorBidi"/>
                    </w:rPr>
                  </w:pPr>
                  <w:r w:rsidRPr="004333D3">
                    <w:rPr>
                      <w:rFonts w:ascii="標楷體" w:eastAsia="標楷體" w:hAnsi="標楷體" w:cstheme="majorBidi"/>
                      <w:kern w:val="0"/>
                      <w:sz w:val="20"/>
                      <w:szCs w:val="20"/>
                    </w:rPr>
                    <w:t>21.IT系統之斷路器試驗順序</w:t>
                  </w:r>
                </w:p>
              </w:tc>
            </w:tr>
            <w:tr w:rsidR="00615E60" w:rsidRPr="004333D3" w14:paraId="10014C3E" w14:textId="77777777" w:rsidTr="004333D3">
              <w:trPr>
                <w:trHeight w:val="372"/>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FEA51" w14:textId="77777777" w:rsidR="00615E60" w:rsidRPr="004333D3" w:rsidRDefault="00615E60" w:rsidP="00615E60">
                  <w:pPr>
                    <w:rPr>
                      <w:rFonts w:ascii="標楷體" w:eastAsia="標楷體" w:hAnsi="標楷體" w:cstheme="majorBidi"/>
                    </w:rPr>
                  </w:pPr>
                </w:p>
              </w:tc>
              <w:tc>
                <w:tcPr>
                  <w:tcW w:w="8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D0781" w14:textId="77777777" w:rsidR="00615E60" w:rsidRPr="004333D3" w:rsidRDefault="00615E60" w:rsidP="00615E60">
                  <w:pPr>
                    <w:rPr>
                      <w:rFonts w:ascii="標楷體" w:eastAsia="標楷體" w:hAnsi="標楷體" w:cstheme="majorBidi"/>
                    </w:rPr>
                  </w:pP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5D726"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交流</w:t>
                  </w:r>
                </w:p>
                <w:p w14:paraId="7AABAD3C"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(超過1,000V)</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1CE3C"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56F19BF4" w14:textId="77777777" w:rsidR="00615E60" w:rsidRPr="004333D3" w:rsidRDefault="00615E60" w:rsidP="00615E60">
                  <w:pPr>
                    <w:pStyle w:val="Standard"/>
                    <w:snapToGrid w:val="0"/>
                    <w:spacing w:line="240" w:lineRule="exact"/>
                    <w:jc w:val="both"/>
                    <w:rPr>
                      <w:rFonts w:ascii="標楷體" w:eastAsia="標楷體" w:hAnsi="標楷體" w:cstheme="majorBidi"/>
                    </w:rPr>
                  </w:pPr>
                  <w:r w:rsidRPr="004333D3">
                    <w:rPr>
                      <w:rFonts w:ascii="標楷體" w:eastAsia="標楷體" w:hAnsi="標楷體" w:cstheme="majorBidi"/>
                      <w:kern w:val="0"/>
                      <w:sz w:val="20"/>
                    </w:rPr>
                    <w:t>2.衝擊電壓試驗</w:t>
                  </w:r>
                </w:p>
                <w:p w14:paraId="0DF8B669"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3.</w:t>
                  </w:r>
                  <w:proofErr w:type="gramStart"/>
                  <w:r w:rsidRPr="004333D3">
                    <w:rPr>
                      <w:rFonts w:ascii="標楷體" w:eastAsia="標楷體" w:hAnsi="標楷體" w:cstheme="majorBidi"/>
                      <w:kern w:val="0"/>
                      <w:sz w:val="20"/>
                    </w:rPr>
                    <w:t>溫升試驗</w:t>
                  </w:r>
                  <w:proofErr w:type="gramEnd"/>
                </w:p>
                <w:p w14:paraId="197A9AA9"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4.無線電(RIV)干擾電壓試驗</w:t>
                  </w:r>
                </w:p>
                <w:p w14:paraId="0F8C07EF"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5.主回路電阻測量</w:t>
                  </w:r>
                </w:p>
                <w:p w14:paraId="0A191AB1"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6.機械</w:t>
                  </w:r>
                  <w:proofErr w:type="gramStart"/>
                  <w:r w:rsidRPr="004333D3">
                    <w:rPr>
                      <w:rFonts w:ascii="標楷體" w:eastAsia="標楷體" w:hAnsi="標楷體" w:cstheme="majorBidi"/>
                      <w:kern w:val="0"/>
                      <w:sz w:val="20"/>
                    </w:rPr>
                    <w:t>開閉及</w:t>
                  </w:r>
                  <w:proofErr w:type="gramEnd"/>
                  <w:r w:rsidRPr="004333D3">
                    <w:rPr>
                      <w:rFonts w:ascii="標楷體" w:eastAsia="標楷體" w:hAnsi="標楷體" w:cstheme="majorBidi"/>
                      <w:kern w:val="0"/>
                      <w:sz w:val="20"/>
                    </w:rPr>
                    <w:t>特性試驗</w:t>
                  </w:r>
                </w:p>
                <w:p w14:paraId="0021BAFE"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7.短時間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290F48B7"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8.</w:t>
                  </w:r>
                  <w:proofErr w:type="gramStart"/>
                  <w:r w:rsidRPr="004333D3">
                    <w:rPr>
                      <w:rFonts w:ascii="標楷體" w:eastAsia="標楷體" w:hAnsi="標楷體" w:cstheme="majorBidi"/>
                      <w:kern w:val="0"/>
                      <w:sz w:val="20"/>
                    </w:rPr>
                    <w:t>短路啟斷試驗</w:t>
                  </w:r>
                  <w:proofErr w:type="gramEnd"/>
                </w:p>
                <w:p w14:paraId="4A654EED" w14:textId="77777777" w:rsidR="00615E60" w:rsidRPr="004333D3" w:rsidRDefault="00615E60" w:rsidP="00615E60">
                  <w:pPr>
                    <w:pStyle w:val="Standard"/>
                    <w:snapToGrid w:val="0"/>
                    <w:spacing w:line="240" w:lineRule="exact"/>
                    <w:rPr>
                      <w:rFonts w:ascii="標楷體" w:eastAsia="標楷體" w:hAnsi="標楷體" w:cstheme="majorBidi"/>
                    </w:rPr>
                  </w:pPr>
                  <w:r w:rsidRPr="004333D3">
                    <w:rPr>
                      <w:rFonts w:ascii="標楷體" w:eastAsia="標楷體" w:hAnsi="標楷體" w:cstheme="majorBidi"/>
                      <w:kern w:val="0"/>
                      <w:sz w:val="20"/>
                    </w:rPr>
                    <w:t>9.電容性</w:t>
                  </w:r>
                  <w:proofErr w:type="gramStart"/>
                  <w:r w:rsidRPr="004333D3">
                    <w:rPr>
                      <w:rFonts w:ascii="標楷體" w:eastAsia="標楷體" w:hAnsi="標楷體" w:cstheme="majorBidi"/>
                      <w:kern w:val="0"/>
                      <w:sz w:val="20"/>
                    </w:rPr>
                    <w:t>電流開閉試驗</w:t>
                  </w:r>
                  <w:proofErr w:type="gramEnd"/>
                </w:p>
                <w:p w14:paraId="2B91B609" w14:textId="77777777" w:rsidR="00615E60" w:rsidRPr="004333D3" w:rsidRDefault="00615E60" w:rsidP="00615E60">
                  <w:pPr>
                    <w:pStyle w:val="Standard"/>
                    <w:snapToGrid w:val="0"/>
                    <w:spacing w:line="240" w:lineRule="exact"/>
                    <w:ind w:left="188" w:hanging="188"/>
                    <w:jc w:val="both"/>
                    <w:rPr>
                      <w:rFonts w:ascii="標楷體" w:eastAsia="標楷體" w:hAnsi="標楷體" w:cstheme="majorBidi"/>
                    </w:rPr>
                  </w:pPr>
                  <w:r w:rsidRPr="004333D3">
                    <w:rPr>
                      <w:rFonts w:ascii="標楷體" w:eastAsia="標楷體" w:hAnsi="標楷體" w:cstheme="majorBidi"/>
                      <w:kern w:val="0"/>
                      <w:sz w:val="20"/>
                    </w:rPr>
                    <w:t>10.電感性</w:t>
                  </w:r>
                  <w:proofErr w:type="gramStart"/>
                  <w:r w:rsidRPr="004333D3">
                    <w:rPr>
                      <w:rFonts w:ascii="標楷體" w:eastAsia="標楷體" w:hAnsi="標楷體" w:cstheme="majorBidi"/>
                      <w:kern w:val="0"/>
                      <w:sz w:val="20"/>
                    </w:rPr>
                    <w:t>電流開閉試驗</w:t>
                  </w:r>
                  <w:proofErr w:type="gramEnd"/>
                </w:p>
              </w:tc>
            </w:tr>
            <w:tr w:rsidR="00615E60" w:rsidRPr="004333D3" w14:paraId="310D9238" w14:textId="77777777" w:rsidTr="004333D3">
              <w:trPr>
                <w:trHeight w:val="372"/>
              </w:trPr>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69941"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8</w:t>
                  </w:r>
                </w:p>
              </w:tc>
              <w:tc>
                <w:tcPr>
                  <w:tcW w:w="1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204F6" w14:textId="77777777" w:rsidR="00615E60" w:rsidRPr="004333D3" w:rsidRDefault="00615E60" w:rsidP="00615E60">
                  <w:pPr>
                    <w:pStyle w:val="Standard"/>
                    <w:snapToGrid w:val="0"/>
                    <w:jc w:val="center"/>
                    <w:rPr>
                      <w:rFonts w:ascii="標楷體" w:eastAsia="標楷體" w:hAnsi="標楷體" w:cstheme="majorBidi"/>
                    </w:rPr>
                  </w:pPr>
                  <w:r w:rsidRPr="004333D3">
                    <w:rPr>
                      <w:rFonts w:ascii="標楷體" w:eastAsia="標楷體" w:hAnsi="標楷體" w:cstheme="majorBidi"/>
                      <w:sz w:val="20"/>
                    </w:rPr>
                    <w:t>高壓配電盤</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553F9"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w:t>
                  </w:r>
                  <w:proofErr w:type="gramStart"/>
                  <w:r w:rsidRPr="004333D3">
                    <w:rPr>
                      <w:rFonts w:ascii="標楷體" w:eastAsia="標楷體" w:hAnsi="標楷體" w:cstheme="majorBidi"/>
                      <w:kern w:val="0"/>
                      <w:sz w:val="20"/>
                    </w:rPr>
                    <w:t>商頻耐</w:t>
                  </w:r>
                  <w:proofErr w:type="gramEnd"/>
                  <w:r w:rsidRPr="004333D3">
                    <w:rPr>
                      <w:rFonts w:ascii="標楷體" w:eastAsia="標楷體" w:hAnsi="標楷體" w:cstheme="majorBidi"/>
                      <w:kern w:val="0"/>
                      <w:sz w:val="20"/>
                    </w:rPr>
                    <w:t>電壓試驗</w:t>
                  </w:r>
                </w:p>
                <w:p w14:paraId="5BB31BA5"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2.衝擊電壓試驗</w:t>
                  </w:r>
                </w:p>
                <w:p w14:paraId="01387EE2"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3.無線電波干擾試驗</w:t>
                  </w:r>
                </w:p>
                <w:p w14:paraId="6F685F4B"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lastRenderedPageBreak/>
                    <w:t>4.投入容量</w:t>
                  </w:r>
                  <w:proofErr w:type="gramStart"/>
                  <w:r w:rsidRPr="004333D3">
                    <w:rPr>
                      <w:rFonts w:ascii="標楷體" w:eastAsia="標楷體" w:hAnsi="標楷體" w:cstheme="majorBidi"/>
                      <w:kern w:val="0"/>
                      <w:sz w:val="20"/>
                    </w:rPr>
                    <w:t>及啟斷容量</w:t>
                  </w:r>
                  <w:proofErr w:type="gramEnd"/>
                  <w:r w:rsidRPr="004333D3">
                    <w:rPr>
                      <w:rFonts w:ascii="標楷體" w:eastAsia="標楷體" w:hAnsi="標楷體" w:cstheme="majorBidi"/>
                      <w:kern w:val="0"/>
                      <w:sz w:val="20"/>
                    </w:rPr>
                    <w:t>之驗證試驗</w:t>
                  </w:r>
                </w:p>
                <w:p w14:paraId="121CAD1F"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5.額定短時間</w:t>
                  </w:r>
                  <w:proofErr w:type="gramStart"/>
                  <w:r w:rsidRPr="004333D3">
                    <w:rPr>
                      <w:rFonts w:ascii="標楷體" w:eastAsia="標楷體" w:hAnsi="標楷體" w:cstheme="majorBidi"/>
                      <w:kern w:val="0"/>
                      <w:sz w:val="20"/>
                    </w:rPr>
                    <w:t>暨峰值耐</w:t>
                  </w:r>
                  <w:proofErr w:type="gramEnd"/>
                  <w:r w:rsidRPr="004333D3">
                    <w:rPr>
                      <w:rFonts w:ascii="標楷體" w:eastAsia="標楷體" w:hAnsi="標楷體" w:cstheme="majorBidi"/>
                      <w:kern w:val="0"/>
                      <w:sz w:val="20"/>
                    </w:rPr>
                    <w:t>電流試驗</w:t>
                  </w:r>
                </w:p>
                <w:p w14:paraId="712A3A6D"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6.</w:t>
                  </w:r>
                  <w:proofErr w:type="gramStart"/>
                  <w:r w:rsidRPr="004333D3">
                    <w:rPr>
                      <w:rFonts w:ascii="標楷體" w:eastAsia="標楷體" w:hAnsi="標楷體" w:cstheme="majorBidi"/>
                      <w:kern w:val="0"/>
                      <w:sz w:val="20"/>
                    </w:rPr>
                    <w:t>溫升試驗</w:t>
                  </w:r>
                  <w:proofErr w:type="gramEnd"/>
                </w:p>
                <w:p w14:paraId="7C106254"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7.主回路電阻量測</w:t>
                  </w:r>
                </w:p>
                <w:p w14:paraId="1B991EBD"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8.洩漏電流之測定</w:t>
                  </w:r>
                </w:p>
                <w:p w14:paraId="5C3CF3A1"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9.機構動作試驗</w:t>
                  </w:r>
                </w:p>
                <w:p w14:paraId="295B3F75"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10.保護等級驗證</w:t>
                  </w:r>
                </w:p>
                <w:p w14:paraId="2C9E286C"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11.部分放電試驗</w:t>
                  </w:r>
                </w:p>
                <w:p w14:paraId="4A81848F"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12.充氣隔間耐壓試驗</w:t>
                  </w:r>
                </w:p>
                <w:p w14:paraId="65C74D2B"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13.充氣隔間密閉性試驗</w:t>
                  </w:r>
                </w:p>
                <w:p w14:paraId="29E8680D"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14.耐候試驗/</w:t>
                  </w:r>
                  <w:r w:rsidRPr="004333D3">
                    <w:rPr>
                      <w:rFonts w:ascii="標楷體" w:eastAsia="標楷體" w:hAnsi="標楷體" w:cstheme="majorBidi"/>
                      <w:kern w:val="0"/>
                      <w:sz w:val="20"/>
                      <w:szCs w:val="20"/>
                    </w:rPr>
                    <w:t>防風雨試驗</w:t>
                  </w:r>
                  <w:r w:rsidRPr="004333D3">
                    <w:rPr>
                      <w:rFonts w:ascii="標楷體" w:eastAsia="標楷體" w:hAnsi="標楷體" w:cstheme="majorBidi"/>
                      <w:kern w:val="0"/>
                      <w:sz w:val="20"/>
                    </w:rPr>
                    <w:t>（屋外型）</w:t>
                  </w:r>
                </w:p>
                <w:p w14:paraId="53EC971C" w14:textId="77777777" w:rsidR="00615E60" w:rsidRPr="004333D3" w:rsidRDefault="00615E60" w:rsidP="00615E60">
                  <w:pPr>
                    <w:pStyle w:val="Standard"/>
                    <w:snapToGrid w:val="0"/>
                    <w:spacing w:line="240" w:lineRule="exact"/>
                    <w:ind w:left="200" w:hanging="200"/>
                    <w:rPr>
                      <w:rFonts w:ascii="標楷體" w:eastAsia="標楷體" w:hAnsi="標楷體" w:cstheme="majorBidi"/>
                    </w:rPr>
                  </w:pPr>
                  <w:r w:rsidRPr="004333D3">
                    <w:rPr>
                      <w:rFonts w:ascii="標楷體" w:eastAsia="標楷體" w:hAnsi="標楷體" w:cstheme="majorBidi"/>
                      <w:kern w:val="0"/>
                      <w:sz w:val="20"/>
                    </w:rPr>
                    <w:t>15.內部故障電弧試驗</w:t>
                  </w:r>
                </w:p>
                <w:p w14:paraId="366DE597" w14:textId="77777777" w:rsidR="00615E60" w:rsidRPr="004333D3" w:rsidRDefault="00615E60" w:rsidP="00615E60">
                  <w:pPr>
                    <w:pStyle w:val="Standard"/>
                    <w:snapToGrid w:val="0"/>
                    <w:spacing w:line="240" w:lineRule="exact"/>
                    <w:ind w:left="200" w:hanging="200"/>
                    <w:jc w:val="both"/>
                    <w:rPr>
                      <w:rFonts w:ascii="標楷體" w:eastAsia="標楷體" w:hAnsi="標楷體" w:cstheme="majorBidi"/>
                    </w:rPr>
                  </w:pPr>
                  <w:r w:rsidRPr="004333D3">
                    <w:rPr>
                      <w:rFonts w:ascii="標楷體" w:eastAsia="標楷體" w:hAnsi="標楷體" w:cstheme="majorBidi"/>
                      <w:kern w:val="0"/>
                      <w:sz w:val="20"/>
                    </w:rPr>
                    <w:t>16.機械撞擊保護試驗</w:t>
                  </w:r>
                </w:p>
              </w:tc>
            </w:tr>
            <w:tr w:rsidR="00615E60" w:rsidRPr="004333D3" w14:paraId="73F02135" w14:textId="77777777" w:rsidTr="004333D3">
              <w:trPr>
                <w:trHeight w:val="1164"/>
              </w:trPr>
              <w:tc>
                <w:tcPr>
                  <w:tcW w:w="56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F494E" w14:textId="77777777" w:rsidR="00615E60" w:rsidRPr="004333D3" w:rsidRDefault="00615E60" w:rsidP="00615E60">
                  <w:pPr>
                    <w:pStyle w:val="Standard"/>
                    <w:snapToGrid w:val="0"/>
                    <w:ind w:left="594" w:hanging="594"/>
                    <w:jc w:val="both"/>
                    <w:rPr>
                      <w:rFonts w:ascii="標楷體" w:eastAsia="標楷體" w:hAnsi="標楷體" w:cstheme="majorBidi"/>
                    </w:rPr>
                  </w:pPr>
                  <w:proofErr w:type="gramStart"/>
                  <w:r w:rsidRPr="004333D3">
                    <w:rPr>
                      <w:rFonts w:ascii="標楷體" w:eastAsia="標楷體" w:hAnsi="標楷體" w:cstheme="majorBidi"/>
                      <w:sz w:val="20"/>
                    </w:rPr>
                    <w:lastRenderedPageBreak/>
                    <w:t>註</w:t>
                  </w:r>
                  <w:proofErr w:type="gramEnd"/>
                  <w:r w:rsidRPr="004333D3">
                    <w:rPr>
                      <w:rFonts w:ascii="標楷體" w:eastAsia="標楷體" w:hAnsi="標楷體" w:cstheme="majorBidi"/>
                      <w:sz w:val="20"/>
                    </w:rPr>
                    <w:t>：1.試驗標準應依我國國家標準(CNS)、國際電工技術委員會(IEC)標準或經本部認可之試驗標準。</w:t>
                  </w:r>
                </w:p>
                <w:p w14:paraId="0F9C22CF" w14:textId="77777777" w:rsidR="00615E60" w:rsidRPr="004333D3" w:rsidRDefault="00615E60" w:rsidP="00615E60">
                  <w:pPr>
                    <w:pStyle w:val="Standard"/>
                    <w:snapToGrid w:val="0"/>
                    <w:ind w:left="581" w:hanging="154"/>
                    <w:jc w:val="both"/>
                    <w:rPr>
                      <w:rFonts w:ascii="標楷體" w:eastAsia="標楷體" w:hAnsi="標楷體" w:cstheme="majorBidi"/>
                    </w:rPr>
                  </w:pPr>
                  <w:r w:rsidRPr="004333D3">
                    <w:rPr>
                      <w:rFonts w:ascii="標楷體" w:eastAsia="標楷體" w:hAnsi="標楷體" w:cstheme="majorBidi"/>
                      <w:sz w:val="20"/>
                    </w:rPr>
                    <w:t>2.交流或直流電壓1,500 V以下斷路器之試驗順序內容如下：Ⅰ 一般性能特性；Ⅱ 額定使用</w:t>
                  </w:r>
                  <w:proofErr w:type="gramStart"/>
                  <w:r w:rsidRPr="004333D3">
                    <w:rPr>
                      <w:rFonts w:ascii="標楷體" w:eastAsia="標楷體" w:hAnsi="標楷體" w:cstheme="majorBidi"/>
                      <w:sz w:val="20"/>
                    </w:rPr>
                    <w:t>短路啟斷容量</w:t>
                  </w:r>
                  <w:proofErr w:type="gramEnd"/>
                  <w:r w:rsidRPr="004333D3">
                    <w:rPr>
                      <w:rFonts w:ascii="標楷體" w:eastAsia="標楷體" w:hAnsi="標楷體" w:cstheme="majorBidi"/>
                      <w:sz w:val="20"/>
                    </w:rPr>
                    <w:t>；Ⅲ 額定極限</w:t>
                  </w:r>
                  <w:proofErr w:type="gramStart"/>
                  <w:r w:rsidRPr="004333D3">
                    <w:rPr>
                      <w:rFonts w:ascii="標楷體" w:eastAsia="標楷體" w:hAnsi="標楷體" w:cstheme="majorBidi"/>
                      <w:sz w:val="20"/>
                    </w:rPr>
                    <w:t>短路啟斷容量</w:t>
                  </w:r>
                  <w:proofErr w:type="gramEnd"/>
                  <w:r w:rsidRPr="004333D3">
                    <w:rPr>
                      <w:rFonts w:ascii="標楷體" w:eastAsia="標楷體" w:hAnsi="標楷體" w:cstheme="majorBidi"/>
                      <w:sz w:val="20"/>
                    </w:rPr>
                    <w:t xml:space="preserve">；Ⅳ 額定短時間耐電流；Ⅴ </w:t>
                  </w:r>
                  <w:proofErr w:type="gramStart"/>
                  <w:r w:rsidRPr="004333D3">
                    <w:rPr>
                      <w:rFonts w:ascii="標楷體" w:eastAsia="標楷體" w:hAnsi="標楷體" w:cstheme="majorBidi"/>
                      <w:sz w:val="20"/>
                    </w:rPr>
                    <w:t>附有熔線</w:t>
                  </w:r>
                  <w:proofErr w:type="gramEnd"/>
                  <w:r w:rsidRPr="004333D3">
                    <w:rPr>
                      <w:rFonts w:ascii="標楷體" w:eastAsia="標楷體" w:hAnsi="標楷體" w:cstheme="majorBidi"/>
                      <w:sz w:val="20"/>
                    </w:rPr>
                    <w:t>斷路器性能；Ⅵ 複合試驗順序。</w:t>
                  </w:r>
                </w:p>
              </w:tc>
            </w:tr>
          </w:tbl>
          <w:p w14:paraId="5E36EF6E" w14:textId="77777777" w:rsidR="00615E60" w:rsidRPr="004333D3" w:rsidRDefault="00615E60" w:rsidP="00615E60">
            <w:pPr>
              <w:pStyle w:val="Standard"/>
              <w:rPr>
                <w:rFonts w:ascii="標楷體" w:eastAsia="標楷體" w:hAnsi="標楷體" w:cstheme="majorBidi"/>
              </w:rPr>
            </w:pPr>
          </w:p>
          <w:p w14:paraId="19361417" w14:textId="77777777" w:rsidR="00615E60" w:rsidRPr="004333D3" w:rsidRDefault="00615E60" w:rsidP="00615E60">
            <w:pPr>
              <w:pStyle w:val="Standard"/>
              <w:rPr>
                <w:rFonts w:ascii="標楷體" w:eastAsia="標楷體" w:hAnsi="標楷體" w:cstheme="majorBidi"/>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4E27" w14:textId="71ECC240" w:rsidR="00615E60" w:rsidRPr="004333D3" w:rsidRDefault="00615E60" w:rsidP="00365205">
            <w:pPr>
              <w:pStyle w:val="Standard"/>
              <w:numPr>
                <w:ilvl w:val="0"/>
                <w:numId w:val="46"/>
              </w:numPr>
              <w:jc w:val="both"/>
              <w:rPr>
                <w:rFonts w:ascii="標楷體" w:eastAsia="標楷體" w:hAnsi="標楷體" w:cs="Times New Roman"/>
                <w:color w:val="000000" w:themeColor="text1"/>
                <w:kern w:val="0"/>
                <w:sz w:val="20"/>
                <w:szCs w:val="20"/>
              </w:rPr>
            </w:pPr>
            <w:proofErr w:type="gramStart"/>
            <w:r w:rsidRPr="004333D3">
              <w:rPr>
                <w:rFonts w:ascii="標楷體" w:eastAsia="標楷體" w:hAnsi="標楷體" w:cs="Times New Roman" w:hint="eastAsia"/>
                <w:color w:val="000000" w:themeColor="text1"/>
                <w:kern w:val="0"/>
                <w:sz w:val="20"/>
                <w:szCs w:val="20"/>
              </w:rPr>
              <w:lastRenderedPageBreak/>
              <w:t>表次變更</w:t>
            </w:r>
            <w:proofErr w:type="gramEnd"/>
            <w:r w:rsidRPr="004333D3">
              <w:rPr>
                <w:rFonts w:ascii="標楷體" w:eastAsia="標楷體" w:hAnsi="標楷體" w:cs="Times New Roman" w:hint="eastAsia"/>
                <w:color w:val="000000" w:themeColor="text1"/>
                <w:kern w:val="0"/>
                <w:sz w:val="20"/>
                <w:szCs w:val="20"/>
              </w:rPr>
              <w:t>。</w:t>
            </w:r>
          </w:p>
          <w:p w14:paraId="49489BF9" w14:textId="78CD9D9F" w:rsidR="00615E60" w:rsidRPr="004333D3" w:rsidRDefault="004333D3" w:rsidP="00365205">
            <w:pPr>
              <w:pStyle w:val="Standard"/>
              <w:numPr>
                <w:ilvl w:val="0"/>
                <w:numId w:val="46"/>
              </w:numPr>
              <w:jc w:val="both"/>
              <w:rPr>
                <w:rFonts w:ascii="標楷體" w:eastAsia="標楷體" w:hAnsi="標楷體" w:cs="Times New Roman"/>
                <w:color w:val="000000" w:themeColor="text1"/>
                <w:kern w:val="0"/>
                <w:sz w:val="20"/>
                <w:szCs w:val="20"/>
              </w:rPr>
            </w:pPr>
            <w:r w:rsidRPr="004333D3">
              <w:rPr>
                <w:rFonts w:ascii="標楷體" w:eastAsia="標楷體" w:hAnsi="標楷體" w:cs="Times New Roman" w:hint="eastAsia"/>
                <w:color w:val="000000" w:themeColor="text1"/>
                <w:kern w:val="0"/>
                <w:sz w:val="20"/>
                <w:szCs w:val="20"/>
              </w:rPr>
              <w:t>採納</w:t>
            </w:r>
            <w:r w:rsidRPr="004333D3">
              <w:rPr>
                <w:rFonts w:ascii="標楷體" w:eastAsia="標楷體" w:hAnsi="標楷體" w:cs="Times New Roman"/>
                <w:color w:val="000000" w:themeColor="text1"/>
                <w:kern w:val="0"/>
                <w:sz w:val="20"/>
                <w:szCs w:val="20"/>
              </w:rPr>
              <w:t>能源署</w:t>
            </w:r>
            <w:r w:rsidRPr="004333D3">
              <w:rPr>
                <w:rFonts w:ascii="標楷體" w:eastAsia="標楷體" w:hAnsi="標楷體" w:cs="Times New Roman" w:hint="eastAsia"/>
                <w:color w:val="000000" w:themeColor="text1"/>
                <w:kern w:val="0"/>
                <w:sz w:val="20"/>
                <w:szCs w:val="20"/>
              </w:rPr>
              <w:t>一百十三</w:t>
            </w:r>
            <w:r w:rsidRPr="004333D3">
              <w:rPr>
                <w:rFonts w:ascii="標楷體" w:eastAsia="標楷體" w:hAnsi="標楷體" w:cs="Times New Roman"/>
                <w:color w:val="000000" w:themeColor="text1"/>
                <w:kern w:val="0"/>
                <w:sz w:val="20"/>
                <w:szCs w:val="20"/>
              </w:rPr>
              <w:t>年</w:t>
            </w:r>
            <w:r w:rsidRPr="004333D3">
              <w:rPr>
                <w:rFonts w:ascii="標楷體" w:eastAsia="標楷體" w:hAnsi="標楷體" w:cs="Times New Roman" w:hint="eastAsia"/>
                <w:color w:val="000000" w:themeColor="text1"/>
                <w:kern w:val="0"/>
                <w:sz w:val="20"/>
                <w:szCs w:val="20"/>
              </w:rPr>
              <w:t>三</w:t>
            </w:r>
            <w:r w:rsidRPr="004333D3">
              <w:rPr>
                <w:rFonts w:ascii="標楷體" w:eastAsia="標楷體" w:hAnsi="標楷體" w:cs="Times New Roman"/>
                <w:color w:val="000000" w:themeColor="text1"/>
                <w:kern w:val="0"/>
                <w:sz w:val="20"/>
                <w:szCs w:val="20"/>
              </w:rPr>
              <w:t>月</w:t>
            </w:r>
            <w:r w:rsidRPr="004333D3">
              <w:rPr>
                <w:rFonts w:ascii="標楷體" w:eastAsia="標楷體" w:hAnsi="標楷體" w:cs="Times New Roman" w:hint="eastAsia"/>
                <w:color w:val="000000" w:themeColor="text1"/>
                <w:kern w:val="0"/>
                <w:sz w:val="20"/>
                <w:szCs w:val="20"/>
              </w:rPr>
              <w:t>二十一</w:t>
            </w:r>
            <w:r w:rsidRPr="004333D3">
              <w:rPr>
                <w:rFonts w:ascii="標楷體" w:eastAsia="標楷體" w:hAnsi="標楷體" w:cs="Times New Roman"/>
                <w:color w:val="000000" w:themeColor="text1"/>
                <w:kern w:val="0"/>
                <w:sz w:val="20"/>
                <w:szCs w:val="20"/>
              </w:rPr>
              <w:t>日</w:t>
            </w:r>
            <w:proofErr w:type="gramStart"/>
            <w:r w:rsidRPr="004333D3">
              <w:rPr>
                <w:rFonts w:ascii="標楷體" w:eastAsia="標楷體" w:hAnsi="標楷體" w:cs="Times New Roman"/>
                <w:color w:val="000000" w:themeColor="text1"/>
                <w:kern w:val="0"/>
                <w:sz w:val="20"/>
                <w:szCs w:val="20"/>
              </w:rPr>
              <w:t>能電字</w:t>
            </w:r>
            <w:proofErr w:type="gramEnd"/>
            <w:r w:rsidRPr="004333D3">
              <w:rPr>
                <w:rFonts w:ascii="標楷體" w:eastAsia="標楷體" w:hAnsi="標楷體" w:cs="Times New Roman"/>
                <w:color w:val="000000" w:themeColor="text1"/>
                <w:kern w:val="0"/>
                <w:sz w:val="20"/>
                <w:szCs w:val="20"/>
              </w:rPr>
              <w:t>第</w:t>
            </w:r>
            <w:r w:rsidRPr="004333D3">
              <w:rPr>
                <w:rFonts w:ascii="標楷體" w:eastAsia="標楷體" w:hAnsi="標楷體" w:cs="Times New Roman" w:hint="eastAsia"/>
                <w:color w:val="000000" w:themeColor="text1"/>
                <w:kern w:val="0"/>
                <w:sz w:val="20"/>
                <w:szCs w:val="20"/>
              </w:rPr>
              <w:t>一一三○三○○二八三○</w:t>
            </w:r>
            <w:r w:rsidRPr="004333D3">
              <w:rPr>
                <w:rFonts w:ascii="標楷體" w:eastAsia="標楷體" w:hAnsi="標楷體" w:cs="Times New Roman"/>
                <w:color w:val="000000" w:themeColor="text1"/>
                <w:kern w:val="0"/>
                <w:sz w:val="20"/>
                <w:szCs w:val="20"/>
              </w:rPr>
              <w:t>號函</w:t>
            </w:r>
            <w:r w:rsidRPr="004333D3">
              <w:rPr>
                <w:rFonts w:ascii="標楷體" w:eastAsia="標楷體" w:hAnsi="標楷體" w:cs="Times New Roman" w:hint="eastAsia"/>
                <w:color w:val="000000" w:themeColor="text1"/>
                <w:kern w:val="0"/>
                <w:sz w:val="20"/>
                <w:szCs w:val="20"/>
              </w:rPr>
              <w:t>之</w:t>
            </w:r>
            <w:r w:rsidRPr="004333D3">
              <w:rPr>
                <w:rFonts w:ascii="標楷體" w:eastAsia="標楷體" w:hAnsi="標楷體" w:cs="Times New Roman"/>
                <w:color w:val="000000" w:themeColor="text1"/>
                <w:kern w:val="0"/>
                <w:sz w:val="20"/>
                <w:szCs w:val="20"/>
              </w:rPr>
              <w:t>會議紀錄</w:t>
            </w:r>
            <w:r w:rsidRPr="004333D3">
              <w:rPr>
                <w:rFonts w:ascii="標楷體" w:eastAsia="標楷體" w:hAnsi="標楷體" w:cs="Times New Roman" w:hint="eastAsia"/>
                <w:color w:val="000000" w:themeColor="text1"/>
                <w:kern w:val="0"/>
                <w:sz w:val="20"/>
                <w:szCs w:val="20"/>
              </w:rPr>
              <w:t>修正交流(超過600V～1,000V)；直流(超過600V～1,500V)</w:t>
            </w:r>
            <w:proofErr w:type="gramStart"/>
            <w:r w:rsidRPr="004333D3">
              <w:rPr>
                <w:rFonts w:ascii="標楷體" w:eastAsia="標楷體" w:hAnsi="標楷體" w:cs="Times New Roman" w:hint="eastAsia"/>
                <w:color w:val="000000" w:themeColor="text1"/>
                <w:kern w:val="0"/>
                <w:sz w:val="20"/>
                <w:szCs w:val="20"/>
              </w:rPr>
              <w:t>熔線試驗</w:t>
            </w:r>
            <w:proofErr w:type="gramEnd"/>
            <w:r w:rsidRPr="004333D3">
              <w:rPr>
                <w:rFonts w:ascii="標楷體" w:eastAsia="標楷體" w:hAnsi="標楷體" w:cs="Times New Roman" w:hint="eastAsia"/>
                <w:color w:val="000000" w:themeColor="text1"/>
                <w:kern w:val="0"/>
                <w:sz w:val="20"/>
                <w:szCs w:val="20"/>
              </w:rPr>
              <w:t>項目第1項敘述，以利適用。</w:t>
            </w:r>
          </w:p>
          <w:p w14:paraId="4AAD7991" w14:textId="5FC42418" w:rsidR="00615E60" w:rsidRPr="004333D3" w:rsidRDefault="00615E60" w:rsidP="004333D3">
            <w:pPr>
              <w:pStyle w:val="Standard"/>
              <w:jc w:val="both"/>
              <w:rPr>
                <w:rFonts w:ascii="標楷體" w:eastAsia="標楷體" w:hAnsi="標楷體" w:cs="Times New Roman"/>
                <w:color w:val="000000" w:themeColor="text1"/>
                <w:kern w:val="0"/>
                <w:sz w:val="20"/>
                <w:szCs w:val="20"/>
              </w:rPr>
            </w:pPr>
          </w:p>
        </w:tc>
      </w:tr>
    </w:tbl>
    <w:p w14:paraId="71E78913" w14:textId="77777777" w:rsidR="00687924" w:rsidRPr="006101FB" w:rsidRDefault="00687924" w:rsidP="00611C38">
      <w:pPr>
        <w:widowControl/>
        <w:rPr>
          <w:rFonts w:ascii="Times New Roman" w:eastAsia="標楷體" w:hAnsi="Times New Roman"/>
        </w:rPr>
      </w:pPr>
    </w:p>
    <w:p w14:paraId="7D6949C4" w14:textId="77777777" w:rsidR="006101FB" w:rsidRDefault="006101FB">
      <w:pPr>
        <w:widowControl/>
        <w:rPr>
          <w:rFonts w:ascii="Times New Roman" w:eastAsia="標楷體" w:hAnsi="Times New Roman"/>
          <w:dstrike/>
        </w:rPr>
      </w:pPr>
    </w:p>
    <w:p w14:paraId="4B3FE78D" w14:textId="3D4FF600" w:rsidR="006101FB" w:rsidRDefault="006101FB">
      <w:pPr>
        <w:widowControl/>
        <w:rPr>
          <w:rFonts w:ascii="Times New Roman" w:eastAsia="標楷體" w:hAnsi="Times New Roman"/>
          <w:dstrike/>
        </w:rPr>
      </w:pPr>
      <w:r>
        <w:rPr>
          <w:rFonts w:ascii="Times New Roman" w:eastAsia="標楷體" w:hAnsi="Times New Roman"/>
          <w:dstrike/>
        </w:rPr>
        <w:br w:type="page"/>
      </w:r>
    </w:p>
    <w:tbl>
      <w:tblPr>
        <w:tblW w:w="13995" w:type="dxa"/>
        <w:tblInd w:w="-108" w:type="dxa"/>
        <w:tblLayout w:type="fixed"/>
        <w:tblCellMar>
          <w:left w:w="10" w:type="dxa"/>
          <w:right w:w="10" w:type="dxa"/>
        </w:tblCellMar>
        <w:tblLook w:val="0000" w:firstRow="0" w:lastRow="0" w:firstColumn="0" w:lastColumn="0" w:noHBand="0" w:noVBand="0"/>
      </w:tblPr>
      <w:tblGrid>
        <w:gridCol w:w="5792"/>
        <w:gridCol w:w="5793"/>
        <w:gridCol w:w="2410"/>
      </w:tblGrid>
      <w:tr w:rsidR="006101FB" w14:paraId="72168A20" w14:textId="77777777" w:rsidTr="00AA5E2C">
        <w:tc>
          <w:tcPr>
            <w:tcW w:w="5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87AE5" w14:textId="77777777" w:rsidR="006101FB" w:rsidRDefault="006101FB" w:rsidP="00C27C23">
            <w:pPr>
              <w:pStyle w:val="Standard"/>
              <w:jc w:val="center"/>
            </w:pPr>
            <w:r>
              <w:rPr>
                <w:rFonts w:eastAsia="標楷體" w:cs="Times New Roman"/>
                <w:kern w:val="0"/>
                <w:sz w:val="20"/>
                <w:szCs w:val="20"/>
              </w:rPr>
              <w:lastRenderedPageBreak/>
              <w:t>修</w:t>
            </w:r>
            <w:r>
              <w:rPr>
                <w:rFonts w:eastAsia="標楷體" w:cs="Times New Roman"/>
                <w:kern w:val="0"/>
                <w:sz w:val="20"/>
              </w:rPr>
              <w:t xml:space="preserve">　</w:t>
            </w:r>
            <w:r>
              <w:rPr>
                <w:rFonts w:eastAsia="標楷體" w:cs="Times New Roman"/>
                <w:kern w:val="0"/>
                <w:sz w:val="20"/>
                <w:szCs w:val="20"/>
              </w:rPr>
              <w:t>正</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5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F6462" w14:textId="77777777" w:rsidR="006101FB" w:rsidRDefault="006101FB" w:rsidP="00C27C23">
            <w:pPr>
              <w:pStyle w:val="Standard"/>
              <w:jc w:val="center"/>
            </w:pPr>
            <w:r>
              <w:rPr>
                <w:rFonts w:eastAsia="標楷體" w:cs="Times New Roman"/>
                <w:kern w:val="0"/>
                <w:sz w:val="20"/>
                <w:szCs w:val="20"/>
              </w:rPr>
              <w:t>現</w:t>
            </w:r>
            <w:r>
              <w:rPr>
                <w:rFonts w:eastAsia="標楷體" w:cs="Times New Roman"/>
                <w:kern w:val="0"/>
                <w:sz w:val="20"/>
              </w:rPr>
              <w:t xml:space="preserve">　</w:t>
            </w:r>
            <w:r>
              <w:rPr>
                <w:rFonts w:eastAsia="標楷體" w:cs="Times New Roman"/>
                <w:kern w:val="0"/>
                <w:sz w:val="20"/>
                <w:szCs w:val="20"/>
              </w:rPr>
              <w:t>行</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AB820" w14:textId="77777777" w:rsidR="006101FB" w:rsidRDefault="006101FB" w:rsidP="00C27C23">
            <w:pPr>
              <w:pStyle w:val="Standard"/>
              <w:jc w:val="center"/>
            </w:pPr>
            <w:r>
              <w:rPr>
                <w:rFonts w:eastAsia="標楷體" w:cs="Times New Roman"/>
                <w:kern w:val="0"/>
                <w:sz w:val="20"/>
                <w:szCs w:val="20"/>
              </w:rPr>
              <w:t>說</w:t>
            </w:r>
            <w:r>
              <w:rPr>
                <w:rFonts w:eastAsia="標楷體" w:cs="Times New Roman"/>
                <w:kern w:val="0"/>
                <w:sz w:val="20"/>
              </w:rPr>
              <w:t xml:space="preserve">　</w:t>
            </w:r>
            <w:r>
              <w:rPr>
                <w:rFonts w:eastAsia="標楷體" w:cs="Times New Roman"/>
                <w:kern w:val="0"/>
                <w:sz w:val="20"/>
                <w:szCs w:val="20"/>
              </w:rPr>
              <w:t>明</w:t>
            </w:r>
          </w:p>
        </w:tc>
      </w:tr>
      <w:tr w:rsidR="006101FB" w14:paraId="6DEA3E2D" w14:textId="77777777" w:rsidTr="00AA5E2C">
        <w:trPr>
          <w:trHeight w:val="1905"/>
        </w:trPr>
        <w:tc>
          <w:tcPr>
            <w:tcW w:w="5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460"/>
              <w:gridCol w:w="1061"/>
              <w:gridCol w:w="510"/>
              <w:gridCol w:w="551"/>
              <w:gridCol w:w="2994"/>
            </w:tblGrid>
            <w:tr w:rsidR="004333D3" w14:paraId="79D9EF0C" w14:textId="77777777" w:rsidTr="00C27C23">
              <w:trPr>
                <w:trHeight w:val="624"/>
              </w:trPr>
              <w:tc>
                <w:tcPr>
                  <w:tcW w:w="5948" w:type="dxa"/>
                  <w:gridSpan w:val="5"/>
                  <w:tcBorders>
                    <w:bottom w:val="single" w:sz="4" w:space="0" w:color="000000"/>
                  </w:tcBorders>
                  <w:tcMar>
                    <w:top w:w="0" w:type="dxa"/>
                    <w:left w:w="108" w:type="dxa"/>
                    <w:bottom w:w="0" w:type="dxa"/>
                    <w:right w:w="108" w:type="dxa"/>
                  </w:tcMar>
                </w:tcPr>
                <w:p w14:paraId="4032D9CA" w14:textId="5FE77873" w:rsidR="004333D3" w:rsidRDefault="004333D3" w:rsidP="004333D3">
                  <w:pPr>
                    <w:pStyle w:val="Standard"/>
                    <w:spacing w:after="120"/>
                    <w:jc w:val="center"/>
                  </w:pPr>
                  <w:r>
                    <w:rPr>
                      <w:rFonts w:eastAsia="標楷體"/>
                    </w:rPr>
                    <w:t>附表</w:t>
                  </w:r>
                  <w:r w:rsidR="00AA5E2C" w:rsidRPr="00AA5E2C">
                    <w:rPr>
                      <w:rFonts w:eastAsia="標楷體" w:hint="eastAsia"/>
                      <w:u w:val="single"/>
                    </w:rPr>
                    <w:t>三之</w:t>
                  </w:r>
                  <w:r w:rsidRPr="00AA5E2C">
                    <w:rPr>
                      <w:rFonts w:eastAsia="標楷體"/>
                      <w:u w:val="single"/>
                    </w:rPr>
                    <w:t>二</w:t>
                  </w:r>
                  <w:r w:rsidR="00AA5E2C" w:rsidRPr="00AA5E2C">
                    <w:rPr>
                      <w:rFonts w:eastAsia="標楷體" w:hint="eastAsia"/>
                      <w:u w:val="single"/>
                    </w:rPr>
                    <w:t>：</w:t>
                  </w:r>
                  <w:r>
                    <w:rPr>
                      <w:rFonts w:eastAsia="標楷體"/>
                    </w:rPr>
                    <w:t>各高壓用電設備施行出廠試驗應施行之試驗項目</w:t>
                  </w:r>
                </w:p>
              </w:tc>
            </w:tr>
            <w:tr w:rsidR="004333D3" w14:paraId="6D13FDA9" w14:textId="77777777" w:rsidTr="00C27C23">
              <w:trPr>
                <w:trHeight w:val="142"/>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4A94E" w14:textId="77777777" w:rsidR="004333D3" w:rsidRDefault="004333D3" w:rsidP="004333D3">
                  <w:pPr>
                    <w:pStyle w:val="Standard"/>
                    <w:jc w:val="center"/>
                  </w:pPr>
                  <w:r>
                    <w:rPr>
                      <w:rFonts w:eastAsia="標楷體"/>
                      <w:sz w:val="20"/>
                    </w:rPr>
                    <w:t>項次</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FD840" w14:textId="77777777" w:rsidR="004333D3" w:rsidRDefault="004333D3" w:rsidP="004333D3">
                  <w:pPr>
                    <w:pStyle w:val="Standard"/>
                    <w:jc w:val="center"/>
                  </w:pPr>
                  <w:r>
                    <w:rPr>
                      <w:rFonts w:eastAsia="標楷體"/>
                      <w:sz w:val="20"/>
                    </w:rPr>
                    <w:t>設備項目</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7CA99" w14:textId="77777777" w:rsidR="004333D3" w:rsidRDefault="004333D3" w:rsidP="004333D3">
                  <w:pPr>
                    <w:pStyle w:val="Standard"/>
                    <w:jc w:val="center"/>
                  </w:pPr>
                  <w:r>
                    <w:rPr>
                      <w:rFonts w:eastAsia="標楷體"/>
                      <w:sz w:val="20"/>
                    </w:rPr>
                    <w:t>試驗項目</w:t>
                  </w:r>
                </w:p>
              </w:tc>
            </w:tr>
            <w:tr w:rsidR="004333D3" w14:paraId="677537B9" w14:textId="77777777" w:rsidTr="00C27C23">
              <w:trPr>
                <w:trHeight w:val="854"/>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7316F" w14:textId="77777777" w:rsidR="004333D3" w:rsidRDefault="004333D3" w:rsidP="004333D3">
                  <w:pPr>
                    <w:pStyle w:val="Standard"/>
                    <w:spacing w:after="120"/>
                    <w:jc w:val="center"/>
                  </w:pPr>
                  <w:r>
                    <w:rPr>
                      <w:rFonts w:eastAsia="標楷體"/>
                      <w:sz w:val="20"/>
                    </w:rPr>
                    <w:t>1</w:t>
                  </w:r>
                </w:p>
              </w:tc>
              <w:tc>
                <w:tcPr>
                  <w:tcW w:w="167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03EAC" w14:textId="77777777" w:rsidR="004333D3" w:rsidRDefault="004333D3" w:rsidP="004333D3">
                  <w:pPr>
                    <w:pStyle w:val="Standard"/>
                    <w:spacing w:after="120"/>
                    <w:jc w:val="center"/>
                  </w:pPr>
                  <w:proofErr w:type="gramStart"/>
                  <w:r>
                    <w:rPr>
                      <w:rFonts w:eastAsia="標楷體"/>
                      <w:sz w:val="20"/>
                    </w:rPr>
                    <w:t>避雷器</w:t>
                  </w:r>
                  <w:proofErr w:type="gramEnd"/>
                  <w:r>
                    <w:rPr>
                      <w:rFonts w:eastAsia="標楷體"/>
                      <w:sz w:val="20"/>
                    </w:rPr>
                    <w:t>(LA)</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13409" w14:textId="77777777" w:rsidR="004333D3" w:rsidRDefault="004333D3" w:rsidP="004333D3">
                  <w:pPr>
                    <w:pStyle w:val="Standard"/>
                    <w:spacing w:after="120"/>
                    <w:jc w:val="center"/>
                  </w:pPr>
                  <w:r>
                    <w:rPr>
                      <w:rFonts w:eastAsia="標楷體"/>
                      <w:kern w:val="0"/>
                      <w:sz w:val="20"/>
                    </w:rPr>
                    <w:t>間隙型</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61829"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電力頻率開始放電電壓試驗</w:t>
                  </w:r>
                </w:p>
                <w:p w14:paraId="18299D09"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雷衝擊波開始放電電壓試驗</w:t>
                  </w:r>
                </w:p>
                <w:p w14:paraId="0F7A2855"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殘餘電壓試驗</w:t>
                  </w:r>
                </w:p>
                <w:p w14:paraId="5C69F1FC" w14:textId="77777777" w:rsidR="004333D3" w:rsidRDefault="004333D3" w:rsidP="004333D3">
                  <w:pPr>
                    <w:pStyle w:val="Standard"/>
                    <w:snapToGrid w:val="0"/>
                    <w:ind w:left="250" w:hanging="250"/>
                    <w:jc w:val="both"/>
                  </w:pPr>
                  <w:r>
                    <w:rPr>
                      <w:rFonts w:eastAsia="標楷體"/>
                      <w:kern w:val="0"/>
                      <w:sz w:val="20"/>
                    </w:rPr>
                    <w:t>4.</w:t>
                  </w:r>
                  <w:r>
                    <w:rPr>
                      <w:rFonts w:eastAsia="標楷體"/>
                      <w:kern w:val="0"/>
                      <w:sz w:val="20"/>
                    </w:rPr>
                    <w:t>部分放電試驗</w:t>
                  </w:r>
                  <w:r>
                    <w:rPr>
                      <w:rFonts w:eastAsia="標楷體"/>
                      <w:kern w:val="0"/>
                      <w:sz w:val="20"/>
                    </w:rPr>
                    <w:t>(</w:t>
                  </w:r>
                  <w:r>
                    <w:rPr>
                      <w:rFonts w:eastAsia="標楷體"/>
                      <w:kern w:val="0"/>
                      <w:sz w:val="20"/>
                    </w:rPr>
                    <w:t>如適用</w:t>
                  </w:r>
                  <w:r>
                    <w:rPr>
                      <w:rFonts w:eastAsia="標楷體"/>
                      <w:kern w:val="0"/>
                      <w:sz w:val="20"/>
                    </w:rPr>
                    <w:t>)</w:t>
                  </w:r>
                </w:p>
              </w:tc>
            </w:tr>
            <w:tr w:rsidR="004333D3" w14:paraId="04839CA6" w14:textId="77777777" w:rsidTr="00C27C23">
              <w:trPr>
                <w:trHeight w:val="624"/>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7929F" w14:textId="77777777" w:rsidR="004333D3" w:rsidRDefault="004333D3" w:rsidP="004333D3"/>
              </w:tc>
              <w:tc>
                <w:tcPr>
                  <w:tcW w:w="167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08C24" w14:textId="77777777" w:rsidR="004333D3" w:rsidRDefault="004333D3" w:rsidP="004333D3"/>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D2BA0" w14:textId="77777777" w:rsidR="004333D3" w:rsidRDefault="004333D3" w:rsidP="004333D3">
                  <w:pPr>
                    <w:pStyle w:val="Standard"/>
                    <w:spacing w:after="120"/>
                    <w:jc w:val="center"/>
                  </w:pPr>
                  <w:r>
                    <w:rPr>
                      <w:rFonts w:eastAsia="標楷體"/>
                      <w:kern w:val="0"/>
                      <w:sz w:val="20"/>
                    </w:rPr>
                    <w:t>無間隙型</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F7E35"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量測基準電壓</w:t>
                  </w:r>
                </w:p>
                <w:p w14:paraId="79596C00"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殘餘電壓試驗</w:t>
                  </w:r>
                </w:p>
                <w:p w14:paraId="76913767"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內部部分放電試驗</w:t>
                  </w:r>
                </w:p>
                <w:p w14:paraId="3C0770EA" w14:textId="77777777" w:rsidR="004333D3" w:rsidRDefault="004333D3" w:rsidP="004333D3">
                  <w:pPr>
                    <w:pStyle w:val="Standard"/>
                    <w:ind w:left="250" w:hanging="250"/>
                    <w:jc w:val="both"/>
                  </w:pPr>
                  <w:r>
                    <w:rPr>
                      <w:rFonts w:eastAsia="標楷體"/>
                      <w:kern w:val="0"/>
                      <w:sz w:val="20"/>
                    </w:rPr>
                    <w:t>4.</w:t>
                  </w:r>
                  <w:r>
                    <w:rPr>
                      <w:rFonts w:eastAsia="標楷體"/>
                      <w:kern w:val="0"/>
                      <w:sz w:val="20"/>
                    </w:rPr>
                    <w:t>密封洩漏率試驗查證</w:t>
                  </w:r>
                </w:p>
              </w:tc>
            </w:tr>
            <w:tr w:rsidR="004333D3" w14:paraId="3C73D059"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D4566" w14:textId="77777777" w:rsidR="004333D3" w:rsidRDefault="004333D3" w:rsidP="004333D3">
                  <w:pPr>
                    <w:pStyle w:val="Standard"/>
                    <w:spacing w:after="120"/>
                    <w:jc w:val="center"/>
                  </w:pPr>
                  <w:r>
                    <w:rPr>
                      <w:rFonts w:eastAsia="標楷體"/>
                      <w:sz w:val="20"/>
                    </w:rPr>
                    <w:t>2</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C43A1" w14:textId="77777777" w:rsidR="004333D3" w:rsidRDefault="004333D3" w:rsidP="004333D3">
                  <w:pPr>
                    <w:pStyle w:val="Standard"/>
                    <w:spacing w:after="120"/>
                    <w:jc w:val="center"/>
                  </w:pPr>
                  <w:r>
                    <w:rPr>
                      <w:rFonts w:eastAsia="標楷體"/>
                      <w:sz w:val="20"/>
                    </w:rPr>
                    <w:t>電力及配電變壓器</w:t>
                  </w:r>
                  <w:r>
                    <w:rPr>
                      <w:rFonts w:eastAsia="標楷體"/>
                      <w:sz w:val="20"/>
                    </w:rPr>
                    <w:t>(TR)</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B4EB4" w14:textId="77777777" w:rsidR="004333D3" w:rsidRDefault="004333D3" w:rsidP="004333D3">
                  <w:pPr>
                    <w:pStyle w:val="Standard"/>
                    <w:snapToGrid w:val="0"/>
                    <w:spacing w:line="240" w:lineRule="exact"/>
                    <w:ind w:left="200" w:hanging="200"/>
                    <w:jc w:val="both"/>
                  </w:pPr>
                  <w:r>
                    <w:rPr>
                      <w:rFonts w:eastAsia="標楷體"/>
                      <w:kern w:val="0"/>
                      <w:sz w:val="20"/>
                    </w:rPr>
                    <w:t>1.</w:t>
                  </w:r>
                  <w:proofErr w:type="gramStart"/>
                  <w:r>
                    <w:rPr>
                      <w:rFonts w:eastAsia="標楷體"/>
                      <w:kern w:val="0"/>
                      <w:sz w:val="20"/>
                    </w:rPr>
                    <w:t>繞組電阻</w:t>
                  </w:r>
                  <w:proofErr w:type="gramEnd"/>
                  <w:r>
                    <w:rPr>
                      <w:rFonts w:eastAsia="標楷體"/>
                      <w:kern w:val="0"/>
                      <w:sz w:val="20"/>
                    </w:rPr>
                    <w:t>測定</w:t>
                  </w:r>
                </w:p>
                <w:p w14:paraId="01C739B8" w14:textId="77777777" w:rsidR="004333D3" w:rsidRDefault="004333D3" w:rsidP="004333D3">
                  <w:pPr>
                    <w:pStyle w:val="Standard"/>
                    <w:snapToGrid w:val="0"/>
                    <w:spacing w:line="240" w:lineRule="exact"/>
                    <w:ind w:left="200" w:hanging="200"/>
                    <w:jc w:val="both"/>
                  </w:pPr>
                  <w:r>
                    <w:rPr>
                      <w:rFonts w:eastAsia="標楷體"/>
                      <w:kern w:val="0"/>
                      <w:sz w:val="20"/>
                    </w:rPr>
                    <w:t>2.</w:t>
                  </w:r>
                  <w:proofErr w:type="gramStart"/>
                  <w:r>
                    <w:rPr>
                      <w:rFonts w:eastAsia="標楷體"/>
                      <w:kern w:val="0"/>
                      <w:sz w:val="20"/>
                    </w:rPr>
                    <w:t>匝比及</w:t>
                  </w:r>
                  <w:proofErr w:type="gramEnd"/>
                  <w:r>
                    <w:rPr>
                      <w:rFonts w:eastAsia="標楷體"/>
                      <w:kern w:val="0"/>
                      <w:sz w:val="20"/>
                    </w:rPr>
                    <w:t>相位試驗</w:t>
                  </w:r>
                </w:p>
                <w:p w14:paraId="52FDF1A7" w14:textId="77777777" w:rsidR="004333D3" w:rsidRDefault="004333D3" w:rsidP="004333D3">
                  <w:pPr>
                    <w:pStyle w:val="Standard"/>
                    <w:snapToGrid w:val="0"/>
                    <w:spacing w:line="240" w:lineRule="exact"/>
                    <w:ind w:left="200" w:hanging="200"/>
                    <w:jc w:val="both"/>
                  </w:pPr>
                  <w:r>
                    <w:rPr>
                      <w:rFonts w:eastAsia="標楷體"/>
                      <w:kern w:val="0"/>
                      <w:sz w:val="20"/>
                    </w:rPr>
                    <w:t>3.</w:t>
                  </w:r>
                  <w:r>
                    <w:rPr>
                      <w:rFonts w:eastAsia="標楷體"/>
                      <w:kern w:val="0"/>
                      <w:sz w:val="20"/>
                    </w:rPr>
                    <w:t>負載損及阻抗電壓測定</w:t>
                  </w:r>
                </w:p>
                <w:p w14:paraId="732C7B25" w14:textId="77777777" w:rsidR="004333D3" w:rsidRDefault="004333D3" w:rsidP="004333D3">
                  <w:pPr>
                    <w:pStyle w:val="Standard"/>
                    <w:snapToGrid w:val="0"/>
                    <w:spacing w:line="240" w:lineRule="exact"/>
                    <w:ind w:left="200" w:hanging="200"/>
                    <w:jc w:val="both"/>
                  </w:pPr>
                  <w:r>
                    <w:rPr>
                      <w:rFonts w:eastAsia="標楷體"/>
                      <w:kern w:val="0"/>
                      <w:sz w:val="20"/>
                    </w:rPr>
                    <w:t>4.</w:t>
                  </w:r>
                  <w:proofErr w:type="gramStart"/>
                  <w:r>
                    <w:rPr>
                      <w:rFonts w:eastAsia="標楷體"/>
                      <w:kern w:val="0"/>
                      <w:sz w:val="20"/>
                    </w:rPr>
                    <w:t>無載損及</w:t>
                  </w:r>
                  <w:proofErr w:type="gramEnd"/>
                  <w:r>
                    <w:rPr>
                      <w:rFonts w:eastAsia="標楷體"/>
                      <w:kern w:val="0"/>
                      <w:sz w:val="20"/>
                    </w:rPr>
                    <w:t>無載電流測定</w:t>
                  </w:r>
                </w:p>
                <w:p w14:paraId="0C7D255E" w14:textId="77777777" w:rsidR="004333D3" w:rsidRDefault="004333D3" w:rsidP="004333D3">
                  <w:pPr>
                    <w:pStyle w:val="Standard"/>
                    <w:snapToGrid w:val="0"/>
                    <w:spacing w:line="240" w:lineRule="exact"/>
                    <w:ind w:left="200" w:hanging="200"/>
                    <w:jc w:val="both"/>
                  </w:pPr>
                  <w:r>
                    <w:rPr>
                      <w:rFonts w:eastAsia="標楷體"/>
                      <w:kern w:val="0"/>
                      <w:sz w:val="20"/>
                    </w:rPr>
                    <w:t>5.</w:t>
                  </w:r>
                  <w:proofErr w:type="gramStart"/>
                  <w:r>
                    <w:rPr>
                      <w:rFonts w:eastAsia="標楷體"/>
                      <w:kern w:val="0"/>
                      <w:sz w:val="20"/>
                    </w:rPr>
                    <w:t>商頻耐</w:t>
                  </w:r>
                  <w:proofErr w:type="gramEnd"/>
                  <w:r>
                    <w:rPr>
                      <w:rFonts w:eastAsia="標楷體"/>
                      <w:kern w:val="0"/>
                      <w:sz w:val="20"/>
                    </w:rPr>
                    <w:t>電壓試驗</w:t>
                  </w:r>
                </w:p>
                <w:p w14:paraId="380F426B"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感應電壓試驗</w:t>
                  </w:r>
                </w:p>
              </w:tc>
            </w:tr>
            <w:tr w:rsidR="004333D3" w14:paraId="221122E7"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CB921" w14:textId="77777777" w:rsidR="004333D3" w:rsidRDefault="004333D3" w:rsidP="004333D3">
                  <w:pPr>
                    <w:pStyle w:val="Standard"/>
                    <w:spacing w:after="120"/>
                    <w:jc w:val="center"/>
                  </w:pPr>
                  <w:r>
                    <w:rPr>
                      <w:rFonts w:eastAsia="標楷體"/>
                      <w:sz w:val="20"/>
                    </w:rPr>
                    <w:t>3</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6F5CF" w14:textId="77777777" w:rsidR="004333D3" w:rsidRDefault="004333D3" w:rsidP="004333D3">
                  <w:pPr>
                    <w:pStyle w:val="Standard"/>
                    <w:spacing w:after="120"/>
                    <w:jc w:val="center"/>
                  </w:pPr>
                  <w:proofErr w:type="gramStart"/>
                  <w:r>
                    <w:rPr>
                      <w:rFonts w:eastAsia="標楷體"/>
                      <w:sz w:val="20"/>
                    </w:rPr>
                    <w:t>比壓器</w:t>
                  </w:r>
                  <w:proofErr w:type="gramEnd"/>
                  <w:r>
                    <w:rPr>
                      <w:rFonts w:eastAsia="標楷體"/>
                      <w:sz w:val="20"/>
                    </w:rPr>
                    <w:t>(PT</w:t>
                  </w:r>
                  <w:r>
                    <w:rPr>
                      <w:rFonts w:eastAsia="標楷體"/>
                      <w:sz w:val="20"/>
                    </w:rPr>
                    <w:t>、</w:t>
                  </w:r>
                  <w:r>
                    <w:rPr>
                      <w:rFonts w:eastAsia="標楷體"/>
                      <w:sz w:val="20"/>
                    </w:rPr>
                    <w:t>CCVT</w:t>
                  </w:r>
                  <w:r>
                    <w:rPr>
                      <w:rFonts w:eastAsia="標楷體"/>
                      <w:sz w:val="20"/>
                    </w:rPr>
                    <w:t>、</w:t>
                  </w:r>
                  <w:r>
                    <w:rPr>
                      <w:rFonts w:eastAsia="標楷體"/>
                      <w:sz w:val="20"/>
                    </w:rPr>
                    <w:t>CCPD)</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109B2"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構造檢查</w:t>
                  </w:r>
                </w:p>
                <w:p w14:paraId="54CDE979"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感應過電壓試驗</w:t>
                  </w:r>
                  <w:r>
                    <w:rPr>
                      <w:rFonts w:eastAsia="標楷體"/>
                      <w:kern w:val="0"/>
                      <w:sz w:val="20"/>
                    </w:rPr>
                    <w:t>(</w:t>
                  </w:r>
                  <w:proofErr w:type="gramStart"/>
                  <w:r>
                    <w:rPr>
                      <w:rFonts w:eastAsia="標楷體"/>
                      <w:kern w:val="0"/>
                      <w:sz w:val="20"/>
                    </w:rPr>
                    <w:t>匝間過電壓</w:t>
                  </w:r>
                  <w:proofErr w:type="gramEnd"/>
                  <w:r>
                    <w:rPr>
                      <w:rFonts w:eastAsia="標楷體"/>
                      <w:kern w:val="0"/>
                      <w:sz w:val="20"/>
                    </w:rPr>
                    <w:t>試驗</w:t>
                  </w:r>
                  <w:r>
                    <w:rPr>
                      <w:rFonts w:eastAsia="標楷體"/>
                      <w:kern w:val="0"/>
                      <w:sz w:val="20"/>
                    </w:rPr>
                    <w:t>)</w:t>
                  </w:r>
                </w:p>
                <w:p w14:paraId="7A82B1CD" w14:textId="77777777" w:rsidR="004333D3" w:rsidRDefault="004333D3" w:rsidP="004333D3">
                  <w:pPr>
                    <w:pStyle w:val="Standard"/>
                    <w:snapToGrid w:val="0"/>
                    <w:spacing w:line="240" w:lineRule="exact"/>
                    <w:ind w:left="200" w:hanging="200"/>
                    <w:jc w:val="both"/>
                  </w:pPr>
                  <w:r>
                    <w:rPr>
                      <w:rFonts w:eastAsia="標楷體"/>
                      <w:kern w:val="0"/>
                      <w:sz w:val="20"/>
                    </w:rPr>
                    <w:t>3.</w:t>
                  </w:r>
                  <w:proofErr w:type="gramStart"/>
                  <w:r>
                    <w:rPr>
                      <w:rFonts w:eastAsia="標楷體"/>
                      <w:kern w:val="0"/>
                      <w:sz w:val="20"/>
                    </w:rPr>
                    <w:t>商頻耐</w:t>
                  </w:r>
                  <w:proofErr w:type="gramEnd"/>
                  <w:r>
                    <w:rPr>
                      <w:rFonts w:eastAsia="標楷體"/>
                      <w:kern w:val="0"/>
                      <w:sz w:val="20"/>
                    </w:rPr>
                    <w:t>電壓試驗</w:t>
                  </w:r>
                </w:p>
                <w:p w14:paraId="02EC066E"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極性試驗</w:t>
                  </w:r>
                </w:p>
                <w:p w14:paraId="33BF4E4D"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誤差試驗</w:t>
                  </w:r>
                </w:p>
                <w:p w14:paraId="4D2BBD7C" w14:textId="77777777" w:rsidR="004333D3" w:rsidRDefault="004333D3" w:rsidP="004333D3">
                  <w:pPr>
                    <w:pStyle w:val="Standard"/>
                    <w:ind w:left="250" w:hanging="250"/>
                    <w:jc w:val="both"/>
                  </w:pPr>
                  <w:r>
                    <w:rPr>
                      <w:rFonts w:eastAsia="標楷體"/>
                      <w:kern w:val="0"/>
                      <w:sz w:val="20"/>
                    </w:rPr>
                    <w:t>6.</w:t>
                  </w:r>
                  <w:r>
                    <w:rPr>
                      <w:rFonts w:eastAsia="標楷體"/>
                      <w:kern w:val="0"/>
                      <w:sz w:val="20"/>
                    </w:rPr>
                    <w:t>部分放電試驗</w:t>
                  </w:r>
                </w:p>
              </w:tc>
            </w:tr>
            <w:tr w:rsidR="004333D3" w14:paraId="09DD3068"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4BE21" w14:textId="77777777" w:rsidR="004333D3" w:rsidRDefault="004333D3" w:rsidP="004333D3">
                  <w:pPr>
                    <w:pStyle w:val="Standard"/>
                    <w:spacing w:after="120"/>
                    <w:jc w:val="center"/>
                  </w:pPr>
                  <w:r>
                    <w:rPr>
                      <w:rFonts w:eastAsia="標楷體"/>
                      <w:sz w:val="20"/>
                    </w:rPr>
                    <w:t>4</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EB308" w14:textId="77777777" w:rsidR="004333D3" w:rsidRDefault="004333D3" w:rsidP="004333D3">
                  <w:pPr>
                    <w:pStyle w:val="Standard"/>
                    <w:spacing w:after="120"/>
                    <w:jc w:val="center"/>
                  </w:pPr>
                  <w:proofErr w:type="gramStart"/>
                  <w:r>
                    <w:rPr>
                      <w:rFonts w:eastAsia="標楷體"/>
                      <w:sz w:val="20"/>
                    </w:rPr>
                    <w:t>比流器</w:t>
                  </w:r>
                  <w:proofErr w:type="gramEnd"/>
                  <w:r>
                    <w:rPr>
                      <w:rFonts w:eastAsia="標楷體"/>
                      <w:sz w:val="20"/>
                    </w:rPr>
                    <w:t>(CT)</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718D8"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構造檢查</w:t>
                  </w:r>
                </w:p>
                <w:p w14:paraId="5520CF43"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感應過電壓試驗</w:t>
                  </w:r>
                  <w:r>
                    <w:rPr>
                      <w:rFonts w:eastAsia="標楷體"/>
                      <w:kern w:val="0"/>
                      <w:sz w:val="20"/>
                    </w:rPr>
                    <w:t>(</w:t>
                  </w:r>
                  <w:proofErr w:type="gramStart"/>
                  <w:r>
                    <w:rPr>
                      <w:rFonts w:eastAsia="標楷體"/>
                      <w:kern w:val="0"/>
                      <w:sz w:val="20"/>
                    </w:rPr>
                    <w:t>匝間過電壓</w:t>
                  </w:r>
                  <w:proofErr w:type="gramEnd"/>
                  <w:r>
                    <w:rPr>
                      <w:rFonts w:eastAsia="標楷體"/>
                      <w:kern w:val="0"/>
                      <w:sz w:val="20"/>
                    </w:rPr>
                    <w:t>試驗</w:t>
                  </w:r>
                  <w:r>
                    <w:rPr>
                      <w:rFonts w:eastAsia="標楷體"/>
                      <w:kern w:val="0"/>
                      <w:sz w:val="20"/>
                    </w:rPr>
                    <w:t>)</w:t>
                  </w:r>
                </w:p>
                <w:p w14:paraId="66BC3167" w14:textId="77777777" w:rsidR="004333D3" w:rsidRDefault="004333D3" w:rsidP="004333D3">
                  <w:pPr>
                    <w:pStyle w:val="Standard"/>
                    <w:snapToGrid w:val="0"/>
                    <w:spacing w:line="240" w:lineRule="exact"/>
                    <w:ind w:left="200" w:hanging="200"/>
                    <w:jc w:val="both"/>
                  </w:pPr>
                  <w:r>
                    <w:rPr>
                      <w:rFonts w:eastAsia="標楷體"/>
                      <w:kern w:val="0"/>
                      <w:sz w:val="20"/>
                    </w:rPr>
                    <w:t>3.</w:t>
                  </w:r>
                  <w:proofErr w:type="gramStart"/>
                  <w:r>
                    <w:rPr>
                      <w:rFonts w:eastAsia="標楷體"/>
                      <w:kern w:val="0"/>
                      <w:sz w:val="20"/>
                    </w:rPr>
                    <w:t>商頻耐</w:t>
                  </w:r>
                  <w:proofErr w:type="gramEnd"/>
                  <w:r>
                    <w:rPr>
                      <w:rFonts w:eastAsia="標楷體"/>
                      <w:kern w:val="0"/>
                      <w:sz w:val="20"/>
                    </w:rPr>
                    <w:t>電壓試驗</w:t>
                  </w:r>
                </w:p>
                <w:p w14:paraId="5CC0241E"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極性試驗</w:t>
                  </w:r>
                </w:p>
                <w:p w14:paraId="52367BB9"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誤差試驗</w:t>
                  </w:r>
                </w:p>
                <w:p w14:paraId="0F354678"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部分放電試驗</w:t>
                  </w:r>
                </w:p>
              </w:tc>
            </w:tr>
            <w:tr w:rsidR="004333D3" w14:paraId="3A0E2ED8" w14:textId="77777777" w:rsidTr="00C27C23">
              <w:trPr>
                <w:trHeight w:val="1030"/>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6ABD9" w14:textId="77777777" w:rsidR="004333D3" w:rsidRDefault="004333D3" w:rsidP="004333D3">
                  <w:pPr>
                    <w:pStyle w:val="Standard"/>
                    <w:spacing w:after="120"/>
                    <w:jc w:val="center"/>
                  </w:pPr>
                  <w:r>
                    <w:rPr>
                      <w:rFonts w:eastAsia="標楷體"/>
                      <w:sz w:val="20"/>
                    </w:rPr>
                    <w:lastRenderedPageBreak/>
                    <w:t>5</w:t>
                  </w:r>
                </w:p>
              </w:tc>
              <w:tc>
                <w:tcPr>
                  <w:tcW w:w="1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B61CD" w14:textId="3EE8D232" w:rsidR="004333D3" w:rsidRDefault="004333D3" w:rsidP="004333D3">
                  <w:pPr>
                    <w:pStyle w:val="Standard"/>
                    <w:spacing w:after="120"/>
                    <w:jc w:val="center"/>
                  </w:pPr>
                  <w:proofErr w:type="gramStart"/>
                  <w:r>
                    <w:rPr>
                      <w:rFonts w:eastAsia="標楷體"/>
                      <w:sz w:val="20"/>
                    </w:rPr>
                    <w:t>熔</w:t>
                  </w:r>
                  <w:r w:rsidR="00AA5E2C" w:rsidRPr="00AA5E2C">
                    <w:rPr>
                      <w:rFonts w:eastAsia="標楷體" w:hint="eastAsia"/>
                      <w:sz w:val="20"/>
                      <w:u w:val="single"/>
                    </w:rPr>
                    <w:t>線</w:t>
                  </w:r>
                  <w:proofErr w:type="gramEnd"/>
                  <w:r>
                    <w:rPr>
                      <w:rFonts w:eastAsia="標楷體"/>
                      <w:sz w:val="20"/>
                    </w:rPr>
                    <w:t>(Fuses)</w:t>
                  </w:r>
                </w:p>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3B143" w14:textId="77777777" w:rsidR="004333D3" w:rsidRDefault="004333D3" w:rsidP="004333D3">
                  <w:pPr>
                    <w:pStyle w:val="Standard"/>
                    <w:jc w:val="center"/>
                  </w:pPr>
                  <w:r>
                    <w:rPr>
                      <w:rFonts w:eastAsia="標楷體"/>
                      <w:sz w:val="20"/>
                    </w:rPr>
                    <w:t>交流</w:t>
                  </w:r>
                </w:p>
                <w:p w14:paraId="2DE45599"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1,000V)</w:t>
                  </w:r>
                  <w:r>
                    <w:rPr>
                      <w:rFonts w:eastAsia="標楷體"/>
                      <w:sz w:val="20"/>
                    </w:rPr>
                    <w:t>；</w:t>
                  </w:r>
                </w:p>
                <w:p w14:paraId="2BB492EB" w14:textId="77777777" w:rsidR="004333D3" w:rsidRDefault="004333D3" w:rsidP="004333D3">
                  <w:pPr>
                    <w:pStyle w:val="Standard"/>
                    <w:jc w:val="center"/>
                  </w:pPr>
                  <w:r>
                    <w:rPr>
                      <w:rFonts w:eastAsia="標楷體"/>
                      <w:sz w:val="20"/>
                    </w:rPr>
                    <w:t>直流</w:t>
                  </w:r>
                </w:p>
                <w:p w14:paraId="49750E06"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EFB85" w14:textId="28342DA7" w:rsidR="004333D3" w:rsidRPr="004333D3" w:rsidRDefault="004333D3" w:rsidP="004333D3">
                  <w:pPr>
                    <w:pStyle w:val="Standard"/>
                    <w:snapToGrid w:val="0"/>
                    <w:spacing w:line="240" w:lineRule="exact"/>
                    <w:ind w:left="200" w:hanging="200"/>
                  </w:pPr>
                  <w:r>
                    <w:rPr>
                      <w:rFonts w:eastAsia="標楷體"/>
                      <w:kern w:val="0"/>
                      <w:sz w:val="20"/>
                    </w:rPr>
                    <w:t>1.</w:t>
                  </w:r>
                  <w:r w:rsidRPr="004333D3">
                    <w:rPr>
                      <w:rFonts w:eastAsia="標楷體" w:cs="Times New Roman"/>
                      <w:color w:val="000000" w:themeColor="text1"/>
                      <w:kern w:val="0"/>
                      <w:sz w:val="20"/>
                      <w:highlight w:val="yellow"/>
                    </w:rPr>
                    <w:t>量</w:t>
                  </w:r>
                  <w:proofErr w:type="gramStart"/>
                  <w:r w:rsidRPr="004333D3">
                    <w:rPr>
                      <w:rFonts w:eastAsia="標楷體" w:cs="Times New Roman"/>
                      <w:color w:val="000000" w:themeColor="text1"/>
                      <w:kern w:val="0"/>
                      <w:sz w:val="20"/>
                      <w:highlight w:val="yellow"/>
                    </w:rPr>
                    <w:t>測熔</w:t>
                  </w:r>
                  <w:r w:rsidR="00AA5E2C" w:rsidRPr="00AA5E2C">
                    <w:rPr>
                      <w:rFonts w:eastAsia="標楷體" w:cs="Times New Roman" w:hint="eastAsia"/>
                      <w:color w:val="000000" w:themeColor="text1"/>
                      <w:kern w:val="0"/>
                      <w:sz w:val="20"/>
                      <w:highlight w:val="yellow"/>
                      <w:u w:val="single"/>
                    </w:rPr>
                    <w:t>線</w:t>
                  </w:r>
                  <w:proofErr w:type="gramEnd"/>
                  <w:r w:rsidRPr="004333D3">
                    <w:rPr>
                      <w:rFonts w:eastAsia="標楷體" w:cs="Times New Roman"/>
                      <w:color w:val="000000" w:themeColor="text1"/>
                      <w:kern w:val="0"/>
                      <w:sz w:val="20"/>
                      <w:highlight w:val="yellow"/>
                    </w:rPr>
                    <w:t>電阻值</w:t>
                  </w:r>
                  <w:r w:rsidRPr="004333D3">
                    <w:rPr>
                      <w:rFonts w:eastAsia="標楷體" w:cs="Times New Roman"/>
                      <w:color w:val="000000" w:themeColor="text1"/>
                      <w:kern w:val="0"/>
                      <w:sz w:val="20"/>
                      <w:highlight w:val="yellow"/>
                      <w:u w:val="single"/>
                    </w:rPr>
                    <w:t>(</w:t>
                  </w:r>
                  <w:r w:rsidRPr="004333D3">
                    <w:rPr>
                      <w:rFonts w:eastAsia="標楷體" w:cs="Times New Roman"/>
                      <w:color w:val="000000" w:themeColor="text1"/>
                      <w:kern w:val="0"/>
                      <w:sz w:val="20"/>
                      <w:highlight w:val="yellow"/>
                      <w:u w:val="single"/>
                    </w:rPr>
                    <w:t>逐具</w:t>
                  </w:r>
                  <w:r w:rsidRPr="004333D3">
                    <w:rPr>
                      <w:rFonts w:eastAsia="標楷體" w:cs="Times New Roman"/>
                      <w:color w:val="000000" w:themeColor="text1"/>
                      <w:kern w:val="0"/>
                      <w:sz w:val="20"/>
                      <w:highlight w:val="yellow"/>
                      <w:u w:val="single"/>
                    </w:rPr>
                    <w:t>)</w:t>
                  </w:r>
                </w:p>
                <w:p w14:paraId="73C3CFF7" w14:textId="77777777" w:rsidR="004333D3" w:rsidRDefault="004333D3" w:rsidP="004333D3">
                  <w:pPr>
                    <w:pStyle w:val="Standard"/>
                    <w:snapToGrid w:val="0"/>
                    <w:spacing w:line="240" w:lineRule="exact"/>
                    <w:ind w:left="168" w:hanging="168"/>
                    <w:jc w:val="both"/>
                  </w:pPr>
                  <w:r>
                    <w:rPr>
                      <w:rFonts w:eastAsia="標楷體"/>
                      <w:kern w:val="0"/>
                      <w:sz w:val="20"/>
                    </w:rPr>
                    <w:t>2.</w:t>
                  </w:r>
                  <w:proofErr w:type="gramStart"/>
                  <w:r>
                    <w:rPr>
                      <w:rFonts w:eastAsia="標楷體"/>
                      <w:kern w:val="0"/>
                      <w:sz w:val="20"/>
                    </w:rPr>
                    <w:t>溫升限度</w:t>
                  </w:r>
                  <w:proofErr w:type="gramEnd"/>
                  <w:r>
                    <w:rPr>
                      <w:rFonts w:eastAsia="標楷體"/>
                      <w:kern w:val="0"/>
                      <w:sz w:val="20"/>
                    </w:rPr>
                    <w:t>及消耗功率驗證</w:t>
                  </w:r>
                  <w:r>
                    <w:rPr>
                      <w:rFonts w:eastAsia="標楷體"/>
                      <w:kern w:val="0"/>
                      <w:sz w:val="20"/>
                    </w:rPr>
                    <w:t xml:space="preserve">(30A </w:t>
                  </w:r>
                  <w:r>
                    <w:rPr>
                      <w:rFonts w:eastAsia="標楷體"/>
                      <w:kern w:val="0"/>
                      <w:sz w:val="20"/>
                    </w:rPr>
                    <w:t>以下，以</w:t>
                  </w:r>
                  <w:r>
                    <w:rPr>
                      <w:rFonts w:eastAsia="標楷體"/>
                      <w:kern w:val="0"/>
                      <w:sz w:val="20"/>
                    </w:rPr>
                    <w:t xml:space="preserve">4,500 </w:t>
                  </w:r>
                  <w:proofErr w:type="gramStart"/>
                  <w:r>
                    <w:rPr>
                      <w:rFonts w:eastAsia="標楷體"/>
                      <w:kern w:val="0"/>
                      <w:sz w:val="20"/>
                    </w:rPr>
                    <w:t>支內算</w:t>
                  </w:r>
                  <w:proofErr w:type="gramEnd"/>
                  <w:r>
                    <w:rPr>
                      <w:rFonts w:eastAsia="標楷體"/>
                      <w:kern w:val="0"/>
                      <w:sz w:val="20"/>
                    </w:rPr>
                    <w:t xml:space="preserve">1 </w:t>
                  </w:r>
                  <w:r>
                    <w:rPr>
                      <w:rFonts w:eastAsia="標楷體"/>
                      <w:kern w:val="0"/>
                      <w:sz w:val="20"/>
                    </w:rPr>
                    <w:t>批，每批次抽測</w:t>
                  </w:r>
                  <w:r>
                    <w:rPr>
                      <w:rFonts w:eastAsia="標楷體"/>
                      <w:kern w:val="0"/>
                      <w:sz w:val="20"/>
                    </w:rPr>
                    <w:t xml:space="preserve">1 </w:t>
                  </w:r>
                  <w:r>
                    <w:rPr>
                      <w:rFonts w:eastAsia="標楷體"/>
                      <w:kern w:val="0"/>
                      <w:sz w:val="20"/>
                    </w:rPr>
                    <w:t>支；</w:t>
                  </w:r>
                  <w:r>
                    <w:rPr>
                      <w:rFonts w:eastAsia="標楷體"/>
                      <w:kern w:val="0"/>
                      <w:sz w:val="20"/>
                    </w:rPr>
                    <w:t xml:space="preserve">31A </w:t>
                  </w:r>
                  <w:r>
                    <w:rPr>
                      <w:rFonts w:eastAsia="標楷體"/>
                      <w:kern w:val="0"/>
                      <w:sz w:val="20"/>
                    </w:rPr>
                    <w:t>以上，以</w:t>
                  </w:r>
                  <w:r>
                    <w:rPr>
                      <w:rFonts w:eastAsia="標楷體"/>
                      <w:kern w:val="0"/>
                      <w:sz w:val="20"/>
                    </w:rPr>
                    <w:t xml:space="preserve">750 </w:t>
                  </w:r>
                  <w:proofErr w:type="gramStart"/>
                  <w:r>
                    <w:rPr>
                      <w:rFonts w:eastAsia="標楷體"/>
                      <w:kern w:val="0"/>
                      <w:sz w:val="20"/>
                    </w:rPr>
                    <w:t>支內算</w:t>
                  </w:r>
                  <w:proofErr w:type="gramEnd"/>
                  <w:r>
                    <w:rPr>
                      <w:rFonts w:eastAsia="標楷體"/>
                      <w:kern w:val="0"/>
                      <w:sz w:val="20"/>
                    </w:rPr>
                    <w:t>1</w:t>
                  </w:r>
                  <w:r>
                    <w:rPr>
                      <w:rFonts w:eastAsia="標楷體"/>
                      <w:kern w:val="0"/>
                      <w:sz w:val="20"/>
                    </w:rPr>
                    <w:t>批，每批次抽測</w:t>
                  </w:r>
                  <w:r>
                    <w:rPr>
                      <w:rFonts w:eastAsia="標楷體"/>
                      <w:kern w:val="0"/>
                      <w:sz w:val="20"/>
                    </w:rPr>
                    <w:t>1</w:t>
                  </w:r>
                  <w:r>
                    <w:rPr>
                      <w:rFonts w:eastAsia="標楷體"/>
                      <w:kern w:val="0"/>
                      <w:sz w:val="20"/>
                    </w:rPr>
                    <w:t>支</w:t>
                  </w:r>
                  <w:r>
                    <w:rPr>
                      <w:rFonts w:eastAsia="標楷體"/>
                      <w:kern w:val="0"/>
                      <w:sz w:val="20"/>
                    </w:rPr>
                    <w:t>)</w:t>
                  </w:r>
                </w:p>
              </w:tc>
            </w:tr>
            <w:tr w:rsidR="004333D3" w14:paraId="360765F6" w14:textId="77777777" w:rsidTr="00C27C23">
              <w:trPr>
                <w:trHeight w:val="627"/>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7E577" w14:textId="77777777" w:rsidR="004333D3" w:rsidRDefault="004333D3" w:rsidP="004333D3"/>
              </w:tc>
              <w:tc>
                <w:tcPr>
                  <w:tcW w:w="1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AEDA3" w14:textId="77777777" w:rsidR="004333D3" w:rsidRDefault="004333D3" w:rsidP="004333D3"/>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2CCD" w14:textId="77777777" w:rsidR="004333D3" w:rsidRDefault="004333D3" w:rsidP="004333D3">
                  <w:pPr>
                    <w:pStyle w:val="Standard"/>
                    <w:jc w:val="center"/>
                  </w:pPr>
                  <w:r>
                    <w:rPr>
                      <w:rFonts w:eastAsia="標楷體"/>
                      <w:sz w:val="20"/>
                    </w:rPr>
                    <w:t>交流</w:t>
                  </w:r>
                </w:p>
                <w:p w14:paraId="2412A338"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1,000V)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C60A6"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構造檢查</w:t>
                  </w:r>
                </w:p>
                <w:p w14:paraId="47E4C12E" w14:textId="680CB449" w:rsidR="004333D3" w:rsidRDefault="004333D3" w:rsidP="004333D3">
                  <w:pPr>
                    <w:pStyle w:val="Standard"/>
                    <w:snapToGrid w:val="0"/>
                    <w:spacing w:line="240" w:lineRule="exact"/>
                    <w:ind w:left="200" w:hanging="200"/>
                  </w:pPr>
                  <w:r>
                    <w:rPr>
                      <w:rFonts w:eastAsia="標楷體"/>
                      <w:kern w:val="0"/>
                      <w:sz w:val="20"/>
                    </w:rPr>
                    <w:t>2.</w:t>
                  </w:r>
                  <w:proofErr w:type="gramStart"/>
                  <w:r>
                    <w:rPr>
                      <w:rFonts w:eastAsia="標楷體"/>
                      <w:kern w:val="0"/>
                      <w:sz w:val="20"/>
                    </w:rPr>
                    <w:t>熔</w:t>
                  </w:r>
                  <w:r w:rsidR="00A270DF" w:rsidRPr="00A270DF">
                    <w:rPr>
                      <w:rFonts w:eastAsia="標楷體" w:hint="eastAsia"/>
                      <w:kern w:val="0"/>
                      <w:sz w:val="20"/>
                      <w:u w:val="single"/>
                    </w:rPr>
                    <w:t>線</w:t>
                  </w:r>
                  <w:r>
                    <w:rPr>
                      <w:rFonts w:eastAsia="標楷體"/>
                      <w:kern w:val="0"/>
                      <w:sz w:val="20"/>
                    </w:rPr>
                    <w:t>鏈</w:t>
                  </w:r>
                  <w:proofErr w:type="gramEnd"/>
                  <w:r>
                    <w:rPr>
                      <w:rFonts w:eastAsia="標楷體"/>
                      <w:kern w:val="0"/>
                      <w:sz w:val="20"/>
                    </w:rPr>
                    <w:t>電阻量測</w:t>
                  </w:r>
                </w:p>
                <w:p w14:paraId="2DD3EBBC" w14:textId="77777777" w:rsidR="004333D3" w:rsidRDefault="004333D3" w:rsidP="004333D3">
                  <w:pPr>
                    <w:pStyle w:val="Standard"/>
                    <w:snapToGrid w:val="0"/>
                    <w:spacing w:line="240" w:lineRule="exact"/>
                    <w:ind w:left="200" w:hanging="200"/>
                  </w:pPr>
                  <w:r>
                    <w:rPr>
                      <w:rFonts w:eastAsia="標楷體"/>
                      <w:kern w:val="0"/>
                      <w:sz w:val="20"/>
                    </w:rPr>
                    <w:t>3.</w:t>
                  </w:r>
                  <w:proofErr w:type="gramStart"/>
                  <w:r>
                    <w:rPr>
                      <w:rFonts w:eastAsia="標楷體"/>
                      <w:kern w:val="0"/>
                      <w:sz w:val="20"/>
                    </w:rPr>
                    <w:t>最小熔斷</w:t>
                  </w:r>
                  <w:proofErr w:type="gramEnd"/>
                  <w:r>
                    <w:rPr>
                      <w:rFonts w:eastAsia="標楷體"/>
                      <w:kern w:val="0"/>
                      <w:sz w:val="20"/>
                    </w:rPr>
                    <w:t>時間電流特性試驗</w:t>
                  </w:r>
                  <w:r w:rsidRPr="004333D3">
                    <w:rPr>
                      <w:rFonts w:eastAsia="標楷體" w:cs="Times New Roman"/>
                      <w:color w:val="000000" w:themeColor="text1"/>
                      <w:kern w:val="0"/>
                      <w:sz w:val="20"/>
                      <w:highlight w:val="yellow"/>
                      <w:u w:val="single"/>
                    </w:rPr>
                    <w:t>(</w:t>
                  </w:r>
                  <w:r w:rsidRPr="004333D3">
                    <w:rPr>
                      <w:rFonts w:eastAsia="標楷體" w:cs="Times New Roman"/>
                      <w:color w:val="000000" w:themeColor="text1"/>
                      <w:kern w:val="0"/>
                      <w:sz w:val="20"/>
                      <w:highlight w:val="yellow"/>
                      <w:u w:val="single"/>
                    </w:rPr>
                    <w:t>採用逐批抽測方式，每種規格</w:t>
                  </w:r>
                  <w:r w:rsidRPr="004333D3">
                    <w:rPr>
                      <w:rFonts w:eastAsia="標楷體" w:cs="Times New Roman"/>
                      <w:color w:val="000000" w:themeColor="text1"/>
                      <w:kern w:val="0"/>
                      <w:sz w:val="20"/>
                      <w:highlight w:val="yellow"/>
                      <w:u w:val="single"/>
                    </w:rPr>
                    <w:t>500</w:t>
                  </w:r>
                  <w:r w:rsidRPr="004333D3">
                    <w:rPr>
                      <w:rFonts w:eastAsia="標楷體" w:cs="Times New Roman"/>
                      <w:color w:val="000000" w:themeColor="text1"/>
                      <w:kern w:val="0"/>
                      <w:sz w:val="20"/>
                      <w:highlight w:val="yellow"/>
                      <w:u w:val="single"/>
                    </w:rPr>
                    <w:t>支內算一批，抽測</w:t>
                  </w:r>
                  <w:r w:rsidRPr="004333D3">
                    <w:rPr>
                      <w:rFonts w:eastAsia="標楷體" w:cs="Times New Roman"/>
                      <w:color w:val="000000" w:themeColor="text1"/>
                      <w:kern w:val="0"/>
                      <w:sz w:val="20"/>
                      <w:highlight w:val="yellow"/>
                      <w:u w:val="single"/>
                    </w:rPr>
                    <w:t>3</w:t>
                  </w:r>
                  <w:r w:rsidRPr="004333D3">
                    <w:rPr>
                      <w:rFonts w:eastAsia="標楷體" w:cs="Times New Roman"/>
                      <w:color w:val="000000" w:themeColor="text1"/>
                      <w:kern w:val="0"/>
                      <w:sz w:val="20"/>
                      <w:highlight w:val="yellow"/>
                      <w:u w:val="single"/>
                    </w:rPr>
                    <w:t>支</w:t>
                  </w:r>
                  <w:r w:rsidRPr="004333D3">
                    <w:rPr>
                      <w:rFonts w:eastAsia="標楷體" w:cs="Times New Roman"/>
                      <w:color w:val="000000" w:themeColor="text1"/>
                      <w:kern w:val="0"/>
                      <w:sz w:val="20"/>
                      <w:highlight w:val="yellow"/>
                      <w:u w:val="single"/>
                    </w:rPr>
                    <w:t>)</w:t>
                  </w:r>
                </w:p>
              </w:tc>
            </w:tr>
            <w:tr w:rsidR="004333D3" w14:paraId="524C8980"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F5FF7" w14:textId="77777777" w:rsidR="004333D3" w:rsidRDefault="004333D3" w:rsidP="004333D3">
                  <w:pPr>
                    <w:pStyle w:val="Standard"/>
                    <w:spacing w:after="120"/>
                    <w:jc w:val="center"/>
                  </w:pPr>
                  <w:r>
                    <w:rPr>
                      <w:rFonts w:eastAsia="標楷體"/>
                      <w:sz w:val="20"/>
                    </w:rPr>
                    <w:t>6</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15928" w14:textId="77777777" w:rsidR="004333D3" w:rsidRDefault="004333D3" w:rsidP="004333D3">
                  <w:pPr>
                    <w:pStyle w:val="Standard"/>
                    <w:spacing w:after="120"/>
                    <w:jc w:val="center"/>
                  </w:pPr>
                  <w:r>
                    <w:rPr>
                      <w:rFonts w:eastAsia="標楷體"/>
                      <w:sz w:val="20"/>
                    </w:rPr>
                    <w:t>氣體絕緣開關設備</w:t>
                  </w:r>
                  <w:r>
                    <w:rPr>
                      <w:rFonts w:eastAsia="標楷體"/>
                      <w:sz w:val="20"/>
                    </w:rPr>
                    <w:t>(GIS)</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5FF83"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主回路</w:t>
                  </w:r>
                  <w:proofErr w:type="gramStart"/>
                  <w:r>
                    <w:rPr>
                      <w:rFonts w:eastAsia="標楷體"/>
                      <w:kern w:val="0"/>
                      <w:sz w:val="20"/>
                    </w:rPr>
                    <w:t>商頻耐</w:t>
                  </w:r>
                  <w:proofErr w:type="gramEnd"/>
                  <w:r>
                    <w:rPr>
                      <w:rFonts w:eastAsia="標楷體"/>
                      <w:kern w:val="0"/>
                      <w:sz w:val="20"/>
                    </w:rPr>
                    <w:t>電壓試驗</w:t>
                  </w:r>
                </w:p>
                <w:p w14:paraId="7CD83654"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輔助和控制回路的絕緣試驗</w:t>
                  </w:r>
                </w:p>
                <w:p w14:paraId="0DA92A62" w14:textId="77777777" w:rsidR="004333D3" w:rsidRDefault="004333D3" w:rsidP="004333D3">
                  <w:pPr>
                    <w:pStyle w:val="Standard"/>
                    <w:snapToGrid w:val="0"/>
                    <w:spacing w:line="240" w:lineRule="exact"/>
                    <w:ind w:left="200" w:hanging="200"/>
                    <w:jc w:val="both"/>
                  </w:pPr>
                  <w:r>
                    <w:rPr>
                      <w:rFonts w:eastAsia="標楷體"/>
                      <w:kern w:val="0"/>
                      <w:sz w:val="20"/>
                    </w:rPr>
                    <w:t>3.</w:t>
                  </w:r>
                  <w:r>
                    <w:rPr>
                      <w:rFonts w:eastAsia="標楷體"/>
                      <w:kern w:val="0"/>
                      <w:sz w:val="20"/>
                    </w:rPr>
                    <w:t>主回路電阻測量</w:t>
                  </w:r>
                </w:p>
                <w:p w14:paraId="2DCB9A70"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部分放電測量</w:t>
                  </w:r>
                </w:p>
                <w:p w14:paraId="76F0944C"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氣體密封性試驗</w:t>
                  </w:r>
                </w:p>
                <w:p w14:paraId="0676311B" w14:textId="77777777" w:rsidR="004333D3" w:rsidRDefault="004333D3" w:rsidP="004333D3">
                  <w:pPr>
                    <w:pStyle w:val="Standard"/>
                    <w:snapToGrid w:val="0"/>
                    <w:spacing w:line="240" w:lineRule="exact"/>
                    <w:ind w:left="168" w:hanging="168"/>
                    <w:jc w:val="both"/>
                  </w:pPr>
                  <w:r>
                    <w:rPr>
                      <w:rFonts w:eastAsia="標楷體"/>
                      <w:kern w:val="0"/>
                      <w:sz w:val="20"/>
                    </w:rPr>
                    <w:t>6.</w:t>
                  </w:r>
                  <w:r>
                    <w:rPr>
                      <w:rFonts w:eastAsia="標楷體"/>
                      <w:kern w:val="0"/>
                      <w:sz w:val="20"/>
                    </w:rPr>
                    <w:t>機械操作試驗</w:t>
                  </w:r>
                  <w:r>
                    <w:rPr>
                      <w:rFonts w:eastAsia="標楷體"/>
                      <w:kern w:val="0"/>
                      <w:sz w:val="20"/>
                    </w:rPr>
                    <w:t>(</w:t>
                  </w:r>
                  <w:r>
                    <w:rPr>
                      <w:rFonts w:eastAsia="標楷體"/>
                      <w:kern w:val="0"/>
                      <w:sz w:val="20"/>
                    </w:rPr>
                    <w:t>斷路器、隔離開關、接地開關</w:t>
                  </w:r>
                  <w:r>
                    <w:rPr>
                      <w:rFonts w:eastAsia="標楷體"/>
                      <w:kern w:val="0"/>
                      <w:sz w:val="20"/>
                    </w:rPr>
                    <w:t>)</w:t>
                  </w:r>
                </w:p>
                <w:p w14:paraId="7F469845" w14:textId="77777777" w:rsidR="004333D3" w:rsidRDefault="004333D3" w:rsidP="004333D3">
                  <w:pPr>
                    <w:pStyle w:val="Standard"/>
                    <w:snapToGrid w:val="0"/>
                    <w:spacing w:line="240" w:lineRule="exact"/>
                    <w:ind w:left="200" w:hanging="200"/>
                  </w:pPr>
                  <w:r>
                    <w:rPr>
                      <w:rFonts w:eastAsia="標楷體"/>
                      <w:kern w:val="0"/>
                      <w:sz w:val="20"/>
                    </w:rPr>
                    <w:t>7.</w:t>
                  </w:r>
                  <w:r>
                    <w:rPr>
                      <w:rFonts w:eastAsia="標楷體"/>
                      <w:kern w:val="0"/>
                      <w:sz w:val="20"/>
                    </w:rPr>
                    <w:t>接線正確性的驗證</w:t>
                  </w:r>
                </w:p>
              </w:tc>
            </w:tr>
            <w:tr w:rsidR="004333D3" w14:paraId="7B706D48" w14:textId="77777777" w:rsidTr="00C27C23">
              <w:trPr>
                <w:trHeight w:val="1423"/>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3C5D8" w14:textId="77777777" w:rsidR="004333D3" w:rsidRDefault="004333D3" w:rsidP="004333D3">
                  <w:pPr>
                    <w:pStyle w:val="Standard"/>
                    <w:spacing w:after="120"/>
                    <w:jc w:val="center"/>
                  </w:pPr>
                  <w:r>
                    <w:rPr>
                      <w:rFonts w:eastAsia="標楷體"/>
                      <w:sz w:val="20"/>
                    </w:rPr>
                    <w:t>7</w:t>
                  </w:r>
                </w:p>
              </w:tc>
              <w:tc>
                <w:tcPr>
                  <w:tcW w:w="1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9E137" w14:textId="77777777" w:rsidR="004333D3" w:rsidRDefault="004333D3" w:rsidP="004333D3">
                  <w:pPr>
                    <w:pStyle w:val="Standard"/>
                    <w:spacing w:after="120"/>
                    <w:jc w:val="center"/>
                  </w:pPr>
                  <w:r>
                    <w:rPr>
                      <w:rFonts w:eastAsia="標楷體"/>
                      <w:sz w:val="20"/>
                    </w:rPr>
                    <w:t>斷路器</w:t>
                  </w:r>
                  <w:r>
                    <w:rPr>
                      <w:rFonts w:eastAsia="標楷體"/>
                      <w:sz w:val="20"/>
                    </w:rPr>
                    <w:t>(CB)</w:t>
                  </w:r>
                </w:p>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1A41D" w14:textId="77777777" w:rsidR="004333D3" w:rsidRDefault="004333D3" w:rsidP="004333D3">
                  <w:pPr>
                    <w:pStyle w:val="Standard"/>
                    <w:jc w:val="center"/>
                  </w:pPr>
                  <w:r>
                    <w:rPr>
                      <w:rFonts w:eastAsia="標楷體"/>
                      <w:sz w:val="20"/>
                    </w:rPr>
                    <w:t>交流</w:t>
                  </w:r>
                </w:p>
                <w:p w14:paraId="29D1E206"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r>
                    <w:rPr>
                      <w:rFonts w:eastAsia="標楷體"/>
                      <w:sz w:val="20"/>
                    </w:rPr>
                    <w:t>；</w:t>
                  </w:r>
                </w:p>
                <w:p w14:paraId="73D8D2D3" w14:textId="77777777" w:rsidR="004333D3" w:rsidRDefault="004333D3" w:rsidP="004333D3">
                  <w:pPr>
                    <w:pStyle w:val="Standard"/>
                    <w:jc w:val="center"/>
                  </w:pPr>
                  <w:r>
                    <w:rPr>
                      <w:rFonts w:eastAsia="標楷體"/>
                      <w:sz w:val="20"/>
                    </w:rPr>
                    <w:t>直流</w:t>
                  </w:r>
                </w:p>
                <w:p w14:paraId="601CCFE7"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B672"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機械操作</w:t>
                  </w:r>
                </w:p>
                <w:p w14:paraId="354411F9" w14:textId="77777777" w:rsidR="004333D3" w:rsidRDefault="004333D3" w:rsidP="004333D3">
                  <w:pPr>
                    <w:pStyle w:val="Standard"/>
                    <w:snapToGrid w:val="0"/>
                    <w:spacing w:line="240" w:lineRule="exact"/>
                    <w:ind w:left="168" w:hanging="168"/>
                    <w:jc w:val="both"/>
                  </w:pPr>
                  <w:r>
                    <w:rPr>
                      <w:rFonts w:eastAsia="標楷體"/>
                      <w:kern w:val="0"/>
                      <w:sz w:val="20"/>
                    </w:rPr>
                    <w:t>2.</w:t>
                  </w:r>
                  <w:r>
                    <w:rPr>
                      <w:rFonts w:eastAsia="標楷體"/>
                      <w:kern w:val="0"/>
                      <w:sz w:val="20"/>
                    </w:rPr>
                    <w:t>過電流釋放器校正查證</w:t>
                  </w:r>
                  <w:r>
                    <w:rPr>
                      <w:rFonts w:eastAsia="標楷體"/>
                      <w:kern w:val="0"/>
                      <w:sz w:val="20"/>
                    </w:rPr>
                    <w:t>(200%</w:t>
                  </w:r>
                  <w:r>
                    <w:rPr>
                      <w:rFonts w:eastAsia="標楷體"/>
                      <w:kern w:val="0"/>
                      <w:sz w:val="20"/>
                    </w:rPr>
                    <w:t>額定電流</w:t>
                  </w:r>
                  <w:r>
                    <w:rPr>
                      <w:rFonts w:eastAsia="標楷體"/>
                      <w:kern w:val="0"/>
                      <w:sz w:val="20"/>
                    </w:rPr>
                    <w:t>)</w:t>
                  </w:r>
                </w:p>
                <w:p w14:paraId="0F726024" w14:textId="77777777" w:rsidR="004333D3" w:rsidRDefault="004333D3" w:rsidP="004333D3">
                  <w:pPr>
                    <w:pStyle w:val="Standard"/>
                    <w:snapToGrid w:val="0"/>
                    <w:spacing w:line="240" w:lineRule="exact"/>
                    <w:ind w:left="168" w:hanging="168"/>
                    <w:jc w:val="both"/>
                  </w:pPr>
                  <w:r>
                    <w:rPr>
                      <w:rFonts w:eastAsia="標楷體"/>
                      <w:kern w:val="0"/>
                      <w:sz w:val="20"/>
                    </w:rPr>
                    <w:t>3.</w:t>
                  </w:r>
                  <w:r>
                    <w:rPr>
                      <w:rFonts w:eastAsia="標楷體"/>
                      <w:kern w:val="0"/>
                      <w:sz w:val="20"/>
                    </w:rPr>
                    <w:t>欠電壓及分流釋放器動作查證</w:t>
                  </w:r>
                  <w:r>
                    <w:rPr>
                      <w:rFonts w:eastAsia="標楷體"/>
                      <w:kern w:val="0"/>
                      <w:sz w:val="20"/>
                    </w:rPr>
                    <w:t>(</w:t>
                  </w:r>
                  <w:proofErr w:type="gramStart"/>
                  <w:r>
                    <w:rPr>
                      <w:rFonts w:eastAsia="標楷體"/>
                      <w:kern w:val="0"/>
                      <w:sz w:val="20"/>
                    </w:rPr>
                    <w:t>具欠電壓</w:t>
                  </w:r>
                  <w:proofErr w:type="gramEnd"/>
                  <w:r>
                    <w:rPr>
                      <w:rFonts w:eastAsia="標楷體"/>
                      <w:kern w:val="0"/>
                      <w:sz w:val="20"/>
                    </w:rPr>
                    <w:t>及分流釋放器之型式適用</w:t>
                  </w:r>
                  <w:r>
                    <w:rPr>
                      <w:rFonts w:eastAsia="標楷體"/>
                      <w:kern w:val="0"/>
                      <w:sz w:val="20"/>
                    </w:rPr>
                    <w:t>)</w:t>
                  </w:r>
                </w:p>
                <w:p w14:paraId="31DF0106" w14:textId="77777777" w:rsidR="004333D3" w:rsidRDefault="004333D3" w:rsidP="004333D3">
                  <w:pPr>
                    <w:pStyle w:val="Standard"/>
                    <w:snapToGrid w:val="0"/>
                    <w:spacing w:line="240" w:lineRule="exact"/>
                    <w:ind w:left="168" w:hanging="168"/>
                    <w:jc w:val="both"/>
                  </w:pPr>
                  <w:r>
                    <w:rPr>
                      <w:rFonts w:eastAsia="標楷體"/>
                      <w:kern w:val="0"/>
                      <w:sz w:val="20"/>
                    </w:rPr>
                    <w:t>4.CBRs</w:t>
                  </w:r>
                  <w:r>
                    <w:rPr>
                      <w:rFonts w:eastAsia="標楷體"/>
                      <w:kern w:val="0"/>
                      <w:sz w:val="20"/>
                    </w:rPr>
                    <w:t>追加試驗</w:t>
                  </w:r>
                  <w:r>
                    <w:rPr>
                      <w:rFonts w:eastAsia="標楷體"/>
                      <w:kern w:val="0"/>
                      <w:sz w:val="20"/>
                    </w:rPr>
                    <w:t>(</w:t>
                  </w:r>
                  <w:r>
                    <w:rPr>
                      <w:rFonts w:eastAsia="標楷體"/>
                      <w:kern w:val="0"/>
                      <w:sz w:val="20"/>
                    </w:rPr>
                    <w:t>依</w:t>
                  </w:r>
                  <w:r>
                    <w:rPr>
                      <w:rFonts w:eastAsia="標楷體"/>
                      <w:kern w:val="0"/>
                      <w:sz w:val="20"/>
                    </w:rPr>
                    <w:t>CNS 14816-2:2018</w:t>
                  </w:r>
                  <w:r>
                    <w:rPr>
                      <w:rFonts w:eastAsia="標楷體"/>
                      <w:kern w:val="0"/>
                      <w:sz w:val="20"/>
                    </w:rPr>
                    <w:t>附錄</w:t>
                  </w:r>
                  <w:r>
                    <w:rPr>
                      <w:rFonts w:eastAsia="標楷體"/>
                      <w:kern w:val="0"/>
                      <w:sz w:val="20"/>
                    </w:rPr>
                    <w:t>B</w:t>
                  </w:r>
                  <w:r>
                    <w:rPr>
                      <w:rFonts w:eastAsia="標楷體"/>
                      <w:kern w:val="0"/>
                      <w:sz w:val="20"/>
                    </w:rPr>
                    <w:t>適用</w:t>
                  </w:r>
                  <w:r>
                    <w:rPr>
                      <w:rFonts w:eastAsia="標楷體"/>
                      <w:kern w:val="0"/>
                      <w:sz w:val="20"/>
                    </w:rPr>
                    <w:t>)</w:t>
                  </w:r>
                </w:p>
                <w:p w14:paraId="533702A5" w14:textId="77777777" w:rsidR="004333D3" w:rsidRDefault="004333D3" w:rsidP="004333D3">
                  <w:pPr>
                    <w:pStyle w:val="Standard"/>
                    <w:snapToGrid w:val="0"/>
                    <w:spacing w:line="240" w:lineRule="exact"/>
                    <w:ind w:left="200" w:hanging="200"/>
                  </w:pPr>
                  <w:r>
                    <w:rPr>
                      <w:rFonts w:eastAsia="標楷體"/>
                      <w:kern w:val="0"/>
                      <w:sz w:val="20"/>
                    </w:rPr>
                    <w:t>5.</w:t>
                  </w:r>
                  <w:proofErr w:type="gramStart"/>
                  <w:r>
                    <w:rPr>
                      <w:rFonts w:eastAsia="標楷體"/>
                      <w:kern w:val="0"/>
                      <w:sz w:val="20"/>
                    </w:rPr>
                    <w:t>介</w:t>
                  </w:r>
                  <w:proofErr w:type="gramEnd"/>
                  <w:r>
                    <w:rPr>
                      <w:rFonts w:eastAsia="標楷體"/>
                      <w:kern w:val="0"/>
                      <w:sz w:val="20"/>
                    </w:rPr>
                    <w:t>電特性試驗</w:t>
                  </w:r>
                </w:p>
                <w:p w14:paraId="006D4804"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空間距離查證</w:t>
                  </w:r>
                </w:p>
              </w:tc>
            </w:tr>
            <w:tr w:rsidR="004333D3" w14:paraId="4E094A8D" w14:textId="77777777" w:rsidTr="00C27C23">
              <w:trPr>
                <w:trHeight w:val="771"/>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D6D54" w14:textId="77777777" w:rsidR="004333D3" w:rsidRDefault="004333D3" w:rsidP="004333D3"/>
              </w:tc>
              <w:tc>
                <w:tcPr>
                  <w:tcW w:w="1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7EC6F" w14:textId="77777777" w:rsidR="004333D3" w:rsidRDefault="004333D3" w:rsidP="004333D3"/>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62BA6" w14:textId="77777777" w:rsidR="004333D3" w:rsidRDefault="004333D3" w:rsidP="004333D3">
                  <w:pPr>
                    <w:pStyle w:val="Standard"/>
                    <w:jc w:val="center"/>
                  </w:pPr>
                  <w:r>
                    <w:rPr>
                      <w:rFonts w:eastAsia="標楷體"/>
                      <w:sz w:val="20"/>
                    </w:rPr>
                    <w:t>交流</w:t>
                  </w:r>
                </w:p>
                <w:p w14:paraId="3D356A87"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1,000V)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941C"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構造檢查</w:t>
                  </w:r>
                </w:p>
                <w:p w14:paraId="72F2D28E"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主回路</w:t>
                  </w:r>
                  <w:proofErr w:type="gramStart"/>
                  <w:r>
                    <w:rPr>
                      <w:rFonts w:eastAsia="標楷體"/>
                      <w:kern w:val="0"/>
                      <w:sz w:val="20"/>
                    </w:rPr>
                    <w:t>商頻耐</w:t>
                  </w:r>
                  <w:proofErr w:type="gramEnd"/>
                  <w:r>
                    <w:rPr>
                      <w:rFonts w:eastAsia="標楷體"/>
                      <w:kern w:val="0"/>
                      <w:sz w:val="20"/>
                    </w:rPr>
                    <w:t>電壓</w:t>
                  </w:r>
                </w:p>
                <w:p w14:paraId="6884905D"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主回路電阻量測</w:t>
                  </w:r>
                </w:p>
                <w:p w14:paraId="40A32683" w14:textId="77777777" w:rsidR="004333D3" w:rsidRDefault="004333D3" w:rsidP="004333D3">
                  <w:pPr>
                    <w:pStyle w:val="Standard"/>
                    <w:snapToGrid w:val="0"/>
                    <w:spacing w:line="240" w:lineRule="exact"/>
                    <w:ind w:left="200" w:hanging="200"/>
                  </w:pPr>
                  <w:r>
                    <w:rPr>
                      <w:rFonts w:eastAsia="標楷體"/>
                      <w:kern w:val="0"/>
                      <w:sz w:val="20"/>
                    </w:rPr>
                    <w:t>4.</w:t>
                  </w:r>
                  <w:r>
                    <w:rPr>
                      <w:rFonts w:eastAsia="標楷體"/>
                      <w:kern w:val="0"/>
                      <w:sz w:val="20"/>
                    </w:rPr>
                    <w:t>機械</w:t>
                  </w:r>
                  <w:proofErr w:type="gramStart"/>
                  <w:r>
                    <w:rPr>
                      <w:rFonts w:eastAsia="標楷體"/>
                      <w:kern w:val="0"/>
                      <w:sz w:val="20"/>
                    </w:rPr>
                    <w:t>開閉及</w:t>
                  </w:r>
                  <w:proofErr w:type="gramEnd"/>
                  <w:r>
                    <w:rPr>
                      <w:rFonts w:eastAsia="標楷體"/>
                      <w:kern w:val="0"/>
                      <w:sz w:val="20"/>
                    </w:rPr>
                    <w:t>特性試驗</w:t>
                  </w:r>
                </w:p>
              </w:tc>
            </w:tr>
            <w:tr w:rsidR="004333D3" w14:paraId="251EF0FB"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DF0B1" w14:textId="77777777" w:rsidR="004333D3" w:rsidRDefault="004333D3" w:rsidP="004333D3">
                  <w:pPr>
                    <w:pStyle w:val="Standard"/>
                    <w:spacing w:after="120"/>
                    <w:jc w:val="center"/>
                  </w:pPr>
                  <w:r>
                    <w:rPr>
                      <w:rFonts w:eastAsia="標楷體"/>
                      <w:sz w:val="20"/>
                      <w:szCs w:val="20"/>
                    </w:rPr>
                    <w:lastRenderedPageBreak/>
                    <w:t>8</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79E99" w14:textId="77777777" w:rsidR="004333D3" w:rsidRDefault="004333D3" w:rsidP="004333D3">
                  <w:pPr>
                    <w:pStyle w:val="Standard"/>
                    <w:snapToGrid w:val="0"/>
                    <w:spacing w:line="240" w:lineRule="exact"/>
                    <w:jc w:val="center"/>
                  </w:pPr>
                  <w:r>
                    <w:rPr>
                      <w:rFonts w:eastAsia="標楷體"/>
                      <w:sz w:val="20"/>
                    </w:rPr>
                    <w:t>高壓配電盤</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C4DC9" w14:textId="77777777" w:rsidR="004333D3" w:rsidRDefault="004333D3" w:rsidP="004333D3">
                  <w:pPr>
                    <w:pStyle w:val="Standard"/>
                    <w:snapToGrid w:val="0"/>
                    <w:spacing w:line="240" w:lineRule="exact"/>
                    <w:ind w:left="250" w:hanging="250"/>
                    <w:jc w:val="both"/>
                  </w:pPr>
                  <w:r>
                    <w:rPr>
                      <w:rFonts w:eastAsia="標楷體"/>
                      <w:sz w:val="20"/>
                    </w:rPr>
                    <w:t>1.</w:t>
                  </w:r>
                  <w:r>
                    <w:rPr>
                      <w:rFonts w:eastAsia="標楷體"/>
                      <w:sz w:val="20"/>
                    </w:rPr>
                    <w:t>構造檢查</w:t>
                  </w:r>
                </w:p>
                <w:p w14:paraId="2AA1220A" w14:textId="77777777" w:rsidR="004333D3" w:rsidRDefault="004333D3" w:rsidP="004333D3">
                  <w:pPr>
                    <w:pStyle w:val="Standard"/>
                    <w:snapToGrid w:val="0"/>
                    <w:spacing w:line="240" w:lineRule="exact"/>
                    <w:ind w:left="168" w:hanging="168"/>
                    <w:jc w:val="both"/>
                  </w:pPr>
                  <w:r>
                    <w:rPr>
                      <w:rFonts w:eastAsia="標楷體"/>
                      <w:kern w:val="0"/>
                      <w:sz w:val="20"/>
                    </w:rPr>
                    <w:t>2.</w:t>
                  </w:r>
                  <w:r>
                    <w:rPr>
                      <w:rFonts w:eastAsia="標楷體"/>
                      <w:kern w:val="0"/>
                      <w:sz w:val="20"/>
                    </w:rPr>
                    <w:t>主回路及輔助回路商用頻率耐電壓試驗</w:t>
                  </w:r>
                </w:p>
                <w:p w14:paraId="02A3A397" w14:textId="77777777" w:rsidR="004333D3" w:rsidRDefault="004333D3" w:rsidP="004333D3">
                  <w:pPr>
                    <w:pStyle w:val="Standard"/>
                    <w:snapToGrid w:val="0"/>
                    <w:spacing w:line="240" w:lineRule="exact"/>
                    <w:ind w:left="250" w:hanging="250"/>
                    <w:jc w:val="both"/>
                  </w:pPr>
                  <w:r>
                    <w:rPr>
                      <w:rFonts w:eastAsia="標楷體"/>
                      <w:kern w:val="0"/>
                      <w:sz w:val="20"/>
                    </w:rPr>
                    <w:t>3.</w:t>
                  </w:r>
                  <w:r>
                    <w:rPr>
                      <w:rFonts w:eastAsia="標楷體"/>
                      <w:kern w:val="0"/>
                      <w:sz w:val="20"/>
                    </w:rPr>
                    <w:t>主回路電阻量測</w:t>
                  </w:r>
                </w:p>
                <w:p w14:paraId="5AC7960B" w14:textId="77777777" w:rsidR="004333D3" w:rsidRDefault="004333D3" w:rsidP="004333D3">
                  <w:pPr>
                    <w:pStyle w:val="Standard"/>
                    <w:snapToGrid w:val="0"/>
                    <w:spacing w:line="240" w:lineRule="exact"/>
                    <w:ind w:left="250" w:hanging="250"/>
                    <w:jc w:val="both"/>
                  </w:pPr>
                  <w:r>
                    <w:rPr>
                      <w:rFonts w:eastAsia="標楷體"/>
                      <w:kern w:val="0"/>
                      <w:sz w:val="20"/>
                    </w:rPr>
                    <w:t>4.</w:t>
                  </w:r>
                  <w:r>
                    <w:rPr>
                      <w:rFonts w:eastAsia="標楷體"/>
                      <w:kern w:val="0"/>
                      <w:sz w:val="20"/>
                    </w:rPr>
                    <w:t>機構動作試驗</w:t>
                  </w:r>
                </w:p>
                <w:p w14:paraId="35D41B0F" w14:textId="77777777" w:rsidR="004333D3" w:rsidRDefault="004333D3" w:rsidP="004333D3">
                  <w:pPr>
                    <w:pStyle w:val="Standard"/>
                    <w:snapToGrid w:val="0"/>
                    <w:spacing w:line="240" w:lineRule="exact"/>
                    <w:ind w:left="250" w:hanging="250"/>
                    <w:jc w:val="both"/>
                  </w:pPr>
                  <w:r>
                    <w:rPr>
                      <w:rFonts w:eastAsia="標楷體"/>
                      <w:kern w:val="0"/>
                      <w:sz w:val="20"/>
                    </w:rPr>
                    <w:t>5.</w:t>
                  </w:r>
                  <w:r>
                    <w:rPr>
                      <w:rFonts w:eastAsia="標楷體"/>
                      <w:kern w:val="0"/>
                      <w:sz w:val="20"/>
                    </w:rPr>
                    <w:t>配線之確認及電氣動作試驗</w:t>
                  </w:r>
                </w:p>
              </w:tc>
            </w:tr>
            <w:tr w:rsidR="004333D3" w14:paraId="05B58C4C" w14:textId="77777777" w:rsidTr="00C27C23">
              <w:trPr>
                <w:trHeight w:val="406"/>
              </w:trPr>
              <w:tc>
                <w:tcPr>
                  <w:tcW w:w="59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FA18E" w14:textId="77777777" w:rsidR="004333D3" w:rsidRDefault="004333D3" w:rsidP="004333D3">
                  <w:pPr>
                    <w:pStyle w:val="Standard"/>
                    <w:snapToGrid w:val="0"/>
                    <w:spacing w:line="240" w:lineRule="exact"/>
                    <w:ind w:left="384" w:hanging="384"/>
                    <w:jc w:val="both"/>
                  </w:pPr>
                  <w:proofErr w:type="gramStart"/>
                  <w:r>
                    <w:rPr>
                      <w:rFonts w:eastAsia="標楷體"/>
                      <w:sz w:val="20"/>
                    </w:rPr>
                    <w:t>註</w:t>
                  </w:r>
                  <w:proofErr w:type="gramEnd"/>
                  <w:r>
                    <w:rPr>
                      <w:rFonts w:eastAsia="標楷體"/>
                      <w:sz w:val="20"/>
                    </w:rPr>
                    <w:t>：試驗標準應依我國國家標準</w:t>
                  </w:r>
                  <w:r>
                    <w:rPr>
                      <w:rFonts w:eastAsia="標楷體"/>
                      <w:sz w:val="20"/>
                    </w:rPr>
                    <w:t>(CNS)</w:t>
                  </w:r>
                  <w:r>
                    <w:rPr>
                      <w:rFonts w:eastAsia="標楷體"/>
                      <w:sz w:val="20"/>
                    </w:rPr>
                    <w:t>、國際電工技術委員會</w:t>
                  </w:r>
                  <w:r>
                    <w:rPr>
                      <w:rFonts w:eastAsia="標楷體"/>
                      <w:sz w:val="20"/>
                    </w:rPr>
                    <w:t>(IEC)</w:t>
                  </w:r>
                  <w:r>
                    <w:rPr>
                      <w:rFonts w:eastAsia="標楷體"/>
                      <w:sz w:val="20"/>
                    </w:rPr>
                    <w:t>標準或經本部認可之試驗標準。</w:t>
                  </w:r>
                </w:p>
              </w:tc>
            </w:tr>
          </w:tbl>
          <w:p w14:paraId="14821DF1" w14:textId="77777777" w:rsidR="006101FB" w:rsidRPr="004333D3" w:rsidRDefault="006101FB" w:rsidP="00C27C23">
            <w:pPr>
              <w:pStyle w:val="Standard"/>
              <w:rPr>
                <w:rFonts w:eastAsia="標楷體" w:cs="Times New Roman"/>
              </w:rPr>
            </w:pPr>
          </w:p>
          <w:p w14:paraId="5EC3717A" w14:textId="77777777" w:rsidR="006101FB" w:rsidRDefault="006101FB" w:rsidP="00C27C23">
            <w:pPr>
              <w:pStyle w:val="Standard"/>
              <w:rPr>
                <w:rFonts w:eastAsia="標楷體" w:cs="Times New Roman"/>
              </w:rPr>
            </w:pPr>
          </w:p>
        </w:tc>
        <w:tc>
          <w:tcPr>
            <w:tcW w:w="5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460"/>
              <w:gridCol w:w="1061"/>
              <w:gridCol w:w="510"/>
              <w:gridCol w:w="551"/>
              <w:gridCol w:w="2995"/>
            </w:tblGrid>
            <w:tr w:rsidR="004333D3" w14:paraId="07C443D4" w14:textId="77777777" w:rsidTr="00C27C23">
              <w:trPr>
                <w:trHeight w:val="624"/>
              </w:trPr>
              <w:tc>
                <w:tcPr>
                  <w:tcW w:w="5948" w:type="dxa"/>
                  <w:gridSpan w:val="5"/>
                  <w:tcBorders>
                    <w:bottom w:val="single" w:sz="4" w:space="0" w:color="000000"/>
                  </w:tcBorders>
                  <w:tcMar>
                    <w:top w:w="0" w:type="dxa"/>
                    <w:left w:w="108" w:type="dxa"/>
                    <w:bottom w:w="0" w:type="dxa"/>
                    <w:right w:w="108" w:type="dxa"/>
                  </w:tcMar>
                </w:tcPr>
                <w:p w14:paraId="2600CCF9" w14:textId="77777777" w:rsidR="004333D3" w:rsidRDefault="004333D3" w:rsidP="004333D3">
                  <w:pPr>
                    <w:pStyle w:val="Standard"/>
                    <w:spacing w:after="120"/>
                    <w:jc w:val="center"/>
                  </w:pPr>
                  <w:r>
                    <w:rPr>
                      <w:rFonts w:eastAsia="標楷體"/>
                    </w:rPr>
                    <w:lastRenderedPageBreak/>
                    <w:t>附表二</w:t>
                  </w:r>
                  <w:r>
                    <w:rPr>
                      <w:rFonts w:eastAsia="標楷體"/>
                    </w:rPr>
                    <w:t xml:space="preserve">  </w:t>
                  </w:r>
                  <w:r>
                    <w:rPr>
                      <w:rFonts w:eastAsia="標楷體"/>
                    </w:rPr>
                    <w:t>各高壓用電設備施行出廠試驗應施行之試驗項目</w:t>
                  </w:r>
                </w:p>
              </w:tc>
            </w:tr>
            <w:tr w:rsidR="004333D3" w14:paraId="249E8392" w14:textId="77777777" w:rsidTr="00C27C23">
              <w:trPr>
                <w:trHeight w:val="142"/>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AC78D" w14:textId="77777777" w:rsidR="004333D3" w:rsidRDefault="004333D3" w:rsidP="004333D3">
                  <w:pPr>
                    <w:pStyle w:val="Standard"/>
                    <w:jc w:val="center"/>
                  </w:pPr>
                  <w:r>
                    <w:rPr>
                      <w:rFonts w:eastAsia="標楷體"/>
                      <w:sz w:val="20"/>
                    </w:rPr>
                    <w:t>項次</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63428" w14:textId="77777777" w:rsidR="004333D3" w:rsidRDefault="004333D3" w:rsidP="004333D3">
                  <w:pPr>
                    <w:pStyle w:val="Standard"/>
                    <w:jc w:val="center"/>
                  </w:pPr>
                  <w:r>
                    <w:rPr>
                      <w:rFonts w:eastAsia="標楷體"/>
                      <w:sz w:val="20"/>
                    </w:rPr>
                    <w:t>設備項目</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BA464" w14:textId="77777777" w:rsidR="004333D3" w:rsidRDefault="004333D3" w:rsidP="004333D3">
                  <w:pPr>
                    <w:pStyle w:val="Standard"/>
                    <w:jc w:val="center"/>
                  </w:pPr>
                  <w:r>
                    <w:rPr>
                      <w:rFonts w:eastAsia="標楷體"/>
                      <w:sz w:val="20"/>
                    </w:rPr>
                    <w:t>試驗項目</w:t>
                  </w:r>
                </w:p>
              </w:tc>
            </w:tr>
            <w:tr w:rsidR="004333D3" w14:paraId="6E7D88D2" w14:textId="77777777" w:rsidTr="00C27C23">
              <w:trPr>
                <w:trHeight w:val="854"/>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A3973" w14:textId="77777777" w:rsidR="004333D3" w:rsidRDefault="004333D3" w:rsidP="004333D3">
                  <w:pPr>
                    <w:pStyle w:val="Standard"/>
                    <w:spacing w:after="120"/>
                    <w:jc w:val="center"/>
                  </w:pPr>
                  <w:r>
                    <w:rPr>
                      <w:rFonts w:eastAsia="標楷體"/>
                      <w:sz w:val="20"/>
                    </w:rPr>
                    <w:t>1</w:t>
                  </w:r>
                </w:p>
              </w:tc>
              <w:tc>
                <w:tcPr>
                  <w:tcW w:w="167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AE093" w14:textId="77777777" w:rsidR="004333D3" w:rsidRDefault="004333D3" w:rsidP="004333D3">
                  <w:pPr>
                    <w:pStyle w:val="Standard"/>
                    <w:spacing w:after="120"/>
                    <w:jc w:val="center"/>
                  </w:pPr>
                  <w:proofErr w:type="gramStart"/>
                  <w:r>
                    <w:rPr>
                      <w:rFonts w:eastAsia="標楷體"/>
                      <w:sz w:val="20"/>
                    </w:rPr>
                    <w:t>避雷器</w:t>
                  </w:r>
                  <w:proofErr w:type="gramEnd"/>
                  <w:r>
                    <w:rPr>
                      <w:rFonts w:eastAsia="標楷體"/>
                      <w:sz w:val="20"/>
                    </w:rPr>
                    <w:t>(LA)</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61B2E" w14:textId="77777777" w:rsidR="004333D3" w:rsidRDefault="004333D3" w:rsidP="004333D3">
                  <w:pPr>
                    <w:pStyle w:val="Standard"/>
                    <w:spacing w:after="120"/>
                    <w:jc w:val="center"/>
                  </w:pPr>
                  <w:r>
                    <w:rPr>
                      <w:rFonts w:eastAsia="標楷體"/>
                      <w:kern w:val="0"/>
                      <w:sz w:val="20"/>
                    </w:rPr>
                    <w:t>間隙型</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D7AE4"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電力頻率開始放電電壓試驗</w:t>
                  </w:r>
                </w:p>
                <w:p w14:paraId="0DA06C1A"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雷衝擊波開始放電電壓試驗</w:t>
                  </w:r>
                </w:p>
                <w:p w14:paraId="5E5FCAE1"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殘餘電壓試驗</w:t>
                  </w:r>
                </w:p>
                <w:p w14:paraId="1BF704BD" w14:textId="77777777" w:rsidR="004333D3" w:rsidRDefault="004333D3" w:rsidP="004333D3">
                  <w:pPr>
                    <w:pStyle w:val="Standard"/>
                    <w:snapToGrid w:val="0"/>
                    <w:ind w:left="250" w:hanging="250"/>
                    <w:jc w:val="both"/>
                  </w:pPr>
                  <w:r>
                    <w:rPr>
                      <w:rFonts w:eastAsia="標楷體"/>
                      <w:kern w:val="0"/>
                      <w:sz w:val="20"/>
                    </w:rPr>
                    <w:t>4.</w:t>
                  </w:r>
                  <w:r>
                    <w:rPr>
                      <w:rFonts w:eastAsia="標楷體"/>
                      <w:kern w:val="0"/>
                      <w:sz w:val="20"/>
                    </w:rPr>
                    <w:t>部分放電試驗</w:t>
                  </w:r>
                  <w:r>
                    <w:rPr>
                      <w:rFonts w:eastAsia="標楷體"/>
                      <w:kern w:val="0"/>
                      <w:sz w:val="20"/>
                    </w:rPr>
                    <w:t>(</w:t>
                  </w:r>
                  <w:r>
                    <w:rPr>
                      <w:rFonts w:eastAsia="標楷體"/>
                      <w:kern w:val="0"/>
                      <w:sz w:val="20"/>
                    </w:rPr>
                    <w:t>如適用</w:t>
                  </w:r>
                  <w:r>
                    <w:rPr>
                      <w:rFonts w:eastAsia="標楷體"/>
                      <w:kern w:val="0"/>
                      <w:sz w:val="20"/>
                    </w:rPr>
                    <w:t>)</w:t>
                  </w:r>
                </w:p>
              </w:tc>
            </w:tr>
            <w:tr w:rsidR="004333D3" w14:paraId="27B83BDC" w14:textId="77777777" w:rsidTr="00C27C23">
              <w:trPr>
                <w:trHeight w:val="624"/>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6C90A" w14:textId="77777777" w:rsidR="004333D3" w:rsidRDefault="004333D3" w:rsidP="004333D3"/>
              </w:tc>
              <w:tc>
                <w:tcPr>
                  <w:tcW w:w="167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B5C12" w14:textId="77777777" w:rsidR="004333D3" w:rsidRDefault="004333D3" w:rsidP="004333D3"/>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81DC4" w14:textId="77777777" w:rsidR="004333D3" w:rsidRDefault="004333D3" w:rsidP="004333D3">
                  <w:pPr>
                    <w:pStyle w:val="Standard"/>
                    <w:spacing w:after="120"/>
                    <w:jc w:val="center"/>
                  </w:pPr>
                  <w:r>
                    <w:rPr>
                      <w:rFonts w:eastAsia="標楷體"/>
                      <w:kern w:val="0"/>
                      <w:sz w:val="20"/>
                    </w:rPr>
                    <w:t>無間隙型</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AD286"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量測基準電壓</w:t>
                  </w:r>
                </w:p>
                <w:p w14:paraId="28EB5538"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殘餘電壓試驗</w:t>
                  </w:r>
                </w:p>
                <w:p w14:paraId="67310674"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內部部分放電試驗</w:t>
                  </w:r>
                </w:p>
                <w:p w14:paraId="5ED18A6C" w14:textId="77777777" w:rsidR="004333D3" w:rsidRDefault="004333D3" w:rsidP="004333D3">
                  <w:pPr>
                    <w:pStyle w:val="Standard"/>
                    <w:ind w:left="250" w:hanging="250"/>
                    <w:jc w:val="both"/>
                  </w:pPr>
                  <w:r>
                    <w:rPr>
                      <w:rFonts w:eastAsia="標楷體"/>
                      <w:kern w:val="0"/>
                      <w:sz w:val="20"/>
                    </w:rPr>
                    <w:t>4.</w:t>
                  </w:r>
                  <w:r>
                    <w:rPr>
                      <w:rFonts w:eastAsia="標楷體"/>
                      <w:kern w:val="0"/>
                      <w:sz w:val="20"/>
                    </w:rPr>
                    <w:t>密封洩漏率試驗查證</w:t>
                  </w:r>
                </w:p>
              </w:tc>
            </w:tr>
            <w:tr w:rsidR="004333D3" w14:paraId="30028F72"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D2C9A" w14:textId="77777777" w:rsidR="004333D3" w:rsidRDefault="004333D3" w:rsidP="004333D3">
                  <w:pPr>
                    <w:pStyle w:val="Standard"/>
                    <w:spacing w:after="120"/>
                    <w:jc w:val="center"/>
                  </w:pPr>
                  <w:r>
                    <w:rPr>
                      <w:rFonts w:eastAsia="標楷體"/>
                      <w:sz w:val="20"/>
                    </w:rPr>
                    <w:t>2</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50D4C" w14:textId="77777777" w:rsidR="004333D3" w:rsidRDefault="004333D3" w:rsidP="004333D3">
                  <w:pPr>
                    <w:pStyle w:val="Standard"/>
                    <w:spacing w:after="120"/>
                    <w:jc w:val="center"/>
                  </w:pPr>
                  <w:r>
                    <w:rPr>
                      <w:rFonts w:eastAsia="標楷體"/>
                      <w:sz w:val="20"/>
                    </w:rPr>
                    <w:t>電力及配電變壓器</w:t>
                  </w:r>
                  <w:r>
                    <w:rPr>
                      <w:rFonts w:eastAsia="標楷體"/>
                      <w:sz w:val="20"/>
                    </w:rPr>
                    <w:t>(TR)</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C1864" w14:textId="77777777" w:rsidR="004333D3" w:rsidRDefault="004333D3" w:rsidP="004333D3">
                  <w:pPr>
                    <w:pStyle w:val="Standard"/>
                    <w:snapToGrid w:val="0"/>
                    <w:spacing w:line="240" w:lineRule="exact"/>
                    <w:ind w:left="200" w:hanging="200"/>
                    <w:jc w:val="both"/>
                  </w:pPr>
                  <w:r>
                    <w:rPr>
                      <w:rFonts w:eastAsia="標楷體"/>
                      <w:kern w:val="0"/>
                      <w:sz w:val="20"/>
                    </w:rPr>
                    <w:t>1.</w:t>
                  </w:r>
                  <w:proofErr w:type="gramStart"/>
                  <w:r>
                    <w:rPr>
                      <w:rFonts w:eastAsia="標楷體"/>
                      <w:kern w:val="0"/>
                      <w:sz w:val="20"/>
                    </w:rPr>
                    <w:t>繞組電阻</w:t>
                  </w:r>
                  <w:proofErr w:type="gramEnd"/>
                  <w:r>
                    <w:rPr>
                      <w:rFonts w:eastAsia="標楷體"/>
                      <w:kern w:val="0"/>
                      <w:sz w:val="20"/>
                    </w:rPr>
                    <w:t>測定</w:t>
                  </w:r>
                </w:p>
                <w:p w14:paraId="27A090DE" w14:textId="77777777" w:rsidR="004333D3" w:rsidRDefault="004333D3" w:rsidP="004333D3">
                  <w:pPr>
                    <w:pStyle w:val="Standard"/>
                    <w:snapToGrid w:val="0"/>
                    <w:spacing w:line="240" w:lineRule="exact"/>
                    <w:ind w:left="200" w:hanging="200"/>
                    <w:jc w:val="both"/>
                  </w:pPr>
                  <w:r>
                    <w:rPr>
                      <w:rFonts w:eastAsia="標楷體"/>
                      <w:kern w:val="0"/>
                      <w:sz w:val="20"/>
                    </w:rPr>
                    <w:t>2.</w:t>
                  </w:r>
                  <w:proofErr w:type="gramStart"/>
                  <w:r>
                    <w:rPr>
                      <w:rFonts w:eastAsia="標楷體"/>
                      <w:kern w:val="0"/>
                      <w:sz w:val="20"/>
                    </w:rPr>
                    <w:t>匝比及</w:t>
                  </w:r>
                  <w:proofErr w:type="gramEnd"/>
                  <w:r>
                    <w:rPr>
                      <w:rFonts w:eastAsia="標楷體"/>
                      <w:kern w:val="0"/>
                      <w:sz w:val="20"/>
                    </w:rPr>
                    <w:t>相位試驗</w:t>
                  </w:r>
                </w:p>
                <w:p w14:paraId="55E254A3" w14:textId="77777777" w:rsidR="004333D3" w:rsidRDefault="004333D3" w:rsidP="004333D3">
                  <w:pPr>
                    <w:pStyle w:val="Standard"/>
                    <w:snapToGrid w:val="0"/>
                    <w:spacing w:line="240" w:lineRule="exact"/>
                    <w:ind w:left="200" w:hanging="200"/>
                    <w:jc w:val="both"/>
                  </w:pPr>
                  <w:r>
                    <w:rPr>
                      <w:rFonts w:eastAsia="標楷體"/>
                      <w:kern w:val="0"/>
                      <w:sz w:val="20"/>
                    </w:rPr>
                    <w:t>3.</w:t>
                  </w:r>
                  <w:r>
                    <w:rPr>
                      <w:rFonts w:eastAsia="標楷體"/>
                      <w:kern w:val="0"/>
                      <w:sz w:val="20"/>
                    </w:rPr>
                    <w:t>負載損及阻抗電壓測定</w:t>
                  </w:r>
                </w:p>
                <w:p w14:paraId="66D5CFB3" w14:textId="77777777" w:rsidR="004333D3" w:rsidRDefault="004333D3" w:rsidP="004333D3">
                  <w:pPr>
                    <w:pStyle w:val="Standard"/>
                    <w:snapToGrid w:val="0"/>
                    <w:spacing w:line="240" w:lineRule="exact"/>
                    <w:ind w:left="200" w:hanging="200"/>
                    <w:jc w:val="both"/>
                  </w:pPr>
                  <w:r>
                    <w:rPr>
                      <w:rFonts w:eastAsia="標楷體"/>
                      <w:kern w:val="0"/>
                      <w:sz w:val="20"/>
                    </w:rPr>
                    <w:t>4.</w:t>
                  </w:r>
                  <w:proofErr w:type="gramStart"/>
                  <w:r>
                    <w:rPr>
                      <w:rFonts w:eastAsia="標楷體"/>
                      <w:kern w:val="0"/>
                      <w:sz w:val="20"/>
                    </w:rPr>
                    <w:t>無載損及</w:t>
                  </w:r>
                  <w:proofErr w:type="gramEnd"/>
                  <w:r>
                    <w:rPr>
                      <w:rFonts w:eastAsia="標楷體"/>
                      <w:kern w:val="0"/>
                      <w:sz w:val="20"/>
                    </w:rPr>
                    <w:t>無載電流測定</w:t>
                  </w:r>
                </w:p>
                <w:p w14:paraId="338DE1BE" w14:textId="77777777" w:rsidR="004333D3" w:rsidRDefault="004333D3" w:rsidP="004333D3">
                  <w:pPr>
                    <w:pStyle w:val="Standard"/>
                    <w:snapToGrid w:val="0"/>
                    <w:spacing w:line="240" w:lineRule="exact"/>
                    <w:ind w:left="200" w:hanging="200"/>
                    <w:jc w:val="both"/>
                  </w:pPr>
                  <w:r>
                    <w:rPr>
                      <w:rFonts w:eastAsia="標楷體"/>
                      <w:kern w:val="0"/>
                      <w:sz w:val="20"/>
                    </w:rPr>
                    <w:t>5.</w:t>
                  </w:r>
                  <w:proofErr w:type="gramStart"/>
                  <w:r>
                    <w:rPr>
                      <w:rFonts w:eastAsia="標楷體"/>
                      <w:kern w:val="0"/>
                      <w:sz w:val="20"/>
                    </w:rPr>
                    <w:t>商頻耐</w:t>
                  </w:r>
                  <w:proofErr w:type="gramEnd"/>
                  <w:r>
                    <w:rPr>
                      <w:rFonts w:eastAsia="標楷體"/>
                      <w:kern w:val="0"/>
                      <w:sz w:val="20"/>
                    </w:rPr>
                    <w:t>電壓試驗</w:t>
                  </w:r>
                </w:p>
                <w:p w14:paraId="6519F616"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感應電壓試驗</w:t>
                  </w:r>
                </w:p>
              </w:tc>
            </w:tr>
            <w:tr w:rsidR="004333D3" w14:paraId="4A9AF95E"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5E001" w14:textId="77777777" w:rsidR="004333D3" w:rsidRDefault="004333D3" w:rsidP="004333D3">
                  <w:pPr>
                    <w:pStyle w:val="Standard"/>
                    <w:spacing w:after="120"/>
                    <w:jc w:val="center"/>
                  </w:pPr>
                  <w:r>
                    <w:rPr>
                      <w:rFonts w:eastAsia="標楷體"/>
                      <w:sz w:val="20"/>
                    </w:rPr>
                    <w:t>3</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F6D2B" w14:textId="77777777" w:rsidR="004333D3" w:rsidRDefault="004333D3" w:rsidP="004333D3">
                  <w:pPr>
                    <w:pStyle w:val="Standard"/>
                    <w:spacing w:after="120"/>
                    <w:jc w:val="center"/>
                  </w:pPr>
                  <w:proofErr w:type="gramStart"/>
                  <w:r>
                    <w:rPr>
                      <w:rFonts w:eastAsia="標楷體"/>
                      <w:sz w:val="20"/>
                    </w:rPr>
                    <w:t>比壓器</w:t>
                  </w:r>
                  <w:proofErr w:type="gramEnd"/>
                  <w:r>
                    <w:rPr>
                      <w:rFonts w:eastAsia="標楷體"/>
                      <w:sz w:val="20"/>
                    </w:rPr>
                    <w:t>(PT</w:t>
                  </w:r>
                  <w:r>
                    <w:rPr>
                      <w:rFonts w:eastAsia="標楷體"/>
                      <w:sz w:val="20"/>
                    </w:rPr>
                    <w:t>、</w:t>
                  </w:r>
                  <w:r>
                    <w:rPr>
                      <w:rFonts w:eastAsia="標楷體"/>
                      <w:sz w:val="20"/>
                    </w:rPr>
                    <w:t>CCVT</w:t>
                  </w:r>
                  <w:r>
                    <w:rPr>
                      <w:rFonts w:eastAsia="標楷體"/>
                      <w:sz w:val="20"/>
                    </w:rPr>
                    <w:t>、</w:t>
                  </w:r>
                  <w:r>
                    <w:rPr>
                      <w:rFonts w:eastAsia="標楷體"/>
                      <w:sz w:val="20"/>
                    </w:rPr>
                    <w:t>CCPD)</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BC630"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構造檢查</w:t>
                  </w:r>
                </w:p>
                <w:p w14:paraId="35EF08CA"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感應過電壓試驗</w:t>
                  </w:r>
                  <w:r>
                    <w:rPr>
                      <w:rFonts w:eastAsia="標楷體"/>
                      <w:kern w:val="0"/>
                      <w:sz w:val="20"/>
                    </w:rPr>
                    <w:t>(</w:t>
                  </w:r>
                  <w:proofErr w:type="gramStart"/>
                  <w:r>
                    <w:rPr>
                      <w:rFonts w:eastAsia="標楷體"/>
                      <w:kern w:val="0"/>
                      <w:sz w:val="20"/>
                    </w:rPr>
                    <w:t>匝間過電壓</w:t>
                  </w:r>
                  <w:proofErr w:type="gramEnd"/>
                  <w:r>
                    <w:rPr>
                      <w:rFonts w:eastAsia="標楷體"/>
                      <w:kern w:val="0"/>
                      <w:sz w:val="20"/>
                    </w:rPr>
                    <w:t>試驗</w:t>
                  </w:r>
                  <w:r>
                    <w:rPr>
                      <w:rFonts w:eastAsia="標楷體"/>
                      <w:kern w:val="0"/>
                      <w:sz w:val="20"/>
                    </w:rPr>
                    <w:t>)</w:t>
                  </w:r>
                </w:p>
                <w:p w14:paraId="2E30EFB2" w14:textId="77777777" w:rsidR="004333D3" w:rsidRDefault="004333D3" w:rsidP="004333D3">
                  <w:pPr>
                    <w:pStyle w:val="Standard"/>
                    <w:snapToGrid w:val="0"/>
                    <w:spacing w:line="240" w:lineRule="exact"/>
                    <w:ind w:left="200" w:hanging="200"/>
                    <w:jc w:val="both"/>
                  </w:pPr>
                  <w:r>
                    <w:rPr>
                      <w:rFonts w:eastAsia="標楷體"/>
                      <w:kern w:val="0"/>
                      <w:sz w:val="20"/>
                    </w:rPr>
                    <w:t>3.</w:t>
                  </w:r>
                  <w:proofErr w:type="gramStart"/>
                  <w:r>
                    <w:rPr>
                      <w:rFonts w:eastAsia="標楷體"/>
                      <w:kern w:val="0"/>
                      <w:sz w:val="20"/>
                    </w:rPr>
                    <w:t>商頻耐</w:t>
                  </w:r>
                  <w:proofErr w:type="gramEnd"/>
                  <w:r>
                    <w:rPr>
                      <w:rFonts w:eastAsia="標楷體"/>
                      <w:kern w:val="0"/>
                      <w:sz w:val="20"/>
                    </w:rPr>
                    <w:t>電壓試驗</w:t>
                  </w:r>
                </w:p>
                <w:p w14:paraId="26684FFD"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極性試驗</w:t>
                  </w:r>
                </w:p>
                <w:p w14:paraId="0AD16BF7"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誤差試驗</w:t>
                  </w:r>
                </w:p>
                <w:p w14:paraId="1F27880C" w14:textId="77777777" w:rsidR="004333D3" w:rsidRDefault="004333D3" w:rsidP="004333D3">
                  <w:pPr>
                    <w:pStyle w:val="Standard"/>
                    <w:ind w:left="250" w:hanging="250"/>
                    <w:jc w:val="both"/>
                  </w:pPr>
                  <w:r>
                    <w:rPr>
                      <w:rFonts w:eastAsia="標楷體"/>
                      <w:kern w:val="0"/>
                      <w:sz w:val="20"/>
                    </w:rPr>
                    <w:t>6.</w:t>
                  </w:r>
                  <w:r>
                    <w:rPr>
                      <w:rFonts w:eastAsia="標楷體"/>
                      <w:kern w:val="0"/>
                      <w:sz w:val="20"/>
                    </w:rPr>
                    <w:t>部分放電試驗</w:t>
                  </w:r>
                </w:p>
              </w:tc>
            </w:tr>
            <w:tr w:rsidR="004333D3" w14:paraId="5FA456C9"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D7027" w14:textId="77777777" w:rsidR="004333D3" w:rsidRDefault="004333D3" w:rsidP="004333D3">
                  <w:pPr>
                    <w:pStyle w:val="Standard"/>
                    <w:spacing w:after="120"/>
                    <w:jc w:val="center"/>
                  </w:pPr>
                  <w:r>
                    <w:rPr>
                      <w:rFonts w:eastAsia="標楷體"/>
                      <w:sz w:val="20"/>
                    </w:rPr>
                    <w:t>4</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5C50" w14:textId="77777777" w:rsidR="004333D3" w:rsidRDefault="004333D3" w:rsidP="004333D3">
                  <w:pPr>
                    <w:pStyle w:val="Standard"/>
                    <w:spacing w:after="120"/>
                    <w:jc w:val="center"/>
                  </w:pPr>
                  <w:proofErr w:type="gramStart"/>
                  <w:r>
                    <w:rPr>
                      <w:rFonts w:eastAsia="標楷體"/>
                      <w:sz w:val="20"/>
                    </w:rPr>
                    <w:t>比流器</w:t>
                  </w:r>
                  <w:proofErr w:type="gramEnd"/>
                  <w:r>
                    <w:rPr>
                      <w:rFonts w:eastAsia="標楷體"/>
                      <w:sz w:val="20"/>
                    </w:rPr>
                    <w:t>(CT)</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4239"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構造檢查</w:t>
                  </w:r>
                </w:p>
                <w:p w14:paraId="60D78AC1"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感應過電壓試驗</w:t>
                  </w:r>
                  <w:r>
                    <w:rPr>
                      <w:rFonts w:eastAsia="標楷體"/>
                      <w:kern w:val="0"/>
                      <w:sz w:val="20"/>
                    </w:rPr>
                    <w:t>(</w:t>
                  </w:r>
                  <w:proofErr w:type="gramStart"/>
                  <w:r>
                    <w:rPr>
                      <w:rFonts w:eastAsia="標楷體"/>
                      <w:kern w:val="0"/>
                      <w:sz w:val="20"/>
                    </w:rPr>
                    <w:t>匝間過電壓</w:t>
                  </w:r>
                  <w:proofErr w:type="gramEnd"/>
                  <w:r>
                    <w:rPr>
                      <w:rFonts w:eastAsia="標楷體"/>
                      <w:kern w:val="0"/>
                      <w:sz w:val="20"/>
                    </w:rPr>
                    <w:t>試驗</w:t>
                  </w:r>
                  <w:r>
                    <w:rPr>
                      <w:rFonts w:eastAsia="標楷體"/>
                      <w:kern w:val="0"/>
                      <w:sz w:val="20"/>
                    </w:rPr>
                    <w:t>)</w:t>
                  </w:r>
                </w:p>
                <w:p w14:paraId="47F2E64E" w14:textId="77777777" w:rsidR="004333D3" w:rsidRDefault="004333D3" w:rsidP="004333D3">
                  <w:pPr>
                    <w:pStyle w:val="Standard"/>
                    <w:snapToGrid w:val="0"/>
                    <w:spacing w:line="240" w:lineRule="exact"/>
                    <w:ind w:left="200" w:hanging="200"/>
                    <w:jc w:val="both"/>
                  </w:pPr>
                  <w:r>
                    <w:rPr>
                      <w:rFonts w:eastAsia="標楷體"/>
                      <w:kern w:val="0"/>
                      <w:sz w:val="20"/>
                    </w:rPr>
                    <w:t>3.</w:t>
                  </w:r>
                  <w:proofErr w:type="gramStart"/>
                  <w:r>
                    <w:rPr>
                      <w:rFonts w:eastAsia="標楷體"/>
                      <w:kern w:val="0"/>
                      <w:sz w:val="20"/>
                    </w:rPr>
                    <w:t>商頻耐</w:t>
                  </w:r>
                  <w:proofErr w:type="gramEnd"/>
                  <w:r>
                    <w:rPr>
                      <w:rFonts w:eastAsia="標楷體"/>
                      <w:kern w:val="0"/>
                      <w:sz w:val="20"/>
                    </w:rPr>
                    <w:t>電壓試驗</w:t>
                  </w:r>
                </w:p>
                <w:p w14:paraId="4C7A1028"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極性試驗</w:t>
                  </w:r>
                </w:p>
                <w:p w14:paraId="01CAB5DD"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誤差試驗</w:t>
                  </w:r>
                </w:p>
                <w:p w14:paraId="58AF7EE7"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部分放電試驗</w:t>
                  </w:r>
                </w:p>
              </w:tc>
            </w:tr>
            <w:tr w:rsidR="004333D3" w14:paraId="596A09C5" w14:textId="77777777" w:rsidTr="00C27C23">
              <w:trPr>
                <w:trHeight w:val="1030"/>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238F5" w14:textId="77777777" w:rsidR="004333D3" w:rsidRDefault="004333D3" w:rsidP="004333D3">
                  <w:pPr>
                    <w:pStyle w:val="Standard"/>
                    <w:spacing w:after="120"/>
                    <w:jc w:val="center"/>
                  </w:pPr>
                  <w:r>
                    <w:rPr>
                      <w:rFonts w:eastAsia="標楷體"/>
                      <w:sz w:val="20"/>
                    </w:rPr>
                    <w:lastRenderedPageBreak/>
                    <w:t>5</w:t>
                  </w:r>
                </w:p>
              </w:tc>
              <w:tc>
                <w:tcPr>
                  <w:tcW w:w="1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FE3F8" w14:textId="77777777" w:rsidR="004333D3" w:rsidRDefault="004333D3" w:rsidP="004333D3">
                  <w:pPr>
                    <w:pStyle w:val="Standard"/>
                    <w:spacing w:after="120"/>
                    <w:jc w:val="center"/>
                  </w:pPr>
                  <w:r>
                    <w:rPr>
                      <w:rFonts w:eastAsia="標楷體"/>
                      <w:sz w:val="20"/>
                    </w:rPr>
                    <w:t>熔絲</w:t>
                  </w:r>
                  <w:r>
                    <w:rPr>
                      <w:rFonts w:eastAsia="標楷體"/>
                      <w:sz w:val="20"/>
                    </w:rPr>
                    <w:t>(Fuses)</w:t>
                  </w:r>
                </w:p>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9A08D" w14:textId="77777777" w:rsidR="004333D3" w:rsidRDefault="004333D3" w:rsidP="004333D3">
                  <w:pPr>
                    <w:pStyle w:val="Standard"/>
                    <w:jc w:val="center"/>
                  </w:pPr>
                  <w:r>
                    <w:rPr>
                      <w:rFonts w:eastAsia="標楷體"/>
                      <w:sz w:val="20"/>
                    </w:rPr>
                    <w:t>交流</w:t>
                  </w:r>
                </w:p>
                <w:p w14:paraId="2DE0F3A7"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1,000V)</w:t>
                  </w:r>
                  <w:r>
                    <w:rPr>
                      <w:rFonts w:eastAsia="標楷體"/>
                      <w:sz w:val="20"/>
                    </w:rPr>
                    <w:t>；</w:t>
                  </w:r>
                </w:p>
                <w:p w14:paraId="29F00A83" w14:textId="77777777" w:rsidR="004333D3" w:rsidRDefault="004333D3" w:rsidP="004333D3">
                  <w:pPr>
                    <w:pStyle w:val="Standard"/>
                    <w:jc w:val="center"/>
                  </w:pPr>
                  <w:r>
                    <w:rPr>
                      <w:rFonts w:eastAsia="標楷體"/>
                      <w:sz w:val="20"/>
                    </w:rPr>
                    <w:t>直流</w:t>
                  </w:r>
                </w:p>
                <w:p w14:paraId="78D009F2"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7842" w14:textId="77777777" w:rsidR="004333D3" w:rsidRDefault="004333D3" w:rsidP="004333D3">
                  <w:pPr>
                    <w:pStyle w:val="Standard"/>
                    <w:snapToGrid w:val="0"/>
                    <w:spacing w:line="240" w:lineRule="exact"/>
                    <w:ind w:left="200" w:hanging="200"/>
                    <w:rPr>
                      <w:rFonts w:eastAsia="標楷體"/>
                      <w:kern w:val="0"/>
                      <w:sz w:val="20"/>
                    </w:rPr>
                  </w:pPr>
                  <w:r>
                    <w:rPr>
                      <w:rFonts w:eastAsia="標楷體"/>
                      <w:kern w:val="0"/>
                      <w:sz w:val="20"/>
                    </w:rPr>
                    <w:t>1.</w:t>
                  </w:r>
                  <w:r>
                    <w:rPr>
                      <w:rFonts w:eastAsia="標楷體"/>
                      <w:kern w:val="0"/>
                      <w:sz w:val="20"/>
                    </w:rPr>
                    <w:t>逐具</w:t>
                  </w:r>
                  <w:proofErr w:type="gramStart"/>
                  <w:r>
                    <w:rPr>
                      <w:rFonts w:eastAsia="標楷體"/>
                      <w:kern w:val="0"/>
                      <w:sz w:val="20"/>
                    </w:rPr>
                    <w:t>量測熔絲</w:t>
                  </w:r>
                  <w:proofErr w:type="gramEnd"/>
                  <w:r>
                    <w:rPr>
                      <w:rFonts w:eastAsia="標楷體"/>
                      <w:kern w:val="0"/>
                      <w:sz w:val="20"/>
                    </w:rPr>
                    <w:t>電阻值</w:t>
                  </w:r>
                </w:p>
                <w:p w14:paraId="728452D1" w14:textId="77777777" w:rsidR="004333D3" w:rsidRDefault="004333D3" w:rsidP="004333D3">
                  <w:pPr>
                    <w:pStyle w:val="Standard"/>
                    <w:snapToGrid w:val="0"/>
                    <w:spacing w:line="240" w:lineRule="exact"/>
                    <w:ind w:left="168" w:hanging="168"/>
                    <w:jc w:val="both"/>
                  </w:pPr>
                  <w:r>
                    <w:rPr>
                      <w:rFonts w:eastAsia="標楷體"/>
                      <w:kern w:val="0"/>
                      <w:sz w:val="20"/>
                    </w:rPr>
                    <w:t>2.</w:t>
                  </w:r>
                  <w:proofErr w:type="gramStart"/>
                  <w:r>
                    <w:rPr>
                      <w:rFonts w:eastAsia="標楷體"/>
                      <w:kern w:val="0"/>
                      <w:sz w:val="20"/>
                    </w:rPr>
                    <w:t>溫升限度</w:t>
                  </w:r>
                  <w:proofErr w:type="gramEnd"/>
                  <w:r>
                    <w:rPr>
                      <w:rFonts w:eastAsia="標楷體"/>
                      <w:kern w:val="0"/>
                      <w:sz w:val="20"/>
                    </w:rPr>
                    <w:t>及消耗功率驗證</w:t>
                  </w:r>
                  <w:r>
                    <w:rPr>
                      <w:rFonts w:eastAsia="標楷體"/>
                      <w:kern w:val="0"/>
                      <w:sz w:val="20"/>
                    </w:rPr>
                    <w:t xml:space="preserve">(30A </w:t>
                  </w:r>
                  <w:r>
                    <w:rPr>
                      <w:rFonts w:eastAsia="標楷體"/>
                      <w:kern w:val="0"/>
                      <w:sz w:val="20"/>
                    </w:rPr>
                    <w:t>以下，以</w:t>
                  </w:r>
                  <w:r>
                    <w:rPr>
                      <w:rFonts w:eastAsia="標楷體"/>
                      <w:kern w:val="0"/>
                      <w:sz w:val="20"/>
                    </w:rPr>
                    <w:t xml:space="preserve">4,500 </w:t>
                  </w:r>
                  <w:proofErr w:type="gramStart"/>
                  <w:r>
                    <w:rPr>
                      <w:rFonts w:eastAsia="標楷體"/>
                      <w:kern w:val="0"/>
                      <w:sz w:val="20"/>
                    </w:rPr>
                    <w:t>支內算</w:t>
                  </w:r>
                  <w:proofErr w:type="gramEnd"/>
                  <w:r>
                    <w:rPr>
                      <w:rFonts w:eastAsia="標楷體"/>
                      <w:kern w:val="0"/>
                      <w:sz w:val="20"/>
                    </w:rPr>
                    <w:t xml:space="preserve">1 </w:t>
                  </w:r>
                  <w:r>
                    <w:rPr>
                      <w:rFonts w:eastAsia="標楷體"/>
                      <w:kern w:val="0"/>
                      <w:sz w:val="20"/>
                    </w:rPr>
                    <w:t>批，每批次抽測</w:t>
                  </w:r>
                  <w:r>
                    <w:rPr>
                      <w:rFonts w:eastAsia="標楷體"/>
                      <w:kern w:val="0"/>
                      <w:sz w:val="20"/>
                    </w:rPr>
                    <w:t xml:space="preserve">1 </w:t>
                  </w:r>
                  <w:r>
                    <w:rPr>
                      <w:rFonts w:eastAsia="標楷體"/>
                      <w:kern w:val="0"/>
                      <w:sz w:val="20"/>
                    </w:rPr>
                    <w:t>支；</w:t>
                  </w:r>
                  <w:r>
                    <w:rPr>
                      <w:rFonts w:eastAsia="標楷體"/>
                      <w:kern w:val="0"/>
                      <w:sz w:val="20"/>
                    </w:rPr>
                    <w:t xml:space="preserve">31A </w:t>
                  </w:r>
                  <w:r>
                    <w:rPr>
                      <w:rFonts w:eastAsia="標楷體"/>
                      <w:kern w:val="0"/>
                      <w:sz w:val="20"/>
                    </w:rPr>
                    <w:t>以上，以</w:t>
                  </w:r>
                  <w:r>
                    <w:rPr>
                      <w:rFonts w:eastAsia="標楷體"/>
                      <w:kern w:val="0"/>
                      <w:sz w:val="20"/>
                    </w:rPr>
                    <w:t xml:space="preserve">750 </w:t>
                  </w:r>
                  <w:proofErr w:type="gramStart"/>
                  <w:r>
                    <w:rPr>
                      <w:rFonts w:eastAsia="標楷體"/>
                      <w:kern w:val="0"/>
                      <w:sz w:val="20"/>
                    </w:rPr>
                    <w:t>支內算</w:t>
                  </w:r>
                  <w:proofErr w:type="gramEnd"/>
                  <w:r>
                    <w:rPr>
                      <w:rFonts w:eastAsia="標楷體"/>
                      <w:kern w:val="0"/>
                      <w:sz w:val="20"/>
                    </w:rPr>
                    <w:t>1</w:t>
                  </w:r>
                  <w:r>
                    <w:rPr>
                      <w:rFonts w:eastAsia="標楷體"/>
                      <w:kern w:val="0"/>
                      <w:sz w:val="20"/>
                    </w:rPr>
                    <w:t>批，每批次抽測</w:t>
                  </w:r>
                  <w:r>
                    <w:rPr>
                      <w:rFonts w:eastAsia="標楷體"/>
                      <w:kern w:val="0"/>
                      <w:sz w:val="20"/>
                    </w:rPr>
                    <w:t>1</w:t>
                  </w:r>
                  <w:r>
                    <w:rPr>
                      <w:rFonts w:eastAsia="標楷體"/>
                      <w:kern w:val="0"/>
                      <w:sz w:val="20"/>
                    </w:rPr>
                    <w:t>支</w:t>
                  </w:r>
                  <w:r>
                    <w:rPr>
                      <w:rFonts w:eastAsia="標楷體"/>
                      <w:kern w:val="0"/>
                      <w:sz w:val="20"/>
                    </w:rPr>
                    <w:t>)</w:t>
                  </w:r>
                </w:p>
              </w:tc>
            </w:tr>
            <w:tr w:rsidR="004333D3" w14:paraId="471FE221" w14:textId="77777777" w:rsidTr="00C27C23">
              <w:trPr>
                <w:trHeight w:val="627"/>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5AF7E" w14:textId="77777777" w:rsidR="004333D3" w:rsidRDefault="004333D3" w:rsidP="004333D3"/>
              </w:tc>
              <w:tc>
                <w:tcPr>
                  <w:tcW w:w="1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A684F" w14:textId="77777777" w:rsidR="004333D3" w:rsidRDefault="004333D3" w:rsidP="004333D3"/>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0A259" w14:textId="77777777" w:rsidR="004333D3" w:rsidRDefault="004333D3" w:rsidP="004333D3">
                  <w:pPr>
                    <w:pStyle w:val="Standard"/>
                    <w:jc w:val="center"/>
                  </w:pPr>
                  <w:r>
                    <w:rPr>
                      <w:rFonts w:eastAsia="標楷體"/>
                      <w:sz w:val="20"/>
                    </w:rPr>
                    <w:t>交流</w:t>
                  </w:r>
                </w:p>
                <w:p w14:paraId="2C910FB8"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1,000V)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C229"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構造檢查</w:t>
                  </w:r>
                </w:p>
                <w:p w14:paraId="3B698133"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熔絲鏈電阻量測</w:t>
                  </w:r>
                </w:p>
                <w:p w14:paraId="598E675B" w14:textId="546CE98A" w:rsidR="004333D3" w:rsidRDefault="004333D3" w:rsidP="004333D3">
                  <w:pPr>
                    <w:pStyle w:val="Standard"/>
                    <w:snapToGrid w:val="0"/>
                    <w:spacing w:line="240" w:lineRule="exact"/>
                    <w:ind w:left="200" w:hanging="200"/>
                  </w:pPr>
                  <w:r>
                    <w:rPr>
                      <w:rFonts w:eastAsia="標楷體"/>
                      <w:kern w:val="0"/>
                      <w:sz w:val="20"/>
                    </w:rPr>
                    <w:t>3.</w:t>
                  </w:r>
                  <w:proofErr w:type="gramStart"/>
                  <w:r>
                    <w:rPr>
                      <w:rFonts w:eastAsia="標楷體"/>
                      <w:kern w:val="0"/>
                      <w:sz w:val="20"/>
                    </w:rPr>
                    <w:t>最小熔斷</w:t>
                  </w:r>
                  <w:proofErr w:type="gramEnd"/>
                  <w:r>
                    <w:rPr>
                      <w:rFonts w:eastAsia="標楷體"/>
                      <w:kern w:val="0"/>
                      <w:sz w:val="20"/>
                    </w:rPr>
                    <w:t>時間電流特性試驗</w:t>
                  </w:r>
                </w:p>
              </w:tc>
            </w:tr>
            <w:tr w:rsidR="004333D3" w14:paraId="21F6F4B4"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2DE30" w14:textId="77777777" w:rsidR="004333D3" w:rsidRDefault="004333D3" w:rsidP="004333D3">
                  <w:pPr>
                    <w:pStyle w:val="Standard"/>
                    <w:spacing w:after="120"/>
                    <w:jc w:val="center"/>
                  </w:pPr>
                  <w:r>
                    <w:rPr>
                      <w:rFonts w:eastAsia="標楷體"/>
                      <w:sz w:val="20"/>
                    </w:rPr>
                    <w:t>6</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294E2" w14:textId="77777777" w:rsidR="004333D3" w:rsidRDefault="004333D3" w:rsidP="004333D3">
                  <w:pPr>
                    <w:pStyle w:val="Standard"/>
                    <w:spacing w:after="120"/>
                    <w:jc w:val="center"/>
                  </w:pPr>
                  <w:r>
                    <w:rPr>
                      <w:rFonts w:eastAsia="標楷體"/>
                      <w:sz w:val="20"/>
                    </w:rPr>
                    <w:t>氣體絕緣開關設備</w:t>
                  </w:r>
                  <w:r>
                    <w:rPr>
                      <w:rFonts w:eastAsia="標楷體"/>
                      <w:sz w:val="20"/>
                    </w:rPr>
                    <w:t>(GIS)</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537B" w14:textId="77777777" w:rsidR="004333D3" w:rsidRDefault="004333D3" w:rsidP="004333D3">
                  <w:pPr>
                    <w:pStyle w:val="Standard"/>
                    <w:snapToGrid w:val="0"/>
                    <w:spacing w:line="240" w:lineRule="exact"/>
                    <w:ind w:left="200" w:hanging="200"/>
                    <w:jc w:val="both"/>
                  </w:pPr>
                  <w:r>
                    <w:rPr>
                      <w:rFonts w:eastAsia="標楷體"/>
                      <w:kern w:val="0"/>
                      <w:sz w:val="20"/>
                    </w:rPr>
                    <w:t>1.</w:t>
                  </w:r>
                  <w:r>
                    <w:rPr>
                      <w:rFonts w:eastAsia="標楷體"/>
                      <w:kern w:val="0"/>
                      <w:sz w:val="20"/>
                    </w:rPr>
                    <w:t>主回路</w:t>
                  </w:r>
                  <w:proofErr w:type="gramStart"/>
                  <w:r>
                    <w:rPr>
                      <w:rFonts w:eastAsia="標楷體"/>
                      <w:kern w:val="0"/>
                      <w:sz w:val="20"/>
                    </w:rPr>
                    <w:t>商頻耐</w:t>
                  </w:r>
                  <w:proofErr w:type="gramEnd"/>
                  <w:r>
                    <w:rPr>
                      <w:rFonts w:eastAsia="標楷體"/>
                      <w:kern w:val="0"/>
                      <w:sz w:val="20"/>
                    </w:rPr>
                    <w:t>電壓試驗</w:t>
                  </w:r>
                </w:p>
                <w:p w14:paraId="090D6410" w14:textId="77777777" w:rsidR="004333D3" w:rsidRDefault="004333D3" w:rsidP="004333D3">
                  <w:pPr>
                    <w:pStyle w:val="Standard"/>
                    <w:snapToGrid w:val="0"/>
                    <w:spacing w:line="240" w:lineRule="exact"/>
                    <w:ind w:left="200" w:hanging="200"/>
                    <w:jc w:val="both"/>
                  </w:pPr>
                  <w:r>
                    <w:rPr>
                      <w:rFonts w:eastAsia="標楷體"/>
                      <w:kern w:val="0"/>
                      <w:sz w:val="20"/>
                    </w:rPr>
                    <w:t>2.</w:t>
                  </w:r>
                  <w:r>
                    <w:rPr>
                      <w:rFonts w:eastAsia="標楷體"/>
                      <w:kern w:val="0"/>
                      <w:sz w:val="20"/>
                    </w:rPr>
                    <w:t>輔助和控制回路的絕緣試驗</w:t>
                  </w:r>
                </w:p>
                <w:p w14:paraId="61C46D23" w14:textId="77777777" w:rsidR="004333D3" w:rsidRDefault="004333D3" w:rsidP="004333D3">
                  <w:pPr>
                    <w:pStyle w:val="Standard"/>
                    <w:snapToGrid w:val="0"/>
                    <w:spacing w:line="240" w:lineRule="exact"/>
                    <w:ind w:left="200" w:hanging="200"/>
                    <w:jc w:val="both"/>
                  </w:pPr>
                  <w:r>
                    <w:rPr>
                      <w:rFonts w:eastAsia="標楷體"/>
                      <w:kern w:val="0"/>
                      <w:sz w:val="20"/>
                    </w:rPr>
                    <w:t>3.</w:t>
                  </w:r>
                  <w:r>
                    <w:rPr>
                      <w:rFonts w:eastAsia="標楷體"/>
                      <w:kern w:val="0"/>
                      <w:sz w:val="20"/>
                    </w:rPr>
                    <w:t>主回路電阻測量</w:t>
                  </w:r>
                </w:p>
                <w:p w14:paraId="479BC1D0" w14:textId="77777777" w:rsidR="004333D3" w:rsidRDefault="004333D3" w:rsidP="004333D3">
                  <w:pPr>
                    <w:pStyle w:val="Standard"/>
                    <w:snapToGrid w:val="0"/>
                    <w:spacing w:line="240" w:lineRule="exact"/>
                    <w:ind w:left="200" w:hanging="200"/>
                    <w:jc w:val="both"/>
                  </w:pPr>
                  <w:r>
                    <w:rPr>
                      <w:rFonts w:eastAsia="標楷體"/>
                      <w:kern w:val="0"/>
                      <w:sz w:val="20"/>
                    </w:rPr>
                    <w:t>4.</w:t>
                  </w:r>
                  <w:r>
                    <w:rPr>
                      <w:rFonts w:eastAsia="標楷體"/>
                      <w:kern w:val="0"/>
                      <w:sz w:val="20"/>
                    </w:rPr>
                    <w:t>部分放電測量</w:t>
                  </w:r>
                </w:p>
                <w:p w14:paraId="3D672A32" w14:textId="77777777" w:rsidR="004333D3" w:rsidRDefault="004333D3" w:rsidP="004333D3">
                  <w:pPr>
                    <w:pStyle w:val="Standard"/>
                    <w:snapToGrid w:val="0"/>
                    <w:spacing w:line="240" w:lineRule="exact"/>
                    <w:ind w:left="200" w:hanging="200"/>
                    <w:jc w:val="both"/>
                  </w:pPr>
                  <w:r>
                    <w:rPr>
                      <w:rFonts w:eastAsia="標楷體"/>
                      <w:kern w:val="0"/>
                      <w:sz w:val="20"/>
                    </w:rPr>
                    <w:t>5.</w:t>
                  </w:r>
                  <w:r>
                    <w:rPr>
                      <w:rFonts w:eastAsia="標楷體"/>
                      <w:kern w:val="0"/>
                      <w:sz w:val="20"/>
                    </w:rPr>
                    <w:t>氣體密封性試驗</w:t>
                  </w:r>
                </w:p>
                <w:p w14:paraId="39CA8DA4" w14:textId="77777777" w:rsidR="004333D3" w:rsidRDefault="004333D3" w:rsidP="004333D3">
                  <w:pPr>
                    <w:pStyle w:val="Standard"/>
                    <w:snapToGrid w:val="0"/>
                    <w:spacing w:line="240" w:lineRule="exact"/>
                    <w:ind w:left="168" w:hanging="168"/>
                    <w:jc w:val="both"/>
                  </w:pPr>
                  <w:r>
                    <w:rPr>
                      <w:rFonts w:eastAsia="標楷體"/>
                      <w:kern w:val="0"/>
                      <w:sz w:val="20"/>
                    </w:rPr>
                    <w:t>6.</w:t>
                  </w:r>
                  <w:r>
                    <w:rPr>
                      <w:rFonts w:eastAsia="標楷體"/>
                      <w:kern w:val="0"/>
                      <w:sz w:val="20"/>
                    </w:rPr>
                    <w:t>機械操作試驗</w:t>
                  </w:r>
                  <w:r>
                    <w:rPr>
                      <w:rFonts w:eastAsia="標楷體"/>
                      <w:kern w:val="0"/>
                      <w:sz w:val="20"/>
                    </w:rPr>
                    <w:t>(</w:t>
                  </w:r>
                  <w:r>
                    <w:rPr>
                      <w:rFonts w:eastAsia="標楷體"/>
                      <w:kern w:val="0"/>
                      <w:sz w:val="20"/>
                    </w:rPr>
                    <w:t>斷路器、隔離開關、接地開關</w:t>
                  </w:r>
                  <w:r>
                    <w:rPr>
                      <w:rFonts w:eastAsia="標楷體"/>
                      <w:kern w:val="0"/>
                      <w:sz w:val="20"/>
                    </w:rPr>
                    <w:t>)</w:t>
                  </w:r>
                </w:p>
                <w:p w14:paraId="2AA89F60" w14:textId="77777777" w:rsidR="004333D3" w:rsidRDefault="004333D3" w:rsidP="004333D3">
                  <w:pPr>
                    <w:pStyle w:val="Standard"/>
                    <w:snapToGrid w:val="0"/>
                    <w:spacing w:line="240" w:lineRule="exact"/>
                    <w:ind w:left="200" w:hanging="200"/>
                  </w:pPr>
                  <w:r>
                    <w:rPr>
                      <w:rFonts w:eastAsia="標楷體"/>
                      <w:kern w:val="0"/>
                      <w:sz w:val="20"/>
                    </w:rPr>
                    <w:t>7.</w:t>
                  </w:r>
                  <w:r>
                    <w:rPr>
                      <w:rFonts w:eastAsia="標楷體"/>
                      <w:kern w:val="0"/>
                      <w:sz w:val="20"/>
                    </w:rPr>
                    <w:t>接線正確性的驗證</w:t>
                  </w:r>
                </w:p>
              </w:tc>
            </w:tr>
            <w:tr w:rsidR="004333D3" w14:paraId="33466A1D" w14:textId="77777777" w:rsidTr="00C27C23">
              <w:trPr>
                <w:trHeight w:val="1423"/>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6542A" w14:textId="77777777" w:rsidR="004333D3" w:rsidRDefault="004333D3" w:rsidP="004333D3">
                  <w:pPr>
                    <w:pStyle w:val="Standard"/>
                    <w:spacing w:after="120"/>
                    <w:jc w:val="center"/>
                  </w:pPr>
                  <w:r>
                    <w:rPr>
                      <w:rFonts w:eastAsia="標楷體"/>
                      <w:sz w:val="20"/>
                    </w:rPr>
                    <w:t>7</w:t>
                  </w:r>
                </w:p>
              </w:tc>
              <w:tc>
                <w:tcPr>
                  <w:tcW w:w="1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7A0A1" w14:textId="77777777" w:rsidR="004333D3" w:rsidRDefault="004333D3" w:rsidP="004333D3">
                  <w:pPr>
                    <w:pStyle w:val="Standard"/>
                    <w:spacing w:after="120"/>
                    <w:jc w:val="center"/>
                  </w:pPr>
                  <w:r>
                    <w:rPr>
                      <w:rFonts w:eastAsia="標楷體"/>
                      <w:sz w:val="20"/>
                    </w:rPr>
                    <w:t>斷路器</w:t>
                  </w:r>
                  <w:r>
                    <w:rPr>
                      <w:rFonts w:eastAsia="標楷體"/>
                      <w:sz w:val="20"/>
                    </w:rPr>
                    <w:t>(CB)</w:t>
                  </w:r>
                </w:p>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A245E" w14:textId="77777777" w:rsidR="004333D3" w:rsidRDefault="004333D3" w:rsidP="004333D3">
                  <w:pPr>
                    <w:pStyle w:val="Standard"/>
                    <w:jc w:val="center"/>
                  </w:pPr>
                  <w:r>
                    <w:rPr>
                      <w:rFonts w:eastAsia="標楷體"/>
                      <w:sz w:val="20"/>
                    </w:rPr>
                    <w:t>交流</w:t>
                  </w:r>
                </w:p>
                <w:p w14:paraId="67E208DB"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r>
                    <w:rPr>
                      <w:rFonts w:eastAsia="標楷體"/>
                      <w:sz w:val="20"/>
                    </w:rPr>
                    <w:t>；</w:t>
                  </w:r>
                </w:p>
                <w:p w14:paraId="657AAA2D" w14:textId="77777777" w:rsidR="004333D3" w:rsidRDefault="004333D3" w:rsidP="004333D3">
                  <w:pPr>
                    <w:pStyle w:val="Standard"/>
                    <w:jc w:val="center"/>
                  </w:pPr>
                  <w:r>
                    <w:rPr>
                      <w:rFonts w:eastAsia="標楷體"/>
                      <w:sz w:val="20"/>
                    </w:rPr>
                    <w:t>直流</w:t>
                  </w:r>
                </w:p>
                <w:p w14:paraId="2DDF5A6A"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600V</w:t>
                  </w:r>
                  <w:r>
                    <w:rPr>
                      <w:rFonts w:eastAsia="標楷體"/>
                      <w:sz w:val="20"/>
                    </w:rPr>
                    <w:t>～</w:t>
                  </w:r>
                  <w:r>
                    <w:rPr>
                      <w:rFonts w:eastAsia="標楷體"/>
                      <w:sz w:val="20"/>
                    </w:rPr>
                    <w:t>1,500V)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C54B8"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機械操作</w:t>
                  </w:r>
                </w:p>
                <w:p w14:paraId="446B0A3C" w14:textId="77777777" w:rsidR="004333D3" w:rsidRDefault="004333D3" w:rsidP="004333D3">
                  <w:pPr>
                    <w:pStyle w:val="Standard"/>
                    <w:snapToGrid w:val="0"/>
                    <w:spacing w:line="240" w:lineRule="exact"/>
                    <w:ind w:left="168" w:hanging="168"/>
                    <w:jc w:val="both"/>
                  </w:pPr>
                  <w:r>
                    <w:rPr>
                      <w:rFonts w:eastAsia="標楷體"/>
                      <w:kern w:val="0"/>
                      <w:sz w:val="20"/>
                    </w:rPr>
                    <w:t>2.</w:t>
                  </w:r>
                  <w:r>
                    <w:rPr>
                      <w:rFonts w:eastAsia="標楷體"/>
                      <w:kern w:val="0"/>
                      <w:sz w:val="20"/>
                    </w:rPr>
                    <w:t>過電流釋放器校正查證</w:t>
                  </w:r>
                  <w:r>
                    <w:rPr>
                      <w:rFonts w:eastAsia="標楷體"/>
                      <w:kern w:val="0"/>
                      <w:sz w:val="20"/>
                    </w:rPr>
                    <w:t>(200%</w:t>
                  </w:r>
                  <w:r>
                    <w:rPr>
                      <w:rFonts w:eastAsia="標楷體"/>
                      <w:kern w:val="0"/>
                      <w:sz w:val="20"/>
                    </w:rPr>
                    <w:t>額定電流</w:t>
                  </w:r>
                  <w:r>
                    <w:rPr>
                      <w:rFonts w:eastAsia="標楷體"/>
                      <w:kern w:val="0"/>
                      <w:sz w:val="20"/>
                    </w:rPr>
                    <w:t>)</w:t>
                  </w:r>
                </w:p>
                <w:p w14:paraId="59746F25" w14:textId="77777777" w:rsidR="004333D3" w:rsidRDefault="004333D3" w:rsidP="004333D3">
                  <w:pPr>
                    <w:pStyle w:val="Standard"/>
                    <w:snapToGrid w:val="0"/>
                    <w:spacing w:line="240" w:lineRule="exact"/>
                    <w:ind w:left="168" w:hanging="168"/>
                    <w:jc w:val="both"/>
                  </w:pPr>
                  <w:r>
                    <w:rPr>
                      <w:rFonts w:eastAsia="標楷體"/>
                      <w:kern w:val="0"/>
                      <w:sz w:val="20"/>
                    </w:rPr>
                    <w:t>3.</w:t>
                  </w:r>
                  <w:r>
                    <w:rPr>
                      <w:rFonts w:eastAsia="標楷體"/>
                      <w:kern w:val="0"/>
                      <w:sz w:val="20"/>
                    </w:rPr>
                    <w:t>欠電壓及分流釋放器動作查證</w:t>
                  </w:r>
                  <w:r>
                    <w:rPr>
                      <w:rFonts w:eastAsia="標楷體"/>
                      <w:kern w:val="0"/>
                      <w:sz w:val="20"/>
                    </w:rPr>
                    <w:t>(</w:t>
                  </w:r>
                  <w:proofErr w:type="gramStart"/>
                  <w:r>
                    <w:rPr>
                      <w:rFonts w:eastAsia="標楷體"/>
                      <w:kern w:val="0"/>
                      <w:sz w:val="20"/>
                    </w:rPr>
                    <w:t>具欠電壓</w:t>
                  </w:r>
                  <w:proofErr w:type="gramEnd"/>
                  <w:r>
                    <w:rPr>
                      <w:rFonts w:eastAsia="標楷體"/>
                      <w:kern w:val="0"/>
                      <w:sz w:val="20"/>
                    </w:rPr>
                    <w:t>及分流釋放器之型式適用</w:t>
                  </w:r>
                  <w:r>
                    <w:rPr>
                      <w:rFonts w:eastAsia="標楷體"/>
                      <w:kern w:val="0"/>
                      <w:sz w:val="20"/>
                    </w:rPr>
                    <w:t>)</w:t>
                  </w:r>
                </w:p>
                <w:p w14:paraId="62D8C5FE" w14:textId="77777777" w:rsidR="004333D3" w:rsidRDefault="004333D3" w:rsidP="004333D3">
                  <w:pPr>
                    <w:pStyle w:val="Standard"/>
                    <w:snapToGrid w:val="0"/>
                    <w:spacing w:line="240" w:lineRule="exact"/>
                    <w:ind w:left="168" w:hanging="168"/>
                    <w:jc w:val="both"/>
                  </w:pPr>
                  <w:r>
                    <w:rPr>
                      <w:rFonts w:eastAsia="標楷體"/>
                      <w:kern w:val="0"/>
                      <w:sz w:val="20"/>
                    </w:rPr>
                    <w:t>4.CBRs</w:t>
                  </w:r>
                  <w:r>
                    <w:rPr>
                      <w:rFonts w:eastAsia="標楷體"/>
                      <w:kern w:val="0"/>
                      <w:sz w:val="20"/>
                    </w:rPr>
                    <w:t>追加試驗</w:t>
                  </w:r>
                  <w:r>
                    <w:rPr>
                      <w:rFonts w:eastAsia="標楷體"/>
                      <w:kern w:val="0"/>
                      <w:sz w:val="20"/>
                    </w:rPr>
                    <w:t>(</w:t>
                  </w:r>
                  <w:r>
                    <w:rPr>
                      <w:rFonts w:eastAsia="標楷體"/>
                      <w:kern w:val="0"/>
                      <w:sz w:val="20"/>
                    </w:rPr>
                    <w:t>依</w:t>
                  </w:r>
                  <w:r>
                    <w:rPr>
                      <w:rFonts w:eastAsia="標楷體"/>
                      <w:kern w:val="0"/>
                      <w:sz w:val="20"/>
                    </w:rPr>
                    <w:t>CNS 14816-2:2018</w:t>
                  </w:r>
                  <w:r>
                    <w:rPr>
                      <w:rFonts w:eastAsia="標楷體"/>
                      <w:kern w:val="0"/>
                      <w:sz w:val="20"/>
                    </w:rPr>
                    <w:t>附錄</w:t>
                  </w:r>
                  <w:r>
                    <w:rPr>
                      <w:rFonts w:eastAsia="標楷體"/>
                      <w:kern w:val="0"/>
                      <w:sz w:val="20"/>
                    </w:rPr>
                    <w:t>B</w:t>
                  </w:r>
                  <w:r>
                    <w:rPr>
                      <w:rFonts w:eastAsia="標楷體"/>
                      <w:kern w:val="0"/>
                      <w:sz w:val="20"/>
                    </w:rPr>
                    <w:t>適用</w:t>
                  </w:r>
                  <w:r>
                    <w:rPr>
                      <w:rFonts w:eastAsia="標楷體"/>
                      <w:kern w:val="0"/>
                      <w:sz w:val="20"/>
                    </w:rPr>
                    <w:t>)</w:t>
                  </w:r>
                </w:p>
                <w:p w14:paraId="31307C2A" w14:textId="77777777" w:rsidR="004333D3" w:rsidRDefault="004333D3" w:rsidP="004333D3">
                  <w:pPr>
                    <w:pStyle w:val="Standard"/>
                    <w:snapToGrid w:val="0"/>
                    <w:spacing w:line="240" w:lineRule="exact"/>
                    <w:ind w:left="200" w:hanging="200"/>
                  </w:pPr>
                  <w:r>
                    <w:rPr>
                      <w:rFonts w:eastAsia="標楷體"/>
                      <w:kern w:val="0"/>
                      <w:sz w:val="20"/>
                    </w:rPr>
                    <w:t>5.</w:t>
                  </w:r>
                  <w:proofErr w:type="gramStart"/>
                  <w:r>
                    <w:rPr>
                      <w:rFonts w:eastAsia="標楷體"/>
                      <w:kern w:val="0"/>
                      <w:sz w:val="20"/>
                    </w:rPr>
                    <w:t>介</w:t>
                  </w:r>
                  <w:proofErr w:type="gramEnd"/>
                  <w:r>
                    <w:rPr>
                      <w:rFonts w:eastAsia="標楷體"/>
                      <w:kern w:val="0"/>
                      <w:sz w:val="20"/>
                    </w:rPr>
                    <w:t>電特性試驗</w:t>
                  </w:r>
                </w:p>
                <w:p w14:paraId="2C181766" w14:textId="77777777" w:rsidR="004333D3" w:rsidRDefault="004333D3" w:rsidP="004333D3">
                  <w:pPr>
                    <w:pStyle w:val="Standard"/>
                    <w:snapToGrid w:val="0"/>
                    <w:spacing w:line="240" w:lineRule="exact"/>
                    <w:ind w:left="250" w:hanging="250"/>
                    <w:jc w:val="both"/>
                  </w:pPr>
                  <w:r>
                    <w:rPr>
                      <w:rFonts w:eastAsia="標楷體"/>
                      <w:kern w:val="0"/>
                      <w:sz w:val="20"/>
                    </w:rPr>
                    <w:t>6.</w:t>
                  </w:r>
                  <w:r>
                    <w:rPr>
                      <w:rFonts w:eastAsia="標楷體"/>
                      <w:kern w:val="0"/>
                      <w:sz w:val="20"/>
                    </w:rPr>
                    <w:t>空間距離查證</w:t>
                  </w:r>
                </w:p>
              </w:tc>
            </w:tr>
            <w:tr w:rsidR="004333D3" w14:paraId="5DBA163B" w14:textId="77777777" w:rsidTr="00C27C23">
              <w:trPr>
                <w:trHeight w:val="771"/>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1AE02" w14:textId="77777777" w:rsidR="004333D3" w:rsidRDefault="004333D3" w:rsidP="004333D3"/>
              </w:tc>
              <w:tc>
                <w:tcPr>
                  <w:tcW w:w="1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D438A" w14:textId="77777777" w:rsidR="004333D3" w:rsidRDefault="004333D3" w:rsidP="004333D3"/>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4E38C" w14:textId="77777777" w:rsidR="004333D3" w:rsidRDefault="004333D3" w:rsidP="004333D3">
                  <w:pPr>
                    <w:pStyle w:val="Standard"/>
                    <w:jc w:val="center"/>
                  </w:pPr>
                  <w:r>
                    <w:rPr>
                      <w:rFonts w:eastAsia="標楷體"/>
                      <w:sz w:val="20"/>
                    </w:rPr>
                    <w:t>交流</w:t>
                  </w:r>
                </w:p>
                <w:p w14:paraId="2ACA203E" w14:textId="77777777" w:rsidR="004333D3" w:rsidRDefault="004333D3" w:rsidP="004333D3">
                  <w:pPr>
                    <w:pStyle w:val="Standard"/>
                    <w:jc w:val="center"/>
                  </w:pPr>
                  <w:r>
                    <w:rPr>
                      <w:rFonts w:eastAsia="標楷體"/>
                      <w:sz w:val="20"/>
                    </w:rPr>
                    <w:t>(</w:t>
                  </w:r>
                  <w:r>
                    <w:rPr>
                      <w:rFonts w:eastAsia="標楷體"/>
                      <w:sz w:val="20"/>
                    </w:rPr>
                    <w:t>超過</w:t>
                  </w:r>
                  <w:r>
                    <w:rPr>
                      <w:rFonts w:eastAsia="標楷體"/>
                      <w:sz w:val="20"/>
                    </w:rPr>
                    <w:t>1,000V)</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3AEB6" w14:textId="77777777" w:rsidR="004333D3" w:rsidRDefault="004333D3" w:rsidP="004333D3">
                  <w:pPr>
                    <w:pStyle w:val="Standard"/>
                    <w:snapToGrid w:val="0"/>
                    <w:spacing w:line="240" w:lineRule="exact"/>
                    <w:ind w:left="200" w:hanging="200"/>
                  </w:pPr>
                  <w:r>
                    <w:rPr>
                      <w:rFonts w:eastAsia="標楷體"/>
                      <w:kern w:val="0"/>
                      <w:sz w:val="20"/>
                    </w:rPr>
                    <w:t>1.</w:t>
                  </w:r>
                  <w:r>
                    <w:rPr>
                      <w:rFonts w:eastAsia="標楷體"/>
                      <w:kern w:val="0"/>
                      <w:sz w:val="20"/>
                    </w:rPr>
                    <w:t>構造檢查</w:t>
                  </w:r>
                </w:p>
                <w:p w14:paraId="6A9251D5" w14:textId="77777777" w:rsidR="004333D3" w:rsidRDefault="004333D3" w:rsidP="004333D3">
                  <w:pPr>
                    <w:pStyle w:val="Standard"/>
                    <w:snapToGrid w:val="0"/>
                    <w:spacing w:line="240" w:lineRule="exact"/>
                    <w:ind w:left="200" w:hanging="200"/>
                  </w:pPr>
                  <w:r>
                    <w:rPr>
                      <w:rFonts w:eastAsia="標楷體"/>
                      <w:kern w:val="0"/>
                      <w:sz w:val="20"/>
                    </w:rPr>
                    <w:t>2.</w:t>
                  </w:r>
                  <w:r>
                    <w:rPr>
                      <w:rFonts w:eastAsia="標楷體"/>
                      <w:kern w:val="0"/>
                      <w:sz w:val="20"/>
                    </w:rPr>
                    <w:t>主回路</w:t>
                  </w:r>
                  <w:proofErr w:type="gramStart"/>
                  <w:r>
                    <w:rPr>
                      <w:rFonts w:eastAsia="標楷體"/>
                      <w:kern w:val="0"/>
                      <w:sz w:val="20"/>
                    </w:rPr>
                    <w:t>商頻耐</w:t>
                  </w:r>
                  <w:proofErr w:type="gramEnd"/>
                  <w:r>
                    <w:rPr>
                      <w:rFonts w:eastAsia="標楷體"/>
                      <w:kern w:val="0"/>
                      <w:sz w:val="20"/>
                    </w:rPr>
                    <w:t>電壓</w:t>
                  </w:r>
                </w:p>
                <w:p w14:paraId="0A5A50CB" w14:textId="77777777" w:rsidR="004333D3" w:rsidRDefault="004333D3" w:rsidP="004333D3">
                  <w:pPr>
                    <w:pStyle w:val="Standard"/>
                    <w:snapToGrid w:val="0"/>
                    <w:spacing w:line="240" w:lineRule="exact"/>
                    <w:ind w:left="200" w:hanging="200"/>
                  </w:pPr>
                  <w:r>
                    <w:rPr>
                      <w:rFonts w:eastAsia="標楷體"/>
                      <w:kern w:val="0"/>
                      <w:sz w:val="20"/>
                    </w:rPr>
                    <w:t>3.</w:t>
                  </w:r>
                  <w:r>
                    <w:rPr>
                      <w:rFonts w:eastAsia="標楷體"/>
                      <w:kern w:val="0"/>
                      <w:sz w:val="20"/>
                    </w:rPr>
                    <w:t>主回路電阻量測</w:t>
                  </w:r>
                </w:p>
                <w:p w14:paraId="45DA2B40" w14:textId="77777777" w:rsidR="004333D3" w:rsidRDefault="004333D3" w:rsidP="004333D3">
                  <w:pPr>
                    <w:pStyle w:val="Standard"/>
                    <w:snapToGrid w:val="0"/>
                    <w:spacing w:line="240" w:lineRule="exact"/>
                    <w:ind w:left="200" w:hanging="200"/>
                  </w:pPr>
                  <w:r>
                    <w:rPr>
                      <w:rFonts w:eastAsia="標楷體"/>
                      <w:kern w:val="0"/>
                      <w:sz w:val="20"/>
                    </w:rPr>
                    <w:t>4.</w:t>
                  </w:r>
                  <w:r>
                    <w:rPr>
                      <w:rFonts w:eastAsia="標楷體"/>
                      <w:kern w:val="0"/>
                      <w:sz w:val="20"/>
                    </w:rPr>
                    <w:t>機械</w:t>
                  </w:r>
                  <w:proofErr w:type="gramStart"/>
                  <w:r>
                    <w:rPr>
                      <w:rFonts w:eastAsia="標楷體"/>
                      <w:kern w:val="0"/>
                      <w:sz w:val="20"/>
                    </w:rPr>
                    <w:t>開閉及</w:t>
                  </w:r>
                  <w:proofErr w:type="gramEnd"/>
                  <w:r>
                    <w:rPr>
                      <w:rFonts w:eastAsia="標楷體"/>
                      <w:kern w:val="0"/>
                      <w:sz w:val="20"/>
                    </w:rPr>
                    <w:t>特性試驗</w:t>
                  </w:r>
                </w:p>
              </w:tc>
            </w:tr>
            <w:tr w:rsidR="004333D3" w14:paraId="0FAF3684" w14:textId="77777777" w:rsidTr="00C27C23">
              <w:trPr>
                <w:trHeight w:val="144"/>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3C96C" w14:textId="77777777" w:rsidR="004333D3" w:rsidRDefault="004333D3" w:rsidP="004333D3">
                  <w:pPr>
                    <w:pStyle w:val="Standard"/>
                    <w:spacing w:after="120"/>
                    <w:jc w:val="center"/>
                  </w:pPr>
                  <w:r>
                    <w:rPr>
                      <w:rFonts w:eastAsia="標楷體"/>
                      <w:sz w:val="20"/>
                      <w:szCs w:val="20"/>
                    </w:rPr>
                    <w:t>8</w:t>
                  </w:r>
                </w:p>
              </w:tc>
              <w:tc>
                <w:tcPr>
                  <w:tcW w:w="2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314F8" w14:textId="77777777" w:rsidR="004333D3" w:rsidRDefault="004333D3" w:rsidP="004333D3">
                  <w:pPr>
                    <w:pStyle w:val="Standard"/>
                    <w:snapToGrid w:val="0"/>
                    <w:spacing w:line="240" w:lineRule="exact"/>
                    <w:jc w:val="center"/>
                  </w:pPr>
                  <w:r>
                    <w:rPr>
                      <w:rFonts w:eastAsia="標楷體"/>
                      <w:sz w:val="20"/>
                    </w:rPr>
                    <w:t>高壓配電盤</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834AC" w14:textId="77777777" w:rsidR="004333D3" w:rsidRDefault="004333D3" w:rsidP="004333D3">
                  <w:pPr>
                    <w:pStyle w:val="Standard"/>
                    <w:snapToGrid w:val="0"/>
                    <w:spacing w:line="240" w:lineRule="exact"/>
                    <w:ind w:left="250" w:hanging="250"/>
                    <w:jc w:val="both"/>
                  </w:pPr>
                  <w:r>
                    <w:rPr>
                      <w:rFonts w:eastAsia="標楷體"/>
                      <w:sz w:val="20"/>
                    </w:rPr>
                    <w:t>1.</w:t>
                  </w:r>
                  <w:r>
                    <w:rPr>
                      <w:rFonts w:eastAsia="標楷體"/>
                      <w:sz w:val="20"/>
                    </w:rPr>
                    <w:t>構造檢查</w:t>
                  </w:r>
                </w:p>
                <w:p w14:paraId="5799AEBB" w14:textId="77777777" w:rsidR="004333D3" w:rsidRDefault="004333D3" w:rsidP="004333D3">
                  <w:pPr>
                    <w:pStyle w:val="Standard"/>
                    <w:snapToGrid w:val="0"/>
                    <w:spacing w:line="240" w:lineRule="exact"/>
                    <w:ind w:left="168" w:hanging="168"/>
                    <w:jc w:val="both"/>
                  </w:pPr>
                  <w:r>
                    <w:rPr>
                      <w:rFonts w:eastAsia="標楷體"/>
                      <w:kern w:val="0"/>
                      <w:sz w:val="20"/>
                    </w:rPr>
                    <w:t>2.</w:t>
                  </w:r>
                  <w:r>
                    <w:rPr>
                      <w:rFonts w:eastAsia="標楷體"/>
                      <w:kern w:val="0"/>
                      <w:sz w:val="20"/>
                    </w:rPr>
                    <w:t>主回路及輔助回路商用頻率耐</w:t>
                  </w:r>
                  <w:r>
                    <w:rPr>
                      <w:rFonts w:eastAsia="標楷體"/>
                      <w:kern w:val="0"/>
                      <w:sz w:val="20"/>
                    </w:rPr>
                    <w:lastRenderedPageBreak/>
                    <w:t>電壓試驗</w:t>
                  </w:r>
                </w:p>
                <w:p w14:paraId="3DD12CB3" w14:textId="77777777" w:rsidR="004333D3" w:rsidRDefault="004333D3" w:rsidP="004333D3">
                  <w:pPr>
                    <w:pStyle w:val="Standard"/>
                    <w:snapToGrid w:val="0"/>
                    <w:spacing w:line="240" w:lineRule="exact"/>
                    <w:ind w:left="250" w:hanging="250"/>
                    <w:jc w:val="both"/>
                  </w:pPr>
                  <w:r>
                    <w:rPr>
                      <w:rFonts w:eastAsia="標楷體"/>
                      <w:kern w:val="0"/>
                      <w:sz w:val="20"/>
                    </w:rPr>
                    <w:t>3.</w:t>
                  </w:r>
                  <w:r>
                    <w:rPr>
                      <w:rFonts w:eastAsia="標楷體"/>
                      <w:kern w:val="0"/>
                      <w:sz w:val="20"/>
                    </w:rPr>
                    <w:t>主回路電阻量測</w:t>
                  </w:r>
                </w:p>
                <w:p w14:paraId="1CACB708" w14:textId="77777777" w:rsidR="004333D3" w:rsidRDefault="004333D3" w:rsidP="004333D3">
                  <w:pPr>
                    <w:pStyle w:val="Standard"/>
                    <w:snapToGrid w:val="0"/>
                    <w:spacing w:line="240" w:lineRule="exact"/>
                    <w:ind w:left="250" w:hanging="250"/>
                    <w:jc w:val="both"/>
                  </w:pPr>
                  <w:r>
                    <w:rPr>
                      <w:rFonts w:eastAsia="標楷體"/>
                      <w:kern w:val="0"/>
                      <w:sz w:val="20"/>
                    </w:rPr>
                    <w:t>4.</w:t>
                  </w:r>
                  <w:r>
                    <w:rPr>
                      <w:rFonts w:eastAsia="標楷體"/>
                      <w:kern w:val="0"/>
                      <w:sz w:val="20"/>
                    </w:rPr>
                    <w:t>機構動作試驗</w:t>
                  </w:r>
                </w:p>
                <w:p w14:paraId="28F665E1" w14:textId="77777777" w:rsidR="004333D3" w:rsidRDefault="004333D3" w:rsidP="004333D3">
                  <w:pPr>
                    <w:pStyle w:val="Standard"/>
                    <w:snapToGrid w:val="0"/>
                    <w:spacing w:line="240" w:lineRule="exact"/>
                    <w:ind w:left="250" w:hanging="250"/>
                    <w:jc w:val="both"/>
                  </w:pPr>
                  <w:r>
                    <w:rPr>
                      <w:rFonts w:eastAsia="標楷體"/>
                      <w:kern w:val="0"/>
                      <w:sz w:val="20"/>
                    </w:rPr>
                    <w:t>5.</w:t>
                  </w:r>
                  <w:r>
                    <w:rPr>
                      <w:rFonts w:eastAsia="標楷體"/>
                      <w:kern w:val="0"/>
                      <w:sz w:val="20"/>
                    </w:rPr>
                    <w:t>配線之確認及電氣動作試驗</w:t>
                  </w:r>
                </w:p>
              </w:tc>
            </w:tr>
            <w:tr w:rsidR="004333D3" w14:paraId="40BA7EAE" w14:textId="77777777" w:rsidTr="00C27C23">
              <w:trPr>
                <w:trHeight w:val="406"/>
              </w:trPr>
              <w:tc>
                <w:tcPr>
                  <w:tcW w:w="59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B2E42" w14:textId="77777777" w:rsidR="004333D3" w:rsidRDefault="004333D3" w:rsidP="004333D3">
                  <w:pPr>
                    <w:pStyle w:val="Standard"/>
                    <w:snapToGrid w:val="0"/>
                    <w:spacing w:line="240" w:lineRule="exact"/>
                    <w:ind w:left="384" w:hanging="384"/>
                    <w:jc w:val="both"/>
                  </w:pPr>
                  <w:proofErr w:type="gramStart"/>
                  <w:r>
                    <w:rPr>
                      <w:rFonts w:eastAsia="標楷體"/>
                      <w:sz w:val="20"/>
                    </w:rPr>
                    <w:lastRenderedPageBreak/>
                    <w:t>註</w:t>
                  </w:r>
                  <w:proofErr w:type="gramEnd"/>
                  <w:r>
                    <w:rPr>
                      <w:rFonts w:eastAsia="標楷體"/>
                      <w:sz w:val="20"/>
                    </w:rPr>
                    <w:t>：試驗標準應依我國國家標準</w:t>
                  </w:r>
                  <w:r>
                    <w:rPr>
                      <w:rFonts w:eastAsia="標楷體"/>
                      <w:sz w:val="20"/>
                    </w:rPr>
                    <w:t>(CNS)</w:t>
                  </w:r>
                  <w:r>
                    <w:rPr>
                      <w:rFonts w:eastAsia="標楷體"/>
                      <w:sz w:val="20"/>
                    </w:rPr>
                    <w:t>、國際電工技術委員會</w:t>
                  </w:r>
                  <w:r>
                    <w:rPr>
                      <w:rFonts w:eastAsia="標楷體"/>
                      <w:sz w:val="20"/>
                    </w:rPr>
                    <w:t>(IEC)</w:t>
                  </w:r>
                  <w:r>
                    <w:rPr>
                      <w:rFonts w:eastAsia="標楷體"/>
                      <w:sz w:val="20"/>
                    </w:rPr>
                    <w:t>標準或經本部認可之試驗標準。</w:t>
                  </w:r>
                </w:p>
              </w:tc>
            </w:tr>
          </w:tbl>
          <w:p w14:paraId="301939D4" w14:textId="77777777" w:rsidR="006101FB" w:rsidRPr="004333D3" w:rsidRDefault="006101FB" w:rsidP="00C27C23">
            <w:pPr>
              <w:pStyle w:val="Standard"/>
              <w:rPr>
                <w:rFonts w:eastAsia="標楷體" w:cs="Times New Roman"/>
              </w:rPr>
            </w:pPr>
          </w:p>
          <w:p w14:paraId="52CC568D" w14:textId="77777777" w:rsidR="006101FB" w:rsidRDefault="006101FB" w:rsidP="00C27C23">
            <w:pPr>
              <w:pStyle w:val="Standard"/>
              <w:rPr>
                <w:rFonts w:eastAsia="標楷體" w:cs="Times New Roman"/>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D420D" w14:textId="49205209" w:rsidR="004333D3" w:rsidRPr="004333D3" w:rsidRDefault="004333D3" w:rsidP="00365205">
            <w:pPr>
              <w:pStyle w:val="Standard"/>
              <w:numPr>
                <w:ilvl w:val="0"/>
                <w:numId w:val="31"/>
              </w:numPr>
              <w:jc w:val="both"/>
              <w:rPr>
                <w:rFonts w:eastAsia="標楷體" w:cs="Times New Roman"/>
                <w:color w:val="000000" w:themeColor="text1"/>
                <w:kern w:val="0"/>
                <w:sz w:val="20"/>
                <w:szCs w:val="20"/>
              </w:rPr>
            </w:pPr>
            <w:proofErr w:type="gramStart"/>
            <w:r w:rsidRPr="004333D3">
              <w:rPr>
                <w:rFonts w:eastAsia="標楷體" w:cs="Times New Roman" w:hint="eastAsia"/>
                <w:color w:val="000000" w:themeColor="text1"/>
                <w:kern w:val="0"/>
                <w:sz w:val="20"/>
                <w:szCs w:val="20"/>
              </w:rPr>
              <w:lastRenderedPageBreak/>
              <w:t>表次變更</w:t>
            </w:r>
            <w:proofErr w:type="gramEnd"/>
            <w:r w:rsidRPr="004333D3">
              <w:rPr>
                <w:rFonts w:eastAsia="標楷體" w:cs="Times New Roman" w:hint="eastAsia"/>
                <w:color w:val="000000" w:themeColor="text1"/>
                <w:kern w:val="0"/>
                <w:sz w:val="20"/>
                <w:szCs w:val="20"/>
              </w:rPr>
              <w:t>。</w:t>
            </w:r>
          </w:p>
          <w:p w14:paraId="699A7197" w14:textId="1272F221" w:rsidR="00AA5E2C" w:rsidRDefault="00AA5E2C" w:rsidP="00365205">
            <w:pPr>
              <w:pStyle w:val="Standard"/>
              <w:numPr>
                <w:ilvl w:val="0"/>
                <w:numId w:val="31"/>
              </w:numPr>
              <w:jc w:val="both"/>
              <w:rPr>
                <w:rFonts w:eastAsia="標楷體" w:cs="Times New Roman"/>
                <w:color w:val="000000" w:themeColor="text1"/>
                <w:kern w:val="0"/>
                <w:sz w:val="20"/>
                <w:szCs w:val="20"/>
              </w:rPr>
            </w:pPr>
            <w:proofErr w:type="gramStart"/>
            <w:r>
              <w:rPr>
                <w:rFonts w:eastAsia="標楷體" w:cs="Times New Roman" w:hint="eastAsia"/>
                <w:color w:val="000000" w:themeColor="text1"/>
                <w:kern w:val="0"/>
                <w:sz w:val="20"/>
                <w:szCs w:val="20"/>
              </w:rPr>
              <w:t>熔線試驗</w:t>
            </w:r>
            <w:proofErr w:type="gramEnd"/>
            <w:r>
              <w:rPr>
                <w:rFonts w:eastAsia="標楷體" w:cs="Times New Roman" w:hint="eastAsia"/>
                <w:color w:val="000000" w:themeColor="text1"/>
                <w:kern w:val="0"/>
                <w:sz w:val="20"/>
                <w:szCs w:val="20"/>
              </w:rPr>
              <w:t>項目修正說明如下：</w:t>
            </w:r>
          </w:p>
          <w:p w14:paraId="011C5997" w14:textId="01457C00" w:rsidR="00AA5E2C" w:rsidRDefault="00AA5E2C" w:rsidP="00365205">
            <w:pPr>
              <w:pStyle w:val="Standard"/>
              <w:numPr>
                <w:ilvl w:val="0"/>
                <w:numId w:val="47"/>
              </w:numPr>
              <w:jc w:val="both"/>
              <w:rPr>
                <w:rFonts w:eastAsia="標楷體" w:cs="Times New Roman"/>
                <w:color w:val="000000" w:themeColor="text1"/>
                <w:kern w:val="0"/>
                <w:sz w:val="20"/>
                <w:szCs w:val="20"/>
              </w:rPr>
            </w:pPr>
            <w:r>
              <w:rPr>
                <w:rFonts w:eastAsia="標楷體" w:cs="Times New Roman" w:hint="eastAsia"/>
                <w:color w:val="000000" w:themeColor="text1"/>
                <w:kern w:val="0"/>
                <w:sz w:val="20"/>
                <w:szCs w:val="20"/>
              </w:rPr>
              <w:t>採納</w:t>
            </w:r>
            <w:r w:rsidRPr="004333D3">
              <w:rPr>
                <w:rFonts w:eastAsia="標楷體" w:cs="Times New Roman"/>
                <w:color w:val="000000" w:themeColor="text1"/>
                <w:kern w:val="0"/>
                <w:sz w:val="20"/>
                <w:szCs w:val="20"/>
              </w:rPr>
              <w:t>能源署</w:t>
            </w:r>
            <w:r>
              <w:rPr>
                <w:rFonts w:eastAsia="標楷體" w:cs="Times New Roman" w:hint="eastAsia"/>
                <w:color w:val="000000" w:themeColor="text1"/>
                <w:kern w:val="0"/>
                <w:sz w:val="20"/>
                <w:szCs w:val="20"/>
              </w:rPr>
              <w:t>一百十三</w:t>
            </w:r>
            <w:r w:rsidRPr="004333D3">
              <w:rPr>
                <w:rFonts w:eastAsia="標楷體" w:cs="Times New Roman"/>
                <w:color w:val="000000" w:themeColor="text1"/>
                <w:kern w:val="0"/>
                <w:sz w:val="20"/>
                <w:szCs w:val="20"/>
              </w:rPr>
              <w:t>年</w:t>
            </w:r>
            <w:r>
              <w:rPr>
                <w:rFonts w:eastAsia="標楷體" w:cs="Times New Roman" w:hint="eastAsia"/>
                <w:color w:val="000000" w:themeColor="text1"/>
                <w:kern w:val="0"/>
                <w:sz w:val="20"/>
                <w:szCs w:val="20"/>
              </w:rPr>
              <w:t>三</w:t>
            </w:r>
            <w:r w:rsidRPr="004333D3">
              <w:rPr>
                <w:rFonts w:eastAsia="標楷體" w:cs="Times New Roman"/>
                <w:color w:val="000000" w:themeColor="text1"/>
                <w:kern w:val="0"/>
                <w:sz w:val="20"/>
                <w:szCs w:val="20"/>
              </w:rPr>
              <w:t>月</w:t>
            </w:r>
            <w:r>
              <w:rPr>
                <w:rFonts w:eastAsia="標楷體" w:cs="Times New Roman" w:hint="eastAsia"/>
                <w:color w:val="000000" w:themeColor="text1"/>
                <w:kern w:val="0"/>
                <w:sz w:val="20"/>
                <w:szCs w:val="20"/>
              </w:rPr>
              <w:t>二十一</w:t>
            </w:r>
            <w:r w:rsidRPr="004333D3">
              <w:rPr>
                <w:rFonts w:eastAsia="標楷體" w:cs="Times New Roman"/>
                <w:color w:val="000000" w:themeColor="text1"/>
                <w:kern w:val="0"/>
                <w:sz w:val="20"/>
                <w:szCs w:val="20"/>
              </w:rPr>
              <w:t>日</w:t>
            </w:r>
            <w:proofErr w:type="gramStart"/>
            <w:r w:rsidRPr="004333D3">
              <w:rPr>
                <w:rFonts w:eastAsia="標楷體" w:cs="Times New Roman"/>
                <w:color w:val="000000" w:themeColor="text1"/>
                <w:kern w:val="0"/>
                <w:sz w:val="20"/>
                <w:szCs w:val="20"/>
              </w:rPr>
              <w:t>能電字</w:t>
            </w:r>
            <w:proofErr w:type="gramEnd"/>
            <w:r w:rsidRPr="004333D3">
              <w:rPr>
                <w:rFonts w:eastAsia="標楷體" w:cs="Times New Roman"/>
                <w:color w:val="000000" w:themeColor="text1"/>
                <w:kern w:val="0"/>
                <w:sz w:val="20"/>
                <w:szCs w:val="20"/>
              </w:rPr>
              <w:t>第</w:t>
            </w:r>
            <w:r>
              <w:rPr>
                <w:rFonts w:eastAsia="標楷體" w:cs="Times New Roman" w:hint="eastAsia"/>
                <w:color w:val="000000" w:themeColor="text1"/>
                <w:kern w:val="0"/>
                <w:sz w:val="20"/>
                <w:szCs w:val="20"/>
              </w:rPr>
              <w:t>一一三○三○○二八三○</w:t>
            </w:r>
            <w:r w:rsidRPr="004333D3">
              <w:rPr>
                <w:rFonts w:eastAsia="標楷體" w:cs="Times New Roman"/>
                <w:color w:val="000000" w:themeColor="text1"/>
                <w:kern w:val="0"/>
                <w:sz w:val="20"/>
                <w:szCs w:val="20"/>
              </w:rPr>
              <w:t>號函</w:t>
            </w:r>
            <w:r>
              <w:rPr>
                <w:rFonts w:eastAsia="標楷體" w:cs="Times New Roman" w:hint="eastAsia"/>
                <w:color w:val="000000" w:themeColor="text1"/>
                <w:kern w:val="0"/>
                <w:sz w:val="20"/>
                <w:szCs w:val="20"/>
              </w:rPr>
              <w:t>之</w:t>
            </w:r>
            <w:r w:rsidRPr="004333D3">
              <w:rPr>
                <w:rFonts w:eastAsia="標楷體" w:cs="Times New Roman"/>
                <w:color w:val="000000" w:themeColor="text1"/>
                <w:kern w:val="0"/>
                <w:sz w:val="20"/>
                <w:szCs w:val="20"/>
              </w:rPr>
              <w:t>會議紀錄</w:t>
            </w:r>
            <w:r>
              <w:rPr>
                <w:rFonts w:eastAsia="標楷體" w:cs="Times New Roman" w:hint="eastAsia"/>
                <w:color w:val="000000" w:themeColor="text1"/>
                <w:kern w:val="0"/>
                <w:sz w:val="20"/>
                <w:szCs w:val="20"/>
              </w:rPr>
              <w:t>修正</w:t>
            </w:r>
            <w:r w:rsidRPr="004333D3">
              <w:rPr>
                <w:rFonts w:ascii="標楷體" w:eastAsia="標楷體" w:hAnsi="標楷體" w:cs="Times New Roman" w:hint="eastAsia"/>
                <w:color w:val="000000" w:themeColor="text1"/>
                <w:kern w:val="0"/>
                <w:sz w:val="20"/>
                <w:szCs w:val="20"/>
              </w:rPr>
              <w:t>交流(超過600V～1,000V)；直流(超過600V～1,500V)</w:t>
            </w:r>
            <w:proofErr w:type="gramStart"/>
            <w:r w:rsidRPr="004333D3">
              <w:rPr>
                <w:rFonts w:eastAsia="標楷體" w:cs="Times New Roman"/>
                <w:color w:val="000000" w:themeColor="text1"/>
                <w:kern w:val="0"/>
                <w:sz w:val="20"/>
                <w:szCs w:val="20"/>
              </w:rPr>
              <w:t>熔</w:t>
            </w:r>
            <w:r>
              <w:rPr>
                <w:rFonts w:eastAsia="標楷體" w:cs="Times New Roman" w:hint="eastAsia"/>
                <w:color w:val="000000" w:themeColor="text1"/>
                <w:kern w:val="0"/>
                <w:sz w:val="20"/>
                <w:szCs w:val="20"/>
              </w:rPr>
              <w:t>線</w:t>
            </w:r>
            <w:r w:rsidRPr="004333D3">
              <w:rPr>
                <w:rFonts w:eastAsia="標楷體" w:cs="Times New Roman"/>
                <w:color w:val="000000" w:themeColor="text1"/>
                <w:kern w:val="0"/>
                <w:sz w:val="20"/>
                <w:szCs w:val="20"/>
              </w:rPr>
              <w:t>試驗</w:t>
            </w:r>
            <w:proofErr w:type="gramEnd"/>
            <w:r w:rsidRPr="004333D3">
              <w:rPr>
                <w:rFonts w:eastAsia="標楷體" w:cs="Times New Roman"/>
                <w:color w:val="000000" w:themeColor="text1"/>
                <w:kern w:val="0"/>
                <w:sz w:val="20"/>
                <w:szCs w:val="20"/>
              </w:rPr>
              <w:t>項目</w:t>
            </w:r>
            <w:r>
              <w:rPr>
                <w:rFonts w:eastAsia="標楷體" w:cs="Times New Roman" w:hint="eastAsia"/>
                <w:color w:val="000000" w:themeColor="text1"/>
                <w:kern w:val="0"/>
                <w:sz w:val="20"/>
                <w:szCs w:val="20"/>
              </w:rPr>
              <w:t>第</w:t>
            </w:r>
            <w:r>
              <w:rPr>
                <w:rFonts w:eastAsia="標楷體" w:cs="Times New Roman" w:hint="eastAsia"/>
                <w:color w:val="000000" w:themeColor="text1"/>
                <w:kern w:val="0"/>
                <w:sz w:val="20"/>
                <w:szCs w:val="20"/>
              </w:rPr>
              <w:t>1</w:t>
            </w:r>
            <w:r>
              <w:rPr>
                <w:rFonts w:eastAsia="標楷體" w:cs="Times New Roman" w:hint="eastAsia"/>
                <w:color w:val="000000" w:themeColor="text1"/>
                <w:kern w:val="0"/>
                <w:sz w:val="20"/>
                <w:szCs w:val="20"/>
              </w:rPr>
              <w:t>項</w:t>
            </w:r>
            <w:r w:rsidRPr="004333D3">
              <w:rPr>
                <w:rFonts w:eastAsia="標楷體" w:cs="Times New Roman"/>
                <w:color w:val="000000" w:themeColor="text1"/>
                <w:kern w:val="0"/>
                <w:sz w:val="20"/>
                <w:szCs w:val="20"/>
              </w:rPr>
              <w:t>名稱。</w:t>
            </w:r>
          </w:p>
          <w:p w14:paraId="0B76F6E4" w14:textId="5ED99491" w:rsidR="006101FB" w:rsidRPr="004333D3" w:rsidRDefault="00AA5E2C" w:rsidP="00365205">
            <w:pPr>
              <w:pStyle w:val="Standard"/>
              <w:numPr>
                <w:ilvl w:val="0"/>
                <w:numId w:val="47"/>
              </w:numPr>
              <w:jc w:val="both"/>
              <w:rPr>
                <w:rFonts w:eastAsia="標楷體" w:cs="Times New Roman"/>
                <w:color w:val="000000" w:themeColor="text1"/>
                <w:kern w:val="0"/>
                <w:sz w:val="20"/>
                <w:szCs w:val="20"/>
              </w:rPr>
            </w:pPr>
            <w:r w:rsidRPr="00AA5E2C">
              <w:rPr>
                <w:rFonts w:eastAsia="標楷體" w:cs="Times New Roman" w:hint="eastAsia"/>
                <w:color w:val="000000" w:themeColor="text1"/>
                <w:kern w:val="0"/>
                <w:sz w:val="20"/>
                <w:szCs w:val="20"/>
              </w:rPr>
              <w:t>交</w:t>
            </w:r>
            <w:r w:rsidRPr="00AA5E2C">
              <w:rPr>
                <w:rFonts w:ascii="標楷體" w:eastAsia="標楷體" w:hAnsi="標楷體" w:cs="Times New Roman" w:hint="eastAsia"/>
                <w:color w:val="000000" w:themeColor="text1"/>
                <w:kern w:val="0"/>
                <w:sz w:val="20"/>
                <w:szCs w:val="20"/>
              </w:rPr>
              <w:t>流(超過1,000V)</w:t>
            </w:r>
            <w:proofErr w:type="gramStart"/>
            <w:r w:rsidRPr="00AA5E2C">
              <w:rPr>
                <w:rFonts w:ascii="標楷體" w:eastAsia="標楷體" w:hAnsi="標楷體" w:cs="Times New Roman"/>
                <w:color w:val="000000" w:themeColor="text1"/>
                <w:kern w:val="0"/>
                <w:sz w:val="20"/>
                <w:szCs w:val="20"/>
              </w:rPr>
              <w:t>熔</w:t>
            </w:r>
            <w:r w:rsidRPr="00AA5E2C">
              <w:rPr>
                <w:rFonts w:ascii="標楷體" w:eastAsia="標楷體" w:hAnsi="標楷體" w:cs="Times New Roman" w:hint="eastAsia"/>
                <w:color w:val="000000" w:themeColor="text1"/>
                <w:kern w:val="0"/>
                <w:sz w:val="20"/>
                <w:szCs w:val="20"/>
              </w:rPr>
              <w:t>線試驗</w:t>
            </w:r>
            <w:proofErr w:type="gramEnd"/>
            <w:r w:rsidRPr="00AA5E2C">
              <w:rPr>
                <w:rFonts w:ascii="標楷體" w:eastAsia="標楷體" w:hAnsi="標楷體" w:cs="Times New Roman" w:hint="eastAsia"/>
                <w:color w:val="000000" w:themeColor="text1"/>
                <w:kern w:val="0"/>
                <w:sz w:val="20"/>
                <w:szCs w:val="20"/>
              </w:rPr>
              <w:t>項目第3項採納</w:t>
            </w:r>
            <w:r w:rsidRPr="00AA5E2C">
              <w:rPr>
                <w:rFonts w:ascii="標楷體" w:eastAsia="標楷體" w:hAnsi="標楷體" w:cs="Times New Roman"/>
                <w:color w:val="000000" w:themeColor="text1"/>
                <w:kern w:val="0"/>
                <w:sz w:val="20"/>
                <w:szCs w:val="20"/>
              </w:rPr>
              <w:t>能源署</w:t>
            </w:r>
            <w:r w:rsidRPr="00AA5E2C">
              <w:rPr>
                <w:rFonts w:ascii="標楷體" w:eastAsia="標楷體" w:hAnsi="標楷體" w:cs="Times New Roman" w:hint="eastAsia"/>
                <w:color w:val="000000" w:themeColor="text1"/>
                <w:kern w:val="0"/>
                <w:sz w:val="20"/>
                <w:szCs w:val="20"/>
              </w:rPr>
              <w:t>一○一</w:t>
            </w:r>
            <w:r w:rsidRPr="00AA5E2C">
              <w:rPr>
                <w:rFonts w:ascii="標楷體" w:eastAsia="標楷體" w:hAnsi="標楷體" w:cs="Times New Roman"/>
                <w:color w:val="000000" w:themeColor="text1"/>
                <w:kern w:val="0"/>
                <w:sz w:val="20"/>
                <w:szCs w:val="20"/>
              </w:rPr>
              <w:t>年</w:t>
            </w:r>
            <w:r w:rsidRPr="00AA5E2C">
              <w:rPr>
                <w:rFonts w:ascii="標楷體" w:eastAsia="標楷體" w:hAnsi="標楷體" w:cs="Times New Roman" w:hint="eastAsia"/>
                <w:color w:val="000000" w:themeColor="text1"/>
                <w:kern w:val="0"/>
                <w:sz w:val="20"/>
                <w:szCs w:val="20"/>
              </w:rPr>
              <w:t>七</w:t>
            </w:r>
            <w:r w:rsidRPr="00AA5E2C">
              <w:rPr>
                <w:rFonts w:ascii="標楷體" w:eastAsia="標楷體" w:hAnsi="標楷體" w:cs="Times New Roman"/>
                <w:color w:val="000000" w:themeColor="text1"/>
                <w:kern w:val="0"/>
                <w:sz w:val="20"/>
                <w:szCs w:val="20"/>
              </w:rPr>
              <w:t>月</w:t>
            </w:r>
            <w:r w:rsidRPr="00AA5E2C">
              <w:rPr>
                <w:rFonts w:ascii="標楷體" w:eastAsia="標楷體" w:hAnsi="標楷體" w:cs="Times New Roman" w:hint="eastAsia"/>
                <w:color w:val="000000" w:themeColor="text1"/>
                <w:kern w:val="0"/>
                <w:sz w:val="20"/>
                <w:szCs w:val="20"/>
              </w:rPr>
              <w:t>五</w:t>
            </w:r>
            <w:r w:rsidRPr="00AA5E2C">
              <w:rPr>
                <w:rFonts w:ascii="標楷體" w:eastAsia="標楷體" w:hAnsi="標楷體" w:cs="Times New Roman"/>
                <w:color w:val="000000" w:themeColor="text1"/>
                <w:kern w:val="0"/>
                <w:sz w:val="20"/>
                <w:szCs w:val="20"/>
              </w:rPr>
              <w:t>日</w:t>
            </w:r>
            <w:proofErr w:type="gramStart"/>
            <w:r w:rsidRPr="00AA5E2C">
              <w:rPr>
                <w:rFonts w:ascii="標楷體" w:eastAsia="標楷體" w:hAnsi="標楷體" w:cs="Times New Roman"/>
                <w:color w:val="000000" w:themeColor="text1"/>
                <w:kern w:val="0"/>
                <w:sz w:val="20"/>
                <w:szCs w:val="20"/>
              </w:rPr>
              <w:t>能電字</w:t>
            </w:r>
            <w:proofErr w:type="gramEnd"/>
            <w:r w:rsidRPr="00AA5E2C">
              <w:rPr>
                <w:rFonts w:ascii="標楷體" w:eastAsia="標楷體" w:hAnsi="標楷體" w:cs="Times New Roman"/>
                <w:color w:val="000000" w:themeColor="text1"/>
                <w:kern w:val="0"/>
                <w:sz w:val="20"/>
                <w:szCs w:val="20"/>
              </w:rPr>
              <w:t>第</w:t>
            </w:r>
            <w:r w:rsidRPr="00AA5E2C">
              <w:rPr>
                <w:rFonts w:ascii="標楷體" w:eastAsia="標楷體" w:hAnsi="標楷體" w:cs="Times New Roman" w:hint="eastAsia"/>
                <w:color w:val="000000" w:themeColor="text1"/>
                <w:kern w:val="0"/>
                <w:sz w:val="20"/>
                <w:szCs w:val="20"/>
              </w:rPr>
              <w:t>一○</w:t>
            </w:r>
            <w:r>
              <w:rPr>
                <w:rFonts w:eastAsia="標楷體" w:cs="Times New Roman" w:hint="eastAsia"/>
                <w:color w:val="000000" w:themeColor="text1"/>
                <w:kern w:val="0"/>
                <w:sz w:val="20"/>
                <w:szCs w:val="20"/>
              </w:rPr>
              <w:t>一○三○○六三一○</w:t>
            </w:r>
            <w:r w:rsidRPr="004333D3">
              <w:rPr>
                <w:rFonts w:eastAsia="標楷體" w:cs="Times New Roman"/>
                <w:color w:val="000000" w:themeColor="text1"/>
                <w:kern w:val="0"/>
                <w:sz w:val="20"/>
                <w:szCs w:val="20"/>
              </w:rPr>
              <w:t>號函</w:t>
            </w:r>
            <w:r>
              <w:rPr>
                <w:rFonts w:eastAsia="標楷體" w:cs="Times New Roman" w:hint="eastAsia"/>
                <w:color w:val="000000" w:themeColor="text1"/>
                <w:kern w:val="0"/>
                <w:sz w:val="20"/>
                <w:szCs w:val="20"/>
              </w:rPr>
              <w:t>之</w:t>
            </w:r>
            <w:r w:rsidRPr="004333D3">
              <w:rPr>
                <w:rFonts w:eastAsia="標楷體" w:cs="Times New Roman"/>
                <w:color w:val="000000" w:themeColor="text1"/>
                <w:kern w:val="0"/>
                <w:sz w:val="20"/>
                <w:szCs w:val="20"/>
              </w:rPr>
              <w:t>會議結論</w:t>
            </w:r>
            <w:r>
              <w:rPr>
                <w:rFonts w:eastAsia="標楷體" w:cs="Times New Roman" w:hint="eastAsia"/>
                <w:color w:val="000000" w:themeColor="text1"/>
                <w:kern w:val="0"/>
                <w:sz w:val="20"/>
                <w:szCs w:val="20"/>
              </w:rPr>
              <w:t>，</w:t>
            </w:r>
            <w:proofErr w:type="gramStart"/>
            <w:r>
              <w:rPr>
                <w:rFonts w:eastAsia="標楷體" w:cs="Times New Roman" w:hint="eastAsia"/>
                <w:color w:val="000000" w:themeColor="text1"/>
                <w:kern w:val="0"/>
                <w:sz w:val="20"/>
                <w:szCs w:val="20"/>
              </w:rPr>
              <w:t>考量</w:t>
            </w:r>
            <w:r w:rsidR="006101FB" w:rsidRPr="004333D3">
              <w:rPr>
                <w:rFonts w:eastAsia="標楷體" w:cs="Times New Roman"/>
                <w:color w:val="000000" w:themeColor="text1"/>
                <w:kern w:val="0"/>
                <w:sz w:val="20"/>
                <w:szCs w:val="20"/>
              </w:rPr>
              <w:t>熔</w:t>
            </w:r>
            <w:r w:rsidR="00A270DF">
              <w:rPr>
                <w:rFonts w:eastAsia="標楷體" w:cs="Times New Roman" w:hint="eastAsia"/>
                <w:color w:val="000000" w:themeColor="text1"/>
                <w:kern w:val="0"/>
                <w:sz w:val="20"/>
                <w:szCs w:val="20"/>
              </w:rPr>
              <w:t>線</w:t>
            </w:r>
            <w:proofErr w:type="gramEnd"/>
            <w:r w:rsidR="006101FB" w:rsidRPr="004333D3">
              <w:rPr>
                <w:rFonts w:eastAsia="標楷體" w:cs="Times New Roman"/>
                <w:color w:val="000000" w:themeColor="text1"/>
                <w:kern w:val="0"/>
                <w:sz w:val="20"/>
                <w:szCs w:val="20"/>
              </w:rPr>
              <w:t>因「</w:t>
            </w:r>
            <w:proofErr w:type="gramStart"/>
            <w:r w:rsidR="006101FB" w:rsidRPr="004333D3">
              <w:rPr>
                <w:rFonts w:eastAsia="標楷體" w:cs="Times New Roman"/>
                <w:color w:val="000000" w:themeColor="text1"/>
                <w:kern w:val="0"/>
                <w:sz w:val="20"/>
                <w:szCs w:val="20"/>
              </w:rPr>
              <w:t>最小熔斷</w:t>
            </w:r>
            <w:proofErr w:type="gramEnd"/>
            <w:r w:rsidR="006101FB" w:rsidRPr="004333D3">
              <w:rPr>
                <w:rFonts w:eastAsia="標楷體" w:cs="Times New Roman"/>
                <w:color w:val="000000" w:themeColor="text1"/>
                <w:kern w:val="0"/>
                <w:sz w:val="20"/>
                <w:szCs w:val="20"/>
              </w:rPr>
              <w:t>時間電流特性試驗」具有破壞性，故採用逐批抽測方式，每種規格</w:t>
            </w:r>
            <w:proofErr w:type="gramStart"/>
            <w:r>
              <w:rPr>
                <w:rFonts w:eastAsia="標楷體" w:cs="Times New Roman" w:hint="eastAsia"/>
                <w:color w:val="000000" w:themeColor="text1"/>
                <w:kern w:val="0"/>
                <w:sz w:val="20"/>
                <w:szCs w:val="20"/>
              </w:rPr>
              <w:t>五百</w:t>
            </w:r>
            <w:r w:rsidR="006101FB" w:rsidRPr="004333D3">
              <w:rPr>
                <w:rFonts w:eastAsia="標楷體" w:cs="Times New Roman"/>
                <w:color w:val="000000" w:themeColor="text1"/>
                <w:kern w:val="0"/>
                <w:sz w:val="20"/>
                <w:szCs w:val="20"/>
              </w:rPr>
              <w:t>支內算</w:t>
            </w:r>
            <w:proofErr w:type="gramEnd"/>
            <w:r w:rsidR="006101FB" w:rsidRPr="004333D3">
              <w:rPr>
                <w:rFonts w:eastAsia="標楷體" w:cs="Times New Roman"/>
                <w:color w:val="000000" w:themeColor="text1"/>
                <w:kern w:val="0"/>
                <w:sz w:val="20"/>
                <w:szCs w:val="20"/>
              </w:rPr>
              <w:t>一批，抽測</w:t>
            </w:r>
            <w:r>
              <w:rPr>
                <w:rFonts w:eastAsia="標楷體" w:cs="Times New Roman" w:hint="eastAsia"/>
                <w:color w:val="000000" w:themeColor="text1"/>
                <w:kern w:val="0"/>
                <w:sz w:val="20"/>
                <w:szCs w:val="20"/>
              </w:rPr>
              <w:t>三</w:t>
            </w:r>
            <w:r w:rsidR="006101FB" w:rsidRPr="004333D3">
              <w:rPr>
                <w:rFonts w:eastAsia="標楷體" w:cs="Times New Roman"/>
                <w:color w:val="000000" w:themeColor="text1"/>
                <w:kern w:val="0"/>
                <w:sz w:val="20"/>
                <w:szCs w:val="20"/>
              </w:rPr>
              <w:t>支。</w:t>
            </w:r>
          </w:p>
        </w:tc>
      </w:tr>
    </w:tbl>
    <w:p w14:paraId="3F9D2B07" w14:textId="77777777" w:rsidR="006101FB" w:rsidRPr="006101FB" w:rsidRDefault="006101FB">
      <w:pPr>
        <w:widowControl/>
        <w:rPr>
          <w:rFonts w:ascii="Times New Roman" w:eastAsia="標楷體" w:hAnsi="Times New Roman"/>
          <w:dstrike/>
        </w:rPr>
      </w:pPr>
    </w:p>
    <w:p w14:paraId="6DA2F618" w14:textId="77777777" w:rsidR="006101FB" w:rsidRDefault="006101FB">
      <w:pPr>
        <w:widowControl/>
        <w:rPr>
          <w:rFonts w:ascii="Times New Roman" w:eastAsia="標楷體" w:hAnsi="Times New Roman"/>
          <w:dstrike/>
        </w:rPr>
      </w:pPr>
    </w:p>
    <w:p w14:paraId="299E0E11" w14:textId="77777777" w:rsidR="006101FB" w:rsidRDefault="006101FB">
      <w:pPr>
        <w:widowControl/>
        <w:rPr>
          <w:rFonts w:ascii="Times New Roman" w:eastAsia="標楷體" w:hAnsi="Times New Roman"/>
          <w:dstrike/>
        </w:rPr>
      </w:pPr>
      <w:r>
        <w:rPr>
          <w:rFonts w:ascii="Times New Roman" w:eastAsia="標楷體" w:hAnsi="Times New Roman"/>
          <w:dstrike/>
        </w:rPr>
        <w:br w:type="page"/>
      </w:r>
    </w:p>
    <w:tbl>
      <w:tblPr>
        <w:tblW w:w="13995" w:type="dxa"/>
        <w:tblInd w:w="-108" w:type="dxa"/>
        <w:shd w:val="clear" w:color="auto" w:fill="FDE9D9" w:themeFill="accent6" w:themeFillTint="33"/>
        <w:tblLayout w:type="fixed"/>
        <w:tblCellMar>
          <w:left w:w="10" w:type="dxa"/>
          <w:right w:w="10" w:type="dxa"/>
        </w:tblCellMar>
        <w:tblLook w:val="0000" w:firstRow="0" w:lastRow="0" w:firstColumn="0" w:lastColumn="0" w:noHBand="0" w:noVBand="0"/>
      </w:tblPr>
      <w:tblGrid>
        <w:gridCol w:w="5721"/>
        <w:gridCol w:w="5722"/>
        <w:gridCol w:w="2552"/>
      </w:tblGrid>
      <w:tr w:rsidR="006A1EF3" w14:paraId="7A3A1DEC" w14:textId="77777777" w:rsidTr="000517C9">
        <w:tc>
          <w:tcPr>
            <w:tcW w:w="5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66D49" w14:textId="77777777" w:rsidR="006A1EF3" w:rsidRDefault="006A1EF3" w:rsidP="00C27C23">
            <w:pPr>
              <w:pStyle w:val="Standard"/>
              <w:jc w:val="center"/>
            </w:pPr>
            <w:r>
              <w:rPr>
                <w:rFonts w:eastAsia="標楷體" w:cs="Times New Roman"/>
                <w:kern w:val="0"/>
                <w:sz w:val="20"/>
                <w:szCs w:val="20"/>
              </w:rPr>
              <w:lastRenderedPageBreak/>
              <w:t>修</w:t>
            </w:r>
            <w:r>
              <w:rPr>
                <w:rFonts w:eastAsia="標楷體" w:cs="Times New Roman"/>
                <w:kern w:val="0"/>
                <w:sz w:val="20"/>
              </w:rPr>
              <w:t xml:space="preserve">　</w:t>
            </w:r>
            <w:r>
              <w:rPr>
                <w:rFonts w:eastAsia="標楷體" w:cs="Times New Roman"/>
                <w:kern w:val="0"/>
                <w:sz w:val="20"/>
                <w:szCs w:val="20"/>
              </w:rPr>
              <w:t>正</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5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4D8D" w14:textId="77777777" w:rsidR="006A1EF3" w:rsidRDefault="006A1EF3" w:rsidP="00C27C23">
            <w:pPr>
              <w:pStyle w:val="Standard"/>
              <w:jc w:val="center"/>
            </w:pPr>
            <w:r>
              <w:rPr>
                <w:rFonts w:eastAsia="標楷體" w:cs="Times New Roman"/>
                <w:kern w:val="0"/>
                <w:sz w:val="20"/>
                <w:szCs w:val="20"/>
              </w:rPr>
              <w:t>現</w:t>
            </w:r>
            <w:r>
              <w:rPr>
                <w:rFonts w:eastAsia="標楷體" w:cs="Times New Roman"/>
                <w:kern w:val="0"/>
                <w:sz w:val="20"/>
              </w:rPr>
              <w:t xml:space="preserve">　</w:t>
            </w:r>
            <w:r>
              <w:rPr>
                <w:rFonts w:eastAsia="標楷體" w:cs="Times New Roman"/>
                <w:kern w:val="0"/>
                <w:sz w:val="20"/>
                <w:szCs w:val="20"/>
              </w:rPr>
              <w:t>行</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17BA" w14:textId="77777777" w:rsidR="006A1EF3" w:rsidRDefault="006A1EF3" w:rsidP="00C27C23">
            <w:pPr>
              <w:pStyle w:val="Standard"/>
              <w:jc w:val="center"/>
            </w:pPr>
            <w:r>
              <w:rPr>
                <w:rFonts w:eastAsia="標楷體" w:cs="Times New Roman"/>
                <w:kern w:val="0"/>
                <w:sz w:val="20"/>
                <w:szCs w:val="20"/>
              </w:rPr>
              <w:t>說</w:t>
            </w:r>
            <w:r>
              <w:rPr>
                <w:rFonts w:eastAsia="標楷體" w:cs="Times New Roman"/>
                <w:kern w:val="0"/>
                <w:sz w:val="20"/>
              </w:rPr>
              <w:t xml:space="preserve">　</w:t>
            </w:r>
            <w:r>
              <w:rPr>
                <w:rFonts w:eastAsia="標楷體" w:cs="Times New Roman"/>
                <w:kern w:val="0"/>
                <w:sz w:val="20"/>
                <w:szCs w:val="20"/>
              </w:rPr>
              <w:t>明</w:t>
            </w:r>
          </w:p>
        </w:tc>
      </w:tr>
      <w:tr w:rsidR="006A1EF3" w14:paraId="4B4E2CF1" w14:textId="77777777" w:rsidTr="000517C9">
        <w:trPr>
          <w:trHeight w:val="633"/>
        </w:trPr>
        <w:tc>
          <w:tcPr>
            <w:tcW w:w="5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458"/>
              <w:gridCol w:w="900"/>
              <w:gridCol w:w="1194"/>
              <w:gridCol w:w="2953"/>
            </w:tblGrid>
            <w:tr w:rsidR="00AA5E2C" w14:paraId="08FB1A50" w14:textId="77777777" w:rsidTr="000517C9">
              <w:trPr>
                <w:trHeight w:val="560"/>
              </w:trPr>
              <w:tc>
                <w:tcPr>
                  <w:tcW w:w="5505" w:type="dxa"/>
                  <w:gridSpan w:val="4"/>
                  <w:tcBorders>
                    <w:bottom w:val="single" w:sz="4" w:space="0" w:color="000000"/>
                  </w:tcBorders>
                  <w:tcMar>
                    <w:top w:w="0" w:type="dxa"/>
                    <w:left w:w="108" w:type="dxa"/>
                    <w:bottom w:w="0" w:type="dxa"/>
                    <w:right w:w="108" w:type="dxa"/>
                  </w:tcMar>
                </w:tcPr>
                <w:p w14:paraId="73DD39B0" w14:textId="4F833EA2"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rPr>
                    <w:t>附表</w:t>
                  </w:r>
                  <w:r w:rsidRPr="000517C9">
                    <w:rPr>
                      <w:rFonts w:ascii="標楷體" w:eastAsia="標楷體" w:hAnsi="標楷體" w:hint="eastAsia"/>
                      <w:u w:val="single"/>
                    </w:rPr>
                    <w:t>三之</w:t>
                  </w:r>
                  <w:proofErr w:type="gramStart"/>
                  <w:r w:rsidRPr="000517C9">
                    <w:rPr>
                      <w:rFonts w:ascii="標楷體" w:eastAsia="標楷體" w:hAnsi="標楷體"/>
                      <w:u w:val="single"/>
                    </w:rPr>
                    <w:t>三</w:t>
                  </w:r>
                  <w:proofErr w:type="gramEnd"/>
                  <w:r w:rsidRPr="000517C9">
                    <w:rPr>
                      <w:rFonts w:ascii="標楷體" w:eastAsia="標楷體" w:hAnsi="標楷體" w:hint="eastAsia"/>
                      <w:u w:val="single"/>
                    </w:rPr>
                    <w:t>：</w:t>
                  </w:r>
                  <w:r w:rsidRPr="000517C9">
                    <w:rPr>
                      <w:rFonts w:ascii="標楷體" w:eastAsia="標楷體" w:hAnsi="標楷體"/>
                    </w:rPr>
                    <w:t>各高壓用電設備施行特性試驗應施行之試驗項目</w:t>
                  </w:r>
                </w:p>
              </w:tc>
            </w:tr>
            <w:tr w:rsidR="00AA5E2C" w14:paraId="5AAC199F" w14:textId="77777777" w:rsidTr="000517C9">
              <w:trPr>
                <w:trHeight w:val="70"/>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D2ED4"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項次</w:t>
                  </w:r>
                </w:p>
              </w:tc>
              <w:tc>
                <w:tcPr>
                  <w:tcW w:w="2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A4498"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設備項目</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6634C" w14:textId="77777777" w:rsidR="00AA5E2C" w:rsidRPr="000517C9" w:rsidRDefault="00AA5E2C" w:rsidP="00AA5E2C">
                  <w:pPr>
                    <w:pStyle w:val="Standard"/>
                    <w:spacing w:after="120"/>
                    <w:ind w:left="250" w:hanging="250"/>
                    <w:jc w:val="center"/>
                    <w:rPr>
                      <w:rFonts w:ascii="標楷體" w:eastAsia="標楷體" w:hAnsi="標楷體"/>
                    </w:rPr>
                  </w:pPr>
                  <w:r w:rsidRPr="000517C9">
                    <w:rPr>
                      <w:rFonts w:ascii="標楷體" w:eastAsia="標楷體" w:hAnsi="標楷體"/>
                      <w:sz w:val="20"/>
                    </w:rPr>
                    <w:t>試驗項目</w:t>
                  </w:r>
                </w:p>
              </w:tc>
            </w:tr>
            <w:tr w:rsidR="00AA5E2C" w14:paraId="57AA6D20" w14:textId="77777777" w:rsidTr="000517C9">
              <w:trPr>
                <w:trHeight w:val="670"/>
              </w:trPr>
              <w:tc>
                <w:tcPr>
                  <w:tcW w:w="4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FDFC0"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1</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78D4F" w14:textId="77777777" w:rsidR="00AA5E2C" w:rsidRPr="000517C9" w:rsidRDefault="00AA5E2C" w:rsidP="00AA5E2C">
                  <w:pPr>
                    <w:pStyle w:val="Standard"/>
                    <w:spacing w:after="120"/>
                    <w:jc w:val="center"/>
                    <w:rPr>
                      <w:rFonts w:ascii="標楷體" w:eastAsia="標楷體" w:hAnsi="標楷體"/>
                    </w:rPr>
                  </w:pPr>
                  <w:proofErr w:type="gramStart"/>
                  <w:r w:rsidRPr="000517C9">
                    <w:rPr>
                      <w:rFonts w:ascii="標楷體" w:eastAsia="標楷體" w:hAnsi="標楷體"/>
                      <w:sz w:val="20"/>
                    </w:rPr>
                    <w:t>避雷器</w:t>
                  </w:r>
                  <w:proofErr w:type="gramEnd"/>
                  <w:r w:rsidRPr="000517C9">
                    <w:rPr>
                      <w:rFonts w:ascii="標楷體" w:eastAsia="標楷體" w:hAnsi="標楷體"/>
                      <w:sz w:val="20"/>
                    </w:rPr>
                    <w:t>(LA)</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4F142"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kern w:val="0"/>
                      <w:sz w:val="20"/>
                    </w:rPr>
                    <w:t>間隙型</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8377C"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1.電力頻率開始放電電壓試驗</w:t>
                  </w:r>
                </w:p>
                <w:p w14:paraId="5F7566F6"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2.雷衝擊波開始放電電壓試驗</w:t>
                  </w:r>
                </w:p>
                <w:p w14:paraId="35FBE02E"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3.殘餘電壓試驗</w:t>
                  </w:r>
                </w:p>
                <w:p w14:paraId="1AD4255F" w14:textId="77777777" w:rsidR="00AA5E2C" w:rsidRPr="000517C9" w:rsidRDefault="00AA5E2C" w:rsidP="00AA5E2C">
                  <w:pPr>
                    <w:pStyle w:val="Standard"/>
                    <w:ind w:left="250" w:hanging="250"/>
                    <w:jc w:val="both"/>
                    <w:rPr>
                      <w:rFonts w:ascii="標楷體" w:eastAsia="標楷體" w:hAnsi="標楷體"/>
                    </w:rPr>
                  </w:pPr>
                  <w:r w:rsidRPr="000517C9">
                    <w:rPr>
                      <w:rFonts w:ascii="標楷體" w:eastAsia="標楷體" w:hAnsi="標楷體"/>
                      <w:kern w:val="0"/>
                      <w:sz w:val="20"/>
                    </w:rPr>
                    <w:t>4.部分放電試驗</w:t>
                  </w:r>
                </w:p>
              </w:tc>
            </w:tr>
            <w:tr w:rsidR="00AA5E2C" w14:paraId="149C4D3B" w14:textId="77777777" w:rsidTr="000517C9">
              <w:trPr>
                <w:trHeight w:val="552"/>
              </w:trPr>
              <w:tc>
                <w:tcPr>
                  <w:tcW w:w="4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946A2" w14:textId="77777777" w:rsidR="00AA5E2C" w:rsidRPr="000517C9" w:rsidRDefault="00AA5E2C" w:rsidP="00AA5E2C">
                  <w:pPr>
                    <w:rPr>
                      <w:rFonts w:ascii="標楷體" w:eastAsia="標楷體" w:hAnsi="標楷體"/>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77ECF" w14:textId="77777777" w:rsidR="00AA5E2C" w:rsidRPr="000517C9" w:rsidRDefault="00AA5E2C" w:rsidP="00AA5E2C">
                  <w:pPr>
                    <w:rPr>
                      <w:rFonts w:ascii="標楷體" w:eastAsia="標楷體" w:hAnsi="標楷體"/>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88965"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kern w:val="0"/>
                      <w:sz w:val="20"/>
                    </w:rPr>
                    <w:t>無間隙型</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B9207"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1.量測基準電壓</w:t>
                  </w:r>
                </w:p>
                <w:p w14:paraId="1EFDE213"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2.殘餘電壓試驗</w:t>
                  </w:r>
                </w:p>
                <w:p w14:paraId="0CD6A9FA"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3.內部部分放電試驗</w:t>
                  </w:r>
                </w:p>
                <w:p w14:paraId="2243A2B4"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4.密封洩漏率試驗查證</w:t>
                  </w:r>
                </w:p>
                <w:p w14:paraId="17C5A6CA"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5.</w:t>
                  </w:r>
                  <w:proofErr w:type="gramStart"/>
                  <w:r w:rsidRPr="000517C9">
                    <w:rPr>
                      <w:rFonts w:ascii="標楷體" w:eastAsia="標楷體" w:hAnsi="標楷體"/>
                      <w:kern w:val="0"/>
                      <w:sz w:val="20"/>
                    </w:rPr>
                    <w:t>多柱避雷器</w:t>
                  </w:r>
                  <w:proofErr w:type="gramEnd"/>
                  <w:r w:rsidRPr="000517C9">
                    <w:rPr>
                      <w:rFonts w:ascii="標楷體" w:eastAsia="標楷體" w:hAnsi="標楷體"/>
                      <w:kern w:val="0"/>
                      <w:sz w:val="20"/>
                    </w:rPr>
                    <w:t>電流分布試驗(如適用)</w:t>
                  </w:r>
                </w:p>
              </w:tc>
            </w:tr>
            <w:tr w:rsidR="000517C9" w14:paraId="203AC2B6" w14:textId="77777777" w:rsidTr="000517C9">
              <w:trPr>
                <w:trHeight w:val="467"/>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B8C9A"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2</w:t>
                  </w:r>
                </w:p>
              </w:tc>
              <w:tc>
                <w:tcPr>
                  <w:tcW w:w="2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DC451" w14:textId="77777777" w:rsidR="000517C9" w:rsidRPr="000517C9" w:rsidRDefault="000517C9" w:rsidP="000517C9">
                  <w:pPr>
                    <w:pStyle w:val="Standard"/>
                    <w:snapToGrid w:val="0"/>
                    <w:spacing w:line="240" w:lineRule="exact"/>
                    <w:jc w:val="center"/>
                    <w:rPr>
                      <w:rFonts w:ascii="標楷體" w:eastAsia="標楷體" w:hAnsi="標楷體"/>
                    </w:rPr>
                  </w:pPr>
                  <w:r w:rsidRPr="000517C9">
                    <w:rPr>
                      <w:rFonts w:ascii="標楷體" w:eastAsia="標楷體" w:hAnsi="標楷體"/>
                      <w:sz w:val="20"/>
                    </w:rPr>
                    <w:t>電力及配電變壓器(TR)</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6C7B"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1.</w:t>
                  </w:r>
                  <w:proofErr w:type="gramStart"/>
                  <w:r w:rsidRPr="000517C9">
                    <w:rPr>
                      <w:rFonts w:ascii="標楷體" w:eastAsia="標楷體" w:hAnsi="標楷體" w:hint="eastAsia"/>
                      <w:kern w:val="0"/>
                      <w:sz w:val="20"/>
                    </w:rPr>
                    <w:t>繞組電阻</w:t>
                  </w:r>
                  <w:proofErr w:type="gramEnd"/>
                  <w:r w:rsidRPr="000517C9">
                    <w:rPr>
                      <w:rFonts w:ascii="標楷體" w:eastAsia="標楷體" w:hAnsi="標楷體" w:hint="eastAsia"/>
                      <w:kern w:val="0"/>
                      <w:sz w:val="20"/>
                    </w:rPr>
                    <w:t>測定</w:t>
                  </w:r>
                </w:p>
                <w:p w14:paraId="57E68C8A"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2.</w:t>
                  </w:r>
                  <w:proofErr w:type="gramStart"/>
                  <w:r w:rsidRPr="000517C9">
                    <w:rPr>
                      <w:rFonts w:ascii="標楷體" w:eastAsia="標楷體" w:hAnsi="標楷體" w:hint="eastAsia"/>
                      <w:kern w:val="0"/>
                      <w:sz w:val="20"/>
                    </w:rPr>
                    <w:t>匝比及</w:t>
                  </w:r>
                  <w:proofErr w:type="gramEnd"/>
                  <w:r w:rsidRPr="000517C9">
                    <w:rPr>
                      <w:rFonts w:ascii="標楷體" w:eastAsia="標楷體" w:hAnsi="標楷體" w:hint="eastAsia"/>
                      <w:kern w:val="0"/>
                      <w:sz w:val="20"/>
                    </w:rPr>
                    <w:t>相位試驗</w:t>
                  </w:r>
                </w:p>
                <w:p w14:paraId="42AA6C84"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3.</w:t>
                  </w:r>
                  <w:r w:rsidRPr="000517C9">
                    <w:rPr>
                      <w:rFonts w:ascii="標楷體" w:eastAsia="標楷體" w:hAnsi="標楷體" w:hint="eastAsia"/>
                      <w:kern w:val="0"/>
                      <w:sz w:val="20"/>
                    </w:rPr>
                    <w:t>負載損及阻抗電壓測定</w:t>
                  </w:r>
                </w:p>
                <w:p w14:paraId="1F11CA63"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4.</w:t>
                  </w:r>
                  <w:proofErr w:type="gramStart"/>
                  <w:r w:rsidRPr="000517C9">
                    <w:rPr>
                      <w:rFonts w:ascii="標楷體" w:eastAsia="標楷體" w:hAnsi="標楷體" w:hint="eastAsia"/>
                      <w:kern w:val="0"/>
                      <w:sz w:val="20"/>
                    </w:rPr>
                    <w:t>無載損及</w:t>
                  </w:r>
                  <w:proofErr w:type="gramEnd"/>
                  <w:r w:rsidRPr="000517C9">
                    <w:rPr>
                      <w:rFonts w:ascii="標楷體" w:eastAsia="標楷體" w:hAnsi="標楷體" w:hint="eastAsia"/>
                      <w:kern w:val="0"/>
                      <w:sz w:val="20"/>
                    </w:rPr>
                    <w:t>無載電流測定</w:t>
                  </w:r>
                </w:p>
                <w:p w14:paraId="088E07EB"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5.</w:t>
                  </w:r>
                  <w:proofErr w:type="gramStart"/>
                  <w:r w:rsidRPr="000517C9">
                    <w:rPr>
                      <w:rFonts w:ascii="標楷體" w:eastAsia="標楷體" w:hAnsi="標楷體" w:hint="eastAsia"/>
                      <w:kern w:val="0"/>
                      <w:sz w:val="20"/>
                      <w:u w:val="single"/>
                    </w:rPr>
                    <w:t>商頻</w:t>
                  </w:r>
                  <w:r w:rsidRPr="000517C9">
                    <w:rPr>
                      <w:rFonts w:ascii="標楷體" w:eastAsia="標楷體" w:hAnsi="標楷體" w:hint="eastAsia"/>
                      <w:kern w:val="0"/>
                      <w:sz w:val="20"/>
                    </w:rPr>
                    <w:t>耐</w:t>
                  </w:r>
                  <w:proofErr w:type="gramEnd"/>
                  <w:r w:rsidRPr="000517C9">
                    <w:rPr>
                      <w:rFonts w:ascii="標楷體" w:eastAsia="標楷體" w:hAnsi="標楷體" w:hint="eastAsia"/>
                      <w:kern w:val="0"/>
                      <w:sz w:val="20"/>
                    </w:rPr>
                    <w:t>電壓試驗</w:t>
                  </w:r>
                </w:p>
                <w:p w14:paraId="4BD26E94" w14:textId="77777777" w:rsidR="000517C9" w:rsidRPr="000517C9" w:rsidRDefault="000517C9" w:rsidP="000517C9">
                  <w:pPr>
                    <w:widowControl/>
                    <w:snapToGrid w:val="0"/>
                    <w:spacing w:line="240" w:lineRule="exact"/>
                    <w:ind w:left="200" w:hangingChars="100" w:hanging="200"/>
                    <w:jc w:val="both"/>
                    <w:rPr>
                      <w:rFonts w:ascii="標楷體" w:eastAsia="標楷體" w:hAnsi="標楷體"/>
                      <w:kern w:val="0"/>
                      <w:sz w:val="20"/>
                    </w:rPr>
                  </w:pPr>
                  <w:r w:rsidRPr="000517C9">
                    <w:rPr>
                      <w:rFonts w:ascii="標楷體" w:eastAsia="標楷體" w:hAnsi="標楷體"/>
                      <w:kern w:val="0"/>
                      <w:sz w:val="20"/>
                    </w:rPr>
                    <w:t>6.</w:t>
                  </w:r>
                  <w:r w:rsidRPr="000517C9">
                    <w:rPr>
                      <w:rFonts w:ascii="標楷體" w:eastAsia="標楷體" w:hAnsi="標楷體" w:hint="eastAsia"/>
                      <w:kern w:val="0"/>
                      <w:sz w:val="20"/>
                    </w:rPr>
                    <w:t>感應電壓試驗</w:t>
                  </w:r>
                </w:p>
                <w:p w14:paraId="62E9040C" w14:textId="77777777" w:rsidR="000517C9" w:rsidRPr="000517C9" w:rsidRDefault="000517C9" w:rsidP="000517C9">
                  <w:pPr>
                    <w:widowControl/>
                    <w:snapToGrid w:val="0"/>
                    <w:spacing w:line="240" w:lineRule="exact"/>
                    <w:ind w:left="200" w:hangingChars="100" w:hanging="200"/>
                    <w:jc w:val="both"/>
                    <w:rPr>
                      <w:rFonts w:ascii="標楷體" w:eastAsia="標楷體" w:hAnsi="標楷體"/>
                      <w:kern w:val="0"/>
                      <w:sz w:val="20"/>
                      <w:u w:val="single"/>
                    </w:rPr>
                  </w:pPr>
                  <w:r w:rsidRPr="000517C9">
                    <w:rPr>
                      <w:rFonts w:ascii="標楷體" w:eastAsia="標楷體" w:hAnsi="標楷體" w:hint="eastAsia"/>
                      <w:kern w:val="0"/>
                      <w:sz w:val="20"/>
                      <w:highlight w:val="yellow"/>
                      <w:u w:val="single"/>
                    </w:rPr>
                    <w:t>7</w:t>
                  </w:r>
                  <w:r w:rsidRPr="000517C9">
                    <w:rPr>
                      <w:rFonts w:ascii="標楷體" w:eastAsia="標楷體" w:hAnsi="標楷體"/>
                      <w:kern w:val="0"/>
                      <w:sz w:val="20"/>
                      <w:highlight w:val="yellow"/>
                      <w:u w:val="single"/>
                    </w:rPr>
                    <w:t>.</w:t>
                  </w:r>
                  <w:r w:rsidRPr="000517C9">
                    <w:rPr>
                      <w:rFonts w:ascii="標楷體" w:eastAsia="標楷體" w:hAnsi="標楷體" w:hint="eastAsia"/>
                      <w:kern w:val="0"/>
                      <w:sz w:val="20"/>
                      <w:highlight w:val="yellow"/>
                      <w:u w:val="single"/>
                    </w:rPr>
                    <w:t>油中氣體分析試驗</w:t>
                  </w:r>
                </w:p>
                <w:p w14:paraId="0BB7AB7E" w14:textId="204D29DC" w:rsidR="000517C9" w:rsidRPr="000517C9" w:rsidRDefault="000517C9" w:rsidP="000517C9">
                  <w:pPr>
                    <w:pStyle w:val="Standard"/>
                    <w:snapToGrid w:val="0"/>
                    <w:spacing w:line="240" w:lineRule="exact"/>
                    <w:ind w:left="200" w:hanging="200"/>
                    <w:jc w:val="both"/>
                    <w:rPr>
                      <w:rFonts w:ascii="標楷體" w:eastAsia="標楷體" w:hAnsi="標楷體"/>
                    </w:rPr>
                  </w:pPr>
                  <w:r w:rsidRPr="000517C9">
                    <w:rPr>
                      <w:rFonts w:ascii="標楷體" w:eastAsia="標楷體" w:hAnsi="標楷體" w:hint="eastAsia"/>
                      <w:kern w:val="0"/>
                      <w:sz w:val="20"/>
                      <w:highlight w:val="yellow"/>
                      <w:u w:val="single"/>
                    </w:rPr>
                    <w:t>8.</w:t>
                  </w:r>
                  <w:r w:rsidRPr="000517C9">
                    <w:rPr>
                      <w:rFonts w:ascii="標楷體" w:eastAsia="標楷體" w:hAnsi="標楷體" w:cs="Times New Roman" w:hint="eastAsia"/>
                      <w:kern w:val="0"/>
                      <w:sz w:val="20"/>
                      <w:highlight w:val="yellow"/>
                      <w:u w:val="single"/>
                    </w:rPr>
                    <w:t>部分放電試驗</w:t>
                  </w:r>
                  <w:proofErr w:type="gramStart"/>
                  <w:r w:rsidRPr="000517C9">
                    <w:rPr>
                      <w:rFonts w:ascii="標楷體" w:eastAsia="標楷體" w:hAnsi="標楷體" w:cs="Times New Roman" w:hint="eastAsia"/>
                      <w:kern w:val="0"/>
                      <w:sz w:val="20"/>
                      <w:highlight w:val="yellow"/>
                      <w:u w:val="single"/>
                    </w:rPr>
                    <w:t>（</w:t>
                  </w:r>
                  <w:proofErr w:type="gramEnd"/>
                  <w:r w:rsidRPr="000517C9">
                    <w:rPr>
                      <w:rFonts w:ascii="標楷體" w:eastAsia="標楷體" w:hAnsi="標楷體" w:cs="Times New Roman" w:hint="eastAsia"/>
                      <w:kern w:val="0"/>
                      <w:sz w:val="20"/>
                      <w:highlight w:val="yellow"/>
                      <w:u w:val="single"/>
                    </w:rPr>
                    <w:t>乾式：包含</w:t>
                  </w:r>
                  <w:proofErr w:type="gramStart"/>
                  <w:r w:rsidRPr="000517C9">
                    <w:rPr>
                      <w:rFonts w:ascii="標楷體" w:eastAsia="標楷體" w:hAnsi="標楷體" w:cs="Times New Roman" w:hint="eastAsia"/>
                      <w:kern w:val="0"/>
                      <w:sz w:val="20"/>
                      <w:highlight w:val="yellow"/>
                      <w:u w:val="single"/>
                    </w:rPr>
                    <w:t>模鑄式</w:t>
                  </w:r>
                  <w:proofErr w:type="gramEnd"/>
                  <w:r w:rsidRPr="000517C9">
                    <w:rPr>
                      <w:rFonts w:ascii="標楷體" w:eastAsia="標楷體" w:hAnsi="標楷體" w:cs="Times New Roman" w:hint="eastAsia"/>
                      <w:kern w:val="0"/>
                      <w:sz w:val="20"/>
                      <w:highlight w:val="yellow"/>
                      <w:u w:val="single"/>
                    </w:rPr>
                    <w:t>、樹脂型</w:t>
                  </w:r>
                  <w:proofErr w:type="gramStart"/>
                  <w:r w:rsidRPr="000517C9">
                    <w:rPr>
                      <w:rFonts w:ascii="標楷體" w:eastAsia="標楷體" w:hAnsi="標楷體" w:cs="Times New Roman" w:hint="eastAsia"/>
                      <w:kern w:val="0"/>
                      <w:sz w:val="20"/>
                      <w:highlight w:val="yellow"/>
                      <w:u w:val="single"/>
                    </w:rPr>
                    <w:t>）</w:t>
                  </w:r>
                  <w:proofErr w:type="gramEnd"/>
                </w:p>
              </w:tc>
            </w:tr>
            <w:tr w:rsidR="000517C9" w14:paraId="7D465F8C" w14:textId="77777777" w:rsidTr="000517C9">
              <w:trPr>
                <w:trHeight w:val="467"/>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C93F7"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3</w:t>
                  </w:r>
                </w:p>
              </w:tc>
              <w:tc>
                <w:tcPr>
                  <w:tcW w:w="2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52805" w14:textId="77777777" w:rsidR="000517C9" w:rsidRPr="000517C9" w:rsidRDefault="000517C9" w:rsidP="000517C9">
                  <w:pPr>
                    <w:pStyle w:val="Standard"/>
                    <w:spacing w:after="120"/>
                    <w:jc w:val="center"/>
                    <w:rPr>
                      <w:rFonts w:ascii="標楷體" w:eastAsia="標楷體" w:hAnsi="標楷體"/>
                    </w:rPr>
                  </w:pPr>
                  <w:proofErr w:type="gramStart"/>
                  <w:r w:rsidRPr="000517C9">
                    <w:rPr>
                      <w:rFonts w:ascii="標楷體" w:eastAsia="標楷體" w:hAnsi="標楷體"/>
                      <w:sz w:val="20"/>
                    </w:rPr>
                    <w:t>比壓器</w:t>
                  </w:r>
                  <w:proofErr w:type="gramEnd"/>
                </w:p>
                <w:p w14:paraId="616D37FB"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(PT、CCVT、CCPD)</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F441"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1.</w:t>
                  </w:r>
                  <w:r w:rsidRPr="000517C9">
                    <w:rPr>
                      <w:rFonts w:ascii="標楷體" w:eastAsia="標楷體" w:hAnsi="標楷體" w:hint="eastAsia"/>
                      <w:kern w:val="0"/>
                      <w:sz w:val="20"/>
                    </w:rPr>
                    <w:t>構造檢查</w:t>
                  </w:r>
                </w:p>
                <w:p w14:paraId="39062101"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2.</w:t>
                  </w:r>
                  <w:proofErr w:type="gramStart"/>
                  <w:r w:rsidRPr="000517C9">
                    <w:rPr>
                      <w:rFonts w:ascii="標楷體" w:eastAsia="標楷體" w:hAnsi="標楷體" w:hint="eastAsia"/>
                      <w:kern w:val="0"/>
                      <w:sz w:val="20"/>
                    </w:rPr>
                    <w:t>商頻耐</w:t>
                  </w:r>
                  <w:proofErr w:type="gramEnd"/>
                  <w:r w:rsidRPr="000517C9">
                    <w:rPr>
                      <w:rFonts w:ascii="標楷體" w:eastAsia="標楷體" w:hAnsi="標楷體" w:hint="eastAsia"/>
                      <w:kern w:val="0"/>
                      <w:sz w:val="20"/>
                    </w:rPr>
                    <w:t>電壓試驗</w:t>
                  </w:r>
                </w:p>
                <w:p w14:paraId="3B2CF077"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3.</w:t>
                  </w:r>
                  <w:r w:rsidRPr="000517C9">
                    <w:rPr>
                      <w:rFonts w:ascii="標楷體" w:eastAsia="標楷體" w:hAnsi="標楷體" w:hint="eastAsia"/>
                      <w:kern w:val="0"/>
                      <w:sz w:val="20"/>
                    </w:rPr>
                    <w:t>極性試驗</w:t>
                  </w:r>
                </w:p>
                <w:p w14:paraId="4611DB8C"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4.</w:t>
                  </w:r>
                  <w:r w:rsidRPr="000517C9">
                    <w:rPr>
                      <w:rFonts w:ascii="標楷體" w:eastAsia="標楷體" w:hAnsi="標楷體" w:hint="eastAsia"/>
                      <w:kern w:val="0"/>
                      <w:sz w:val="20"/>
                    </w:rPr>
                    <w:t>誤差試驗</w:t>
                  </w:r>
                </w:p>
                <w:p w14:paraId="36206D4A" w14:textId="77777777" w:rsidR="000517C9" w:rsidRPr="000517C9" w:rsidRDefault="000517C9" w:rsidP="000517C9">
                  <w:pPr>
                    <w:widowControl/>
                    <w:snapToGrid w:val="0"/>
                    <w:spacing w:line="240" w:lineRule="exact"/>
                    <w:ind w:left="200" w:hangingChars="100" w:hanging="200"/>
                    <w:jc w:val="both"/>
                    <w:rPr>
                      <w:rFonts w:ascii="標楷體" w:eastAsia="標楷體" w:hAnsi="標楷體"/>
                      <w:kern w:val="0"/>
                      <w:sz w:val="20"/>
                    </w:rPr>
                  </w:pPr>
                  <w:r w:rsidRPr="000517C9">
                    <w:rPr>
                      <w:rFonts w:ascii="標楷體" w:eastAsia="標楷體" w:hAnsi="標楷體"/>
                      <w:kern w:val="0"/>
                      <w:sz w:val="20"/>
                    </w:rPr>
                    <w:t>5.</w:t>
                  </w:r>
                  <w:r w:rsidRPr="000517C9">
                    <w:rPr>
                      <w:rFonts w:ascii="標楷體" w:eastAsia="標楷體" w:hAnsi="標楷體" w:hint="eastAsia"/>
                      <w:kern w:val="0"/>
                      <w:sz w:val="20"/>
                    </w:rPr>
                    <w:t>部分放電試驗</w:t>
                  </w:r>
                </w:p>
                <w:p w14:paraId="150D8B26" w14:textId="77777777" w:rsidR="000517C9" w:rsidRPr="000517C9" w:rsidRDefault="000517C9" w:rsidP="000517C9">
                  <w:pPr>
                    <w:widowControl/>
                    <w:snapToGrid w:val="0"/>
                    <w:spacing w:line="240" w:lineRule="exact"/>
                    <w:ind w:left="200" w:hangingChars="100" w:hanging="200"/>
                    <w:jc w:val="both"/>
                    <w:rPr>
                      <w:rFonts w:ascii="標楷體" w:eastAsia="標楷體" w:hAnsi="標楷體"/>
                      <w:kern w:val="0"/>
                      <w:sz w:val="20"/>
                      <w:u w:val="single"/>
                    </w:rPr>
                  </w:pPr>
                  <w:r w:rsidRPr="000517C9">
                    <w:rPr>
                      <w:rFonts w:ascii="標楷體" w:eastAsia="標楷體" w:hAnsi="標楷體" w:hint="eastAsia"/>
                      <w:kern w:val="0"/>
                      <w:sz w:val="20"/>
                      <w:highlight w:val="yellow"/>
                      <w:u w:val="single"/>
                    </w:rPr>
                    <w:t>6.</w:t>
                  </w:r>
                  <w:proofErr w:type="gramStart"/>
                  <w:r w:rsidRPr="000517C9">
                    <w:rPr>
                      <w:rFonts w:ascii="標楷體" w:eastAsia="標楷體" w:hAnsi="標楷體" w:hint="eastAsia"/>
                      <w:kern w:val="0"/>
                      <w:sz w:val="20"/>
                      <w:highlight w:val="yellow"/>
                      <w:u w:val="single"/>
                    </w:rPr>
                    <w:t>溫升試驗</w:t>
                  </w:r>
                  <w:proofErr w:type="gramEnd"/>
                </w:p>
                <w:p w14:paraId="03555FBC" w14:textId="439FED6C" w:rsidR="000517C9" w:rsidRPr="000517C9" w:rsidRDefault="000517C9" w:rsidP="000517C9">
                  <w:pPr>
                    <w:pStyle w:val="Standard"/>
                    <w:snapToGrid w:val="0"/>
                    <w:spacing w:line="240" w:lineRule="exact"/>
                    <w:ind w:left="200" w:hanging="200"/>
                    <w:jc w:val="both"/>
                    <w:rPr>
                      <w:rFonts w:ascii="標楷體" w:eastAsia="標楷體" w:hAnsi="標楷體"/>
                    </w:rPr>
                  </w:pPr>
                  <w:r w:rsidRPr="000517C9">
                    <w:rPr>
                      <w:rFonts w:ascii="標楷體" w:eastAsia="標楷體" w:hAnsi="標楷體" w:hint="eastAsia"/>
                      <w:kern w:val="0"/>
                      <w:sz w:val="20"/>
                      <w:highlight w:val="yellow"/>
                      <w:u w:val="single"/>
                    </w:rPr>
                    <w:t>7.感應過電壓試驗(</w:t>
                  </w:r>
                  <w:proofErr w:type="gramStart"/>
                  <w:r w:rsidRPr="000517C9">
                    <w:rPr>
                      <w:rFonts w:ascii="標楷體" w:eastAsia="標楷體" w:hAnsi="標楷體" w:hint="eastAsia"/>
                      <w:kern w:val="0"/>
                      <w:sz w:val="20"/>
                      <w:highlight w:val="yellow"/>
                      <w:u w:val="single"/>
                    </w:rPr>
                    <w:t>匝間過電壓</w:t>
                  </w:r>
                  <w:proofErr w:type="gramEnd"/>
                  <w:r w:rsidRPr="000517C9">
                    <w:rPr>
                      <w:rFonts w:ascii="標楷體" w:eastAsia="標楷體" w:hAnsi="標楷體" w:hint="eastAsia"/>
                      <w:kern w:val="0"/>
                      <w:sz w:val="20"/>
                      <w:highlight w:val="yellow"/>
                      <w:u w:val="single"/>
                    </w:rPr>
                    <w:t>試驗)</w:t>
                  </w:r>
                </w:p>
              </w:tc>
            </w:tr>
            <w:tr w:rsidR="000517C9" w14:paraId="71101956" w14:textId="77777777" w:rsidTr="000517C9">
              <w:trPr>
                <w:trHeight w:val="467"/>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C7D2B"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4</w:t>
                  </w:r>
                </w:p>
              </w:tc>
              <w:tc>
                <w:tcPr>
                  <w:tcW w:w="2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A960A" w14:textId="77777777" w:rsidR="000517C9" w:rsidRPr="000517C9" w:rsidRDefault="000517C9" w:rsidP="000517C9">
                  <w:pPr>
                    <w:pStyle w:val="Standard"/>
                    <w:spacing w:after="120"/>
                    <w:jc w:val="center"/>
                    <w:rPr>
                      <w:rFonts w:ascii="標楷體" w:eastAsia="標楷體" w:hAnsi="標楷體"/>
                    </w:rPr>
                  </w:pPr>
                  <w:proofErr w:type="gramStart"/>
                  <w:r w:rsidRPr="000517C9">
                    <w:rPr>
                      <w:rFonts w:ascii="標楷體" w:eastAsia="標楷體" w:hAnsi="標楷體"/>
                      <w:sz w:val="20"/>
                    </w:rPr>
                    <w:t>比流器</w:t>
                  </w:r>
                  <w:proofErr w:type="gramEnd"/>
                  <w:r w:rsidRPr="000517C9">
                    <w:rPr>
                      <w:rFonts w:ascii="標楷體" w:eastAsia="標楷體" w:hAnsi="標楷體"/>
                      <w:sz w:val="20"/>
                    </w:rPr>
                    <w:t>(CT)</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E6811"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1.</w:t>
                  </w:r>
                  <w:r w:rsidRPr="000517C9">
                    <w:rPr>
                      <w:rFonts w:ascii="標楷體" w:eastAsia="標楷體" w:hAnsi="標楷體" w:hint="eastAsia"/>
                      <w:kern w:val="0"/>
                      <w:sz w:val="20"/>
                    </w:rPr>
                    <w:t>構造檢查</w:t>
                  </w:r>
                </w:p>
                <w:p w14:paraId="2C5B29BF"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2.</w:t>
                  </w:r>
                  <w:proofErr w:type="gramStart"/>
                  <w:r w:rsidRPr="000517C9">
                    <w:rPr>
                      <w:rFonts w:ascii="標楷體" w:eastAsia="標楷體" w:hAnsi="標楷體" w:hint="eastAsia"/>
                      <w:kern w:val="0"/>
                      <w:sz w:val="20"/>
                    </w:rPr>
                    <w:t>商頻耐</w:t>
                  </w:r>
                  <w:proofErr w:type="gramEnd"/>
                  <w:r w:rsidRPr="000517C9">
                    <w:rPr>
                      <w:rFonts w:ascii="標楷體" w:eastAsia="標楷體" w:hAnsi="標楷體" w:hint="eastAsia"/>
                      <w:kern w:val="0"/>
                      <w:sz w:val="20"/>
                    </w:rPr>
                    <w:t>電壓試驗</w:t>
                  </w:r>
                </w:p>
                <w:p w14:paraId="405D487F"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t>3.</w:t>
                  </w:r>
                  <w:r w:rsidRPr="000517C9">
                    <w:rPr>
                      <w:rFonts w:ascii="標楷體" w:eastAsia="標楷體" w:hAnsi="標楷體" w:hint="eastAsia"/>
                      <w:kern w:val="0"/>
                      <w:sz w:val="20"/>
                    </w:rPr>
                    <w:t>極性試驗</w:t>
                  </w:r>
                </w:p>
                <w:p w14:paraId="55B30E3F" w14:textId="77777777" w:rsidR="000517C9" w:rsidRPr="000517C9" w:rsidRDefault="000517C9" w:rsidP="000517C9">
                  <w:pPr>
                    <w:widowControl/>
                    <w:snapToGrid w:val="0"/>
                    <w:spacing w:line="240" w:lineRule="exact"/>
                    <w:jc w:val="both"/>
                    <w:rPr>
                      <w:rFonts w:ascii="標楷體" w:eastAsia="標楷體" w:hAnsi="標楷體"/>
                      <w:kern w:val="0"/>
                      <w:sz w:val="20"/>
                    </w:rPr>
                  </w:pPr>
                  <w:r w:rsidRPr="000517C9">
                    <w:rPr>
                      <w:rFonts w:ascii="標楷體" w:eastAsia="標楷體" w:hAnsi="標楷體"/>
                      <w:kern w:val="0"/>
                      <w:sz w:val="20"/>
                    </w:rPr>
                    <w:lastRenderedPageBreak/>
                    <w:t>4.</w:t>
                  </w:r>
                  <w:r w:rsidRPr="000517C9">
                    <w:rPr>
                      <w:rFonts w:ascii="標楷體" w:eastAsia="標楷體" w:hAnsi="標楷體" w:hint="eastAsia"/>
                      <w:kern w:val="0"/>
                      <w:sz w:val="20"/>
                    </w:rPr>
                    <w:t>誤差試驗</w:t>
                  </w:r>
                </w:p>
                <w:p w14:paraId="5136661F" w14:textId="77777777" w:rsidR="000517C9" w:rsidRPr="000517C9" w:rsidRDefault="000517C9" w:rsidP="000517C9">
                  <w:pPr>
                    <w:widowControl/>
                    <w:snapToGrid w:val="0"/>
                    <w:spacing w:line="240" w:lineRule="exact"/>
                    <w:ind w:left="200" w:hangingChars="100" w:hanging="200"/>
                    <w:jc w:val="both"/>
                    <w:rPr>
                      <w:rFonts w:ascii="標楷體" w:eastAsia="標楷體" w:hAnsi="標楷體"/>
                      <w:kern w:val="0"/>
                      <w:sz w:val="20"/>
                    </w:rPr>
                  </w:pPr>
                  <w:r w:rsidRPr="000517C9">
                    <w:rPr>
                      <w:rFonts w:ascii="標楷體" w:eastAsia="標楷體" w:hAnsi="標楷體"/>
                      <w:kern w:val="0"/>
                      <w:sz w:val="20"/>
                    </w:rPr>
                    <w:t>5.</w:t>
                  </w:r>
                  <w:r w:rsidRPr="000517C9">
                    <w:rPr>
                      <w:rFonts w:ascii="標楷體" w:eastAsia="標楷體" w:hAnsi="標楷體" w:hint="eastAsia"/>
                      <w:kern w:val="0"/>
                      <w:sz w:val="20"/>
                    </w:rPr>
                    <w:t>部分放電試驗</w:t>
                  </w:r>
                </w:p>
                <w:p w14:paraId="2EF887EF" w14:textId="77777777" w:rsidR="000517C9" w:rsidRPr="000517C9" w:rsidRDefault="000517C9" w:rsidP="000517C9">
                  <w:pPr>
                    <w:widowControl/>
                    <w:snapToGrid w:val="0"/>
                    <w:spacing w:line="240" w:lineRule="exact"/>
                    <w:ind w:left="200" w:hangingChars="100" w:hanging="200"/>
                    <w:jc w:val="both"/>
                    <w:rPr>
                      <w:rFonts w:ascii="標楷體" w:eastAsia="標楷體" w:hAnsi="標楷體"/>
                      <w:kern w:val="0"/>
                      <w:sz w:val="20"/>
                      <w:u w:val="single"/>
                    </w:rPr>
                  </w:pPr>
                  <w:r w:rsidRPr="000517C9">
                    <w:rPr>
                      <w:rFonts w:ascii="標楷體" w:eastAsia="標楷體" w:hAnsi="標楷體" w:hint="eastAsia"/>
                      <w:kern w:val="0"/>
                      <w:sz w:val="20"/>
                      <w:highlight w:val="yellow"/>
                      <w:u w:val="single"/>
                    </w:rPr>
                    <w:t>6.</w:t>
                  </w:r>
                  <w:proofErr w:type="gramStart"/>
                  <w:r w:rsidRPr="000517C9">
                    <w:rPr>
                      <w:rFonts w:ascii="標楷體" w:eastAsia="標楷體" w:hAnsi="標楷體" w:hint="eastAsia"/>
                      <w:kern w:val="0"/>
                      <w:sz w:val="20"/>
                      <w:highlight w:val="yellow"/>
                      <w:u w:val="single"/>
                    </w:rPr>
                    <w:t>溫升試驗</w:t>
                  </w:r>
                  <w:proofErr w:type="gramEnd"/>
                </w:p>
                <w:p w14:paraId="1777FC20" w14:textId="0F83990B" w:rsidR="000517C9" w:rsidRPr="000517C9" w:rsidRDefault="000517C9" w:rsidP="000517C9">
                  <w:pPr>
                    <w:pStyle w:val="Standard"/>
                    <w:snapToGrid w:val="0"/>
                    <w:spacing w:line="240" w:lineRule="exact"/>
                    <w:ind w:left="200" w:hanging="200"/>
                    <w:jc w:val="both"/>
                    <w:rPr>
                      <w:rFonts w:ascii="標楷體" w:eastAsia="標楷體" w:hAnsi="標楷體"/>
                    </w:rPr>
                  </w:pPr>
                  <w:r w:rsidRPr="000517C9">
                    <w:rPr>
                      <w:rFonts w:ascii="標楷體" w:eastAsia="標楷體" w:hAnsi="標楷體" w:hint="eastAsia"/>
                      <w:kern w:val="0"/>
                      <w:sz w:val="20"/>
                      <w:highlight w:val="yellow"/>
                      <w:u w:val="single"/>
                    </w:rPr>
                    <w:t>7.感應過電壓試驗(</w:t>
                  </w:r>
                  <w:proofErr w:type="gramStart"/>
                  <w:r w:rsidRPr="000517C9">
                    <w:rPr>
                      <w:rFonts w:ascii="標楷體" w:eastAsia="標楷體" w:hAnsi="標楷體" w:hint="eastAsia"/>
                      <w:kern w:val="0"/>
                      <w:sz w:val="20"/>
                      <w:highlight w:val="yellow"/>
                      <w:u w:val="single"/>
                    </w:rPr>
                    <w:t>匝間過電壓</w:t>
                  </w:r>
                  <w:proofErr w:type="gramEnd"/>
                  <w:r w:rsidRPr="000517C9">
                    <w:rPr>
                      <w:rFonts w:ascii="標楷體" w:eastAsia="標楷體" w:hAnsi="標楷體" w:hint="eastAsia"/>
                      <w:kern w:val="0"/>
                      <w:sz w:val="20"/>
                      <w:highlight w:val="yellow"/>
                      <w:u w:val="single"/>
                    </w:rPr>
                    <w:t>試驗)</w:t>
                  </w:r>
                </w:p>
              </w:tc>
            </w:tr>
            <w:tr w:rsidR="00AA5E2C" w14:paraId="099B7D90" w14:textId="77777777" w:rsidTr="000517C9">
              <w:trPr>
                <w:trHeight w:val="1537"/>
              </w:trPr>
              <w:tc>
                <w:tcPr>
                  <w:tcW w:w="4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8DD8C"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lastRenderedPageBreak/>
                    <w:t>5</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80D84" w14:textId="732FAA93" w:rsidR="00AA5E2C" w:rsidRPr="000517C9" w:rsidRDefault="00AA5E2C" w:rsidP="00AA5E2C">
                  <w:pPr>
                    <w:pStyle w:val="Standard"/>
                    <w:spacing w:after="120"/>
                    <w:jc w:val="center"/>
                    <w:rPr>
                      <w:rFonts w:ascii="標楷體" w:eastAsia="標楷體" w:hAnsi="標楷體"/>
                    </w:rPr>
                  </w:pPr>
                  <w:proofErr w:type="gramStart"/>
                  <w:r w:rsidRPr="000517C9">
                    <w:rPr>
                      <w:rFonts w:ascii="標楷體" w:eastAsia="標楷體" w:hAnsi="標楷體"/>
                      <w:sz w:val="20"/>
                    </w:rPr>
                    <w:t>熔</w:t>
                  </w:r>
                  <w:r w:rsidR="000517C9" w:rsidRPr="00945D12">
                    <w:rPr>
                      <w:rFonts w:ascii="標楷體" w:eastAsia="標楷體" w:hAnsi="標楷體" w:hint="eastAsia"/>
                      <w:sz w:val="20"/>
                      <w:highlight w:val="yellow"/>
                      <w:u w:val="single"/>
                    </w:rPr>
                    <w:t>線</w:t>
                  </w:r>
                  <w:proofErr w:type="gramEnd"/>
                  <w:r w:rsidRPr="000517C9">
                    <w:rPr>
                      <w:rFonts w:ascii="標楷體" w:eastAsia="標楷體" w:hAnsi="標楷體"/>
                      <w:sz w:val="20"/>
                    </w:rPr>
                    <w:t>(Fuses)</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B49A2"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2E84AD09"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(超過600V～1,000V)；</w:t>
                  </w:r>
                </w:p>
                <w:p w14:paraId="32EEFC4D"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直流</w:t>
                  </w:r>
                </w:p>
                <w:p w14:paraId="1551DB22"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8FA07" w14:textId="095E2CFC" w:rsidR="00AA5E2C" w:rsidRPr="000517C9" w:rsidRDefault="00AA5E2C" w:rsidP="00AA5E2C">
                  <w:pPr>
                    <w:pStyle w:val="Standard"/>
                    <w:snapToGrid w:val="0"/>
                    <w:spacing w:line="240" w:lineRule="exact"/>
                    <w:ind w:left="200" w:hanging="200"/>
                    <w:jc w:val="both"/>
                    <w:rPr>
                      <w:rFonts w:ascii="標楷體" w:eastAsia="標楷體" w:hAnsi="標楷體"/>
                      <w:u w:val="single"/>
                    </w:rPr>
                  </w:pPr>
                  <w:r w:rsidRPr="000517C9">
                    <w:rPr>
                      <w:rFonts w:ascii="標楷體" w:eastAsia="標楷體" w:hAnsi="標楷體"/>
                      <w:kern w:val="0"/>
                      <w:sz w:val="20"/>
                    </w:rPr>
                    <w:t>1.</w:t>
                  </w:r>
                  <w:r w:rsidRPr="000517C9">
                    <w:rPr>
                      <w:rFonts w:ascii="標楷體" w:eastAsia="標楷體" w:hAnsi="標楷體" w:cs="Times New Roman"/>
                      <w:color w:val="000000" w:themeColor="text1"/>
                      <w:kern w:val="0"/>
                      <w:sz w:val="20"/>
                      <w:highlight w:val="yellow"/>
                    </w:rPr>
                    <w:t>量</w:t>
                  </w:r>
                  <w:proofErr w:type="gramStart"/>
                  <w:r w:rsidRPr="000517C9">
                    <w:rPr>
                      <w:rFonts w:ascii="標楷體" w:eastAsia="標楷體" w:hAnsi="標楷體" w:cs="Times New Roman"/>
                      <w:color w:val="000000" w:themeColor="text1"/>
                      <w:kern w:val="0"/>
                      <w:sz w:val="20"/>
                      <w:highlight w:val="yellow"/>
                    </w:rPr>
                    <w:t>測熔</w:t>
                  </w:r>
                  <w:r w:rsidRPr="000517C9">
                    <w:rPr>
                      <w:rFonts w:ascii="標楷體" w:eastAsia="標楷體" w:hAnsi="標楷體" w:cs="Times New Roman" w:hint="eastAsia"/>
                      <w:color w:val="000000" w:themeColor="text1"/>
                      <w:kern w:val="0"/>
                      <w:sz w:val="20"/>
                      <w:highlight w:val="yellow"/>
                      <w:u w:val="single"/>
                    </w:rPr>
                    <w:t>線</w:t>
                  </w:r>
                  <w:proofErr w:type="gramEnd"/>
                  <w:r w:rsidRPr="000517C9">
                    <w:rPr>
                      <w:rFonts w:ascii="標楷體" w:eastAsia="標楷體" w:hAnsi="標楷體" w:cs="Times New Roman"/>
                      <w:color w:val="000000" w:themeColor="text1"/>
                      <w:kern w:val="0"/>
                      <w:sz w:val="20"/>
                      <w:highlight w:val="yellow"/>
                    </w:rPr>
                    <w:t>電阻值</w:t>
                  </w:r>
                  <w:r w:rsidRPr="000517C9">
                    <w:rPr>
                      <w:rFonts w:ascii="標楷體" w:eastAsia="標楷體" w:hAnsi="標楷體" w:cs="Times New Roman"/>
                      <w:color w:val="000000" w:themeColor="text1"/>
                      <w:kern w:val="0"/>
                      <w:sz w:val="20"/>
                      <w:highlight w:val="yellow"/>
                      <w:u w:val="single"/>
                    </w:rPr>
                    <w:t>(逐具)</w:t>
                  </w:r>
                </w:p>
                <w:p w14:paraId="1E4AF2B4" w14:textId="77777777" w:rsidR="00AA5E2C" w:rsidRPr="000517C9" w:rsidRDefault="00AA5E2C" w:rsidP="00AA5E2C">
                  <w:pPr>
                    <w:pStyle w:val="Standard"/>
                    <w:snapToGrid w:val="0"/>
                    <w:spacing w:line="240" w:lineRule="exact"/>
                    <w:ind w:left="176" w:hanging="176"/>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熔斷時間</w:t>
                  </w:r>
                  <w:proofErr w:type="gramEnd"/>
                  <w:r w:rsidRPr="000517C9">
                    <w:rPr>
                      <w:rFonts w:ascii="標楷體" w:eastAsia="標楷體" w:hAnsi="標楷體"/>
                      <w:kern w:val="0"/>
                      <w:sz w:val="20"/>
                    </w:rPr>
                    <w:t>特性驗證 (30A以下，以4,500支內算1批，每批次抽測3支；31A以上，以750支內算1批，每批次抽測3支)</w:t>
                  </w:r>
                </w:p>
                <w:p w14:paraId="3C4DA40E" w14:textId="77777777" w:rsidR="00AA5E2C" w:rsidRPr="000517C9" w:rsidRDefault="00AA5E2C" w:rsidP="00AA5E2C">
                  <w:pPr>
                    <w:pStyle w:val="Standard"/>
                    <w:ind w:left="176" w:hanging="176"/>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溫升限度</w:t>
                  </w:r>
                  <w:proofErr w:type="gramEnd"/>
                  <w:r w:rsidRPr="000517C9">
                    <w:rPr>
                      <w:rFonts w:ascii="標楷體" w:eastAsia="標楷體" w:hAnsi="標楷體"/>
                      <w:kern w:val="0"/>
                      <w:sz w:val="20"/>
                    </w:rPr>
                    <w:t xml:space="preserve">及消耗功率驗證(30A 以下，以4,500 </w:t>
                  </w:r>
                  <w:proofErr w:type="gramStart"/>
                  <w:r w:rsidRPr="000517C9">
                    <w:rPr>
                      <w:rFonts w:ascii="標楷體" w:eastAsia="標楷體" w:hAnsi="標楷體"/>
                      <w:kern w:val="0"/>
                      <w:sz w:val="20"/>
                    </w:rPr>
                    <w:t>支內算</w:t>
                  </w:r>
                  <w:proofErr w:type="gramEnd"/>
                  <w:r w:rsidRPr="000517C9">
                    <w:rPr>
                      <w:rFonts w:ascii="標楷體" w:eastAsia="標楷體" w:hAnsi="標楷體"/>
                      <w:kern w:val="0"/>
                      <w:sz w:val="20"/>
                    </w:rPr>
                    <w:t xml:space="preserve">1 批，每批次抽測1 支；31A 以上，以750 </w:t>
                  </w:r>
                  <w:proofErr w:type="gramStart"/>
                  <w:r w:rsidRPr="000517C9">
                    <w:rPr>
                      <w:rFonts w:ascii="標楷體" w:eastAsia="標楷體" w:hAnsi="標楷體"/>
                      <w:kern w:val="0"/>
                      <w:sz w:val="20"/>
                    </w:rPr>
                    <w:t>支內算</w:t>
                  </w:r>
                  <w:proofErr w:type="gramEnd"/>
                  <w:r w:rsidRPr="000517C9">
                    <w:rPr>
                      <w:rFonts w:ascii="標楷體" w:eastAsia="標楷體" w:hAnsi="標楷體"/>
                      <w:kern w:val="0"/>
                      <w:sz w:val="20"/>
                    </w:rPr>
                    <w:t>1批，每批次抽測1支)</w:t>
                  </w:r>
                </w:p>
              </w:tc>
            </w:tr>
            <w:tr w:rsidR="00AA5E2C" w14:paraId="68BB6E35" w14:textId="77777777" w:rsidTr="000517C9">
              <w:trPr>
                <w:trHeight w:val="1082"/>
              </w:trPr>
              <w:tc>
                <w:tcPr>
                  <w:tcW w:w="4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CB3F0" w14:textId="77777777" w:rsidR="00AA5E2C" w:rsidRPr="000517C9" w:rsidRDefault="00AA5E2C" w:rsidP="00AA5E2C">
                  <w:pPr>
                    <w:rPr>
                      <w:rFonts w:ascii="標楷體" w:eastAsia="標楷體" w:hAnsi="標楷體"/>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FC1A0" w14:textId="77777777" w:rsidR="00AA5E2C" w:rsidRPr="000517C9" w:rsidRDefault="00AA5E2C" w:rsidP="00AA5E2C">
                  <w:pPr>
                    <w:rPr>
                      <w:rFonts w:ascii="標楷體" w:eastAsia="標楷體" w:hAnsi="標楷體"/>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3DCE2"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5B2DA80F"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(超過1,000V)</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53F1D"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1.</w:t>
                  </w:r>
                  <w:proofErr w:type="gramStart"/>
                  <w:r w:rsidRPr="000517C9">
                    <w:rPr>
                      <w:rFonts w:ascii="標楷體" w:eastAsia="標楷體" w:hAnsi="標楷體"/>
                      <w:kern w:val="0"/>
                      <w:sz w:val="20"/>
                    </w:rPr>
                    <w:t>溫升試驗</w:t>
                  </w:r>
                  <w:proofErr w:type="gramEnd"/>
                  <w:r w:rsidRPr="000517C9">
                    <w:rPr>
                      <w:rFonts w:ascii="標楷體" w:eastAsia="標楷體" w:hAnsi="標楷體"/>
                      <w:kern w:val="0"/>
                      <w:sz w:val="20"/>
                    </w:rPr>
                    <w:t xml:space="preserve"> (採用逐批抽測，每種規格500支內算1批。每批抽測1支)</w:t>
                  </w:r>
                </w:p>
                <w:p w14:paraId="55A2F215" w14:textId="48DB7EF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熔</w:t>
                  </w:r>
                  <w:r w:rsidR="00A270DF" w:rsidRPr="004333D3">
                    <w:rPr>
                      <w:rFonts w:ascii="標楷體" w:eastAsia="標楷體" w:hAnsi="標楷體" w:cstheme="majorBidi" w:hint="eastAsia"/>
                      <w:color w:val="000000" w:themeColor="text1"/>
                      <w:sz w:val="20"/>
                      <w:szCs w:val="20"/>
                      <w:u w:val="single"/>
                      <w:shd w:val="clear" w:color="auto" w:fill="FFFF00"/>
                    </w:rPr>
                    <w:t>線</w:t>
                  </w:r>
                  <w:r w:rsidRPr="000517C9">
                    <w:rPr>
                      <w:rFonts w:ascii="標楷體" w:eastAsia="標楷體" w:hAnsi="標楷體"/>
                      <w:kern w:val="0"/>
                      <w:sz w:val="20"/>
                    </w:rPr>
                    <w:t>鏈</w:t>
                  </w:r>
                  <w:proofErr w:type="gramEnd"/>
                  <w:r w:rsidRPr="000517C9">
                    <w:rPr>
                      <w:rFonts w:ascii="標楷體" w:eastAsia="標楷體" w:hAnsi="標楷體"/>
                      <w:kern w:val="0"/>
                      <w:sz w:val="20"/>
                    </w:rPr>
                    <w:t>電阻量測</w:t>
                  </w:r>
                </w:p>
                <w:p w14:paraId="672DF275" w14:textId="25BA661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最小熔斷</w:t>
                  </w:r>
                  <w:proofErr w:type="gramEnd"/>
                  <w:r w:rsidRPr="000517C9">
                    <w:rPr>
                      <w:rFonts w:ascii="標楷體" w:eastAsia="標楷體" w:hAnsi="標楷體"/>
                      <w:kern w:val="0"/>
                      <w:sz w:val="20"/>
                    </w:rPr>
                    <w:t>時間電流特性試驗 (採用逐批抽測，每種規格500支內算1批。每批抽測3支，2A後援</w:t>
                  </w:r>
                  <w:proofErr w:type="gramStart"/>
                  <w:r w:rsidRPr="000517C9">
                    <w:rPr>
                      <w:rFonts w:ascii="標楷體" w:eastAsia="標楷體" w:hAnsi="標楷體"/>
                      <w:kern w:val="0"/>
                      <w:sz w:val="20"/>
                    </w:rPr>
                    <w:t>型限流熔</w:t>
                  </w:r>
                  <w:r w:rsidR="00A270DF" w:rsidRPr="004333D3">
                    <w:rPr>
                      <w:rFonts w:ascii="標楷體" w:eastAsia="標楷體" w:hAnsi="標楷體" w:cstheme="majorBidi" w:hint="eastAsia"/>
                      <w:color w:val="000000" w:themeColor="text1"/>
                      <w:sz w:val="20"/>
                      <w:szCs w:val="20"/>
                      <w:u w:val="single"/>
                      <w:shd w:val="clear" w:color="auto" w:fill="FFFF00"/>
                    </w:rPr>
                    <w:t>線</w:t>
                  </w:r>
                  <w:r w:rsidRPr="000517C9">
                    <w:rPr>
                      <w:rFonts w:ascii="標楷體" w:eastAsia="標楷體" w:hAnsi="標楷體"/>
                      <w:kern w:val="0"/>
                      <w:sz w:val="20"/>
                    </w:rPr>
                    <w:t>抽</w:t>
                  </w:r>
                  <w:proofErr w:type="gramEnd"/>
                  <w:r w:rsidRPr="000517C9">
                    <w:rPr>
                      <w:rFonts w:ascii="標楷體" w:eastAsia="標楷體" w:hAnsi="標楷體"/>
                      <w:kern w:val="0"/>
                      <w:sz w:val="20"/>
                    </w:rPr>
                    <w:t>測2支)</w:t>
                  </w:r>
                </w:p>
              </w:tc>
            </w:tr>
            <w:tr w:rsidR="000517C9" w14:paraId="5344074B" w14:textId="77777777" w:rsidTr="000517C9">
              <w:trPr>
                <w:trHeight w:val="1186"/>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FE32F"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6</w:t>
                  </w:r>
                </w:p>
              </w:tc>
              <w:tc>
                <w:tcPr>
                  <w:tcW w:w="2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B6C8C"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rPr>
                    <w:t>氣體絕緣開關設備(GIS)</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05487"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rPr>
                  </w:pPr>
                  <w:r w:rsidRPr="000517C9">
                    <w:rPr>
                      <w:rFonts w:ascii="標楷體" w:eastAsia="標楷體" w:hAnsi="標楷體" w:hint="eastAsia"/>
                      <w:kern w:val="0"/>
                      <w:sz w:val="20"/>
                    </w:rPr>
                    <w:t>1.</w:t>
                  </w:r>
                  <w:r w:rsidRPr="000517C9">
                    <w:rPr>
                      <w:rFonts w:ascii="標楷體" w:eastAsia="標楷體" w:hAnsi="標楷體" w:hint="eastAsia"/>
                      <w:kern w:val="0"/>
                      <w:sz w:val="20"/>
                      <w:u w:val="single"/>
                    </w:rPr>
                    <w:t>主回路</w:t>
                  </w:r>
                  <w:proofErr w:type="gramStart"/>
                  <w:r w:rsidRPr="000517C9">
                    <w:rPr>
                      <w:rFonts w:ascii="標楷體" w:eastAsia="標楷體" w:hAnsi="標楷體" w:hint="eastAsia"/>
                      <w:kern w:val="0"/>
                      <w:sz w:val="20"/>
                    </w:rPr>
                    <w:t>商頻耐</w:t>
                  </w:r>
                  <w:proofErr w:type="gramEnd"/>
                  <w:r w:rsidRPr="000517C9">
                    <w:rPr>
                      <w:rFonts w:ascii="標楷體" w:eastAsia="標楷體" w:hAnsi="標楷體" w:hint="eastAsia"/>
                      <w:kern w:val="0"/>
                      <w:sz w:val="20"/>
                    </w:rPr>
                    <w:t>電壓試驗</w:t>
                  </w:r>
                </w:p>
                <w:p w14:paraId="346773A5"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rPr>
                  </w:pPr>
                  <w:r w:rsidRPr="000517C9">
                    <w:rPr>
                      <w:rFonts w:ascii="標楷體" w:eastAsia="標楷體" w:hAnsi="標楷體" w:hint="eastAsia"/>
                      <w:kern w:val="0"/>
                      <w:sz w:val="20"/>
                    </w:rPr>
                    <w:t>2.</w:t>
                  </w:r>
                  <w:r w:rsidRPr="000517C9">
                    <w:rPr>
                      <w:rFonts w:ascii="標楷體" w:eastAsia="標楷體" w:hAnsi="標楷體" w:hint="eastAsia"/>
                      <w:kern w:val="0"/>
                      <w:sz w:val="20"/>
                      <w:u w:val="single"/>
                    </w:rPr>
                    <w:t>輔助和控制回路的絕緣試驗</w:t>
                  </w:r>
                </w:p>
                <w:p w14:paraId="7FCC480B"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rPr>
                  </w:pPr>
                  <w:r w:rsidRPr="000517C9">
                    <w:rPr>
                      <w:rFonts w:ascii="標楷體" w:eastAsia="標楷體" w:hAnsi="標楷體" w:hint="eastAsia"/>
                      <w:kern w:val="0"/>
                      <w:sz w:val="20"/>
                    </w:rPr>
                    <w:t>3.主回路電阻測量</w:t>
                  </w:r>
                </w:p>
                <w:p w14:paraId="5AF4DCA9"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rPr>
                  </w:pPr>
                  <w:r w:rsidRPr="000517C9">
                    <w:rPr>
                      <w:rFonts w:ascii="標楷體" w:eastAsia="標楷體" w:hAnsi="標楷體" w:hint="eastAsia"/>
                      <w:kern w:val="0"/>
                      <w:sz w:val="20"/>
                    </w:rPr>
                    <w:t>4.部分放電測量</w:t>
                  </w:r>
                </w:p>
                <w:p w14:paraId="7EC2133C"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rPr>
                  </w:pPr>
                  <w:r w:rsidRPr="000517C9">
                    <w:rPr>
                      <w:rFonts w:ascii="標楷體" w:eastAsia="標楷體" w:hAnsi="標楷體" w:hint="eastAsia"/>
                      <w:kern w:val="0"/>
                      <w:sz w:val="20"/>
                    </w:rPr>
                    <w:t>5.</w:t>
                  </w:r>
                  <w:r w:rsidRPr="000517C9">
                    <w:rPr>
                      <w:rFonts w:ascii="標楷體" w:eastAsia="標楷體" w:hAnsi="標楷體" w:hint="eastAsia"/>
                      <w:kern w:val="0"/>
                      <w:sz w:val="20"/>
                      <w:u w:val="single"/>
                    </w:rPr>
                    <w:t>氣體</w:t>
                  </w:r>
                  <w:r w:rsidRPr="000517C9">
                    <w:rPr>
                      <w:rFonts w:ascii="標楷體" w:eastAsia="標楷體" w:hAnsi="標楷體" w:hint="eastAsia"/>
                      <w:kern w:val="0"/>
                      <w:sz w:val="20"/>
                    </w:rPr>
                    <w:t>密封性試驗</w:t>
                  </w:r>
                </w:p>
                <w:p w14:paraId="7668EED0"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u w:val="single"/>
                    </w:rPr>
                  </w:pPr>
                  <w:r w:rsidRPr="000517C9">
                    <w:rPr>
                      <w:rFonts w:ascii="標楷體" w:eastAsia="標楷體" w:hAnsi="標楷體" w:hint="eastAsia"/>
                      <w:kern w:val="0"/>
                      <w:sz w:val="20"/>
                    </w:rPr>
                    <w:t>6.</w:t>
                  </w:r>
                  <w:r w:rsidRPr="000517C9">
                    <w:rPr>
                      <w:rFonts w:ascii="標楷體" w:eastAsia="標楷體" w:hAnsi="標楷體" w:hint="eastAsia"/>
                      <w:kern w:val="0"/>
                      <w:sz w:val="20"/>
                      <w:u w:val="single"/>
                    </w:rPr>
                    <w:t>機械</w:t>
                  </w:r>
                  <w:r w:rsidRPr="000517C9">
                    <w:rPr>
                      <w:rFonts w:ascii="標楷體" w:eastAsia="標楷體" w:hAnsi="標楷體" w:hint="eastAsia"/>
                      <w:kern w:val="0"/>
                      <w:sz w:val="20"/>
                    </w:rPr>
                    <w:t>操作試驗</w:t>
                  </w:r>
                  <w:r w:rsidRPr="000517C9">
                    <w:rPr>
                      <w:rFonts w:ascii="標楷體" w:eastAsia="標楷體" w:hAnsi="標楷體" w:hint="eastAsia"/>
                      <w:kern w:val="0"/>
                      <w:sz w:val="20"/>
                      <w:u w:val="single"/>
                    </w:rPr>
                    <w:t>(斷路器、隔離開關、接地開關)</w:t>
                  </w:r>
                </w:p>
                <w:p w14:paraId="329E91E2" w14:textId="77777777" w:rsidR="000517C9" w:rsidRPr="000517C9" w:rsidRDefault="000517C9" w:rsidP="000517C9">
                  <w:pPr>
                    <w:widowControl/>
                    <w:snapToGrid w:val="0"/>
                    <w:spacing w:line="240" w:lineRule="exact"/>
                    <w:ind w:left="156" w:hangingChars="78" w:hanging="156"/>
                    <w:jc w:val="both"/>
                    <w:rPr>
                      <w:rFonts w:ascii="標楷體" w:eastAsia="標楷體" w:hAnsi="標楷體"/>
                      <w:kern w:val="0"/>
                      <w:sz w:val="20"/>
                      <w:u w:val="single"/>
                    </w:rPr>
                  </w:pPr>
                  <w:r w:rsidRPr="000517C9">
                    <w:rPr>
                      <w:rFonts w:ascii="標楷體" w:eastAsia="標楷體" w:hAnsi="標楷體" w:hint="eastAsia"/>
                      <w:kern w:val="0"/>
                      <w:sz w:val="20"/>
                      <w:u w:val="single"/>
                    </w:rPr>
                    <w:t>7.接線正確性的驗證</w:t>
                  </w:r>
                </w:p>
                <w:p w14:paraId="102AC13D" w14:textId="084F495F" w:rsidR="000517C9" w:rsidRPr="000517C9" w:rsidRDefault="000517C9" w:rsidP="000517C9">
                  <w:pPr>
                    <w:pStyle w:val="Standard"/>
                    <w:ind w:left="250" w:hanging="250"/>
                    <w:jc w:val="both"/>
                    <w:rPr>
                      <w:rFonts w:ascii="標楷體" w:eastAsia="標楷體" w:hAnsi="標楷體"/>
                    </w:rPr>
                  </w:pPr>
                  <w:r w:rsidRPr="000517C9">
                    <w:rPr>
                      <w:rFonts w:ascii="標楷體" w:eastAsia="標楷體" w:hAnsi="標楷體" w:hint="eastAsia"/>
                      <w:kern w:val="0"/>
                      <w:sz w:val="20"/>
                      <w:highlight w:val="yellow"/>
                      <w:u w:val="single"/>
                    </w:rPr>
                    <w:t>8.</w:t>
                  </w:r>
                  <w:proofErr w:type="gramStart"/>
                  <w:r w:rsidRPr="000517C9">
                    <w:rPr>
                      <w:rFonts w:ascii="標楷體" w:eastAsia="標楷體" w:hAnsi="標楷體" w:hint="eastAsia"/>
                      <w:kern w:val="0"/>
                      <w:sz w:val="20"/>
                      <w:highlight w:val="yellow"/>
                      <w:u w:val="single"/>
                    </w:rPr>
                    <w:t>溫升試驗</w:t>
                  </w:r>
                  <w:proofErr w:type="gramEnd"/>
                </w:p>
              </w:tc>
            </w:tr>
            <w:tr w:rsidR="00AA5E2C" w14:paraId="7CE9F96D" w14:textId="77777777" w:rsidTr="000517C9">
              <w:tc>
                <w:tcPr>
                  <w:tcW w:w="4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8A2AF"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7</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5F6A1"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斷路器(CB)</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35D6D"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1293D765"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p w14:paraId="4CBB0B64"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lastRenderedPageBreak/>
                    <w:t>直流</w:t>
                  </w:r>
                </w:p>
                <w:p w14:paraId="3EB0E307"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26C5F"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lastRenderedPageBreak/>
                    <w:t>1.機械操作</w:t>
                  </w:r>
                </w:p>
                <w:p w14:paraId="2F043069"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2.過電流釋放器校正查證(200%額定電流)</w:t>
                  </w:r>
                </w:p>
                <w:p w14:paraId="4EC1F2F4"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3.欠電壓及分流釋放器動作查</w:t>
                  </w:r>
                  <w:r w:rsidRPr="000517C9">
                    <w:rPr>
                      <w:rFonts w:ascii="標楷體" w:eastAsia="標楷體" w:hAnsi="標楷體"/>
                      <w:kern w:val="0"/>
                      <w:sz w:val="20"/>
                    </w:rPr>
                    <w:lastRenderedPageBreak/>
                    <w:t>證(</w:t>
                  </w:r>
                  <w:proofErr w:type="gramStart"/>
                  <w:r w:rsidRPr="000517C9">
                    <w:rPr>
                      <w:rFonts w:ascii="標楷體" w:eastAsia="標楷體" w:hAnsi="標楷體"/>
                      <w:kern w:val="0"/>
                      <w:sz w:val="20"/>
                    </w:rPr>
                    <w:t>具欠電壓</w:t>
                  </w:r>
                  <w:proofErr w:type="gramEnd"/>
                  <w:r w:rsidRPr="000517C9">
                    <w:rPr>
                      <w:rFonts w:ascii="標楷體" w:eastAsia="標楷體" w:hAnsi="標楷體"/>
                      <w:kern w:val="0"/>
                      <w:sz w:val="20"/>
                    </w:rPr>
                    <w:t>及分流釋放器之型式適用)</w:t>
                  </w:r>
                </w:p>
                <w:p w14:paraId="01924712"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4.CBRs追加試驗</w:t>
                  </w:r>
                </w:p>
                <w:p w14:paraId="63BD3B81"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5.</w:t>
                  </w:r>
                  <w:proofErr w:type="gramStart"/>
                  <w:r w:rsidRPr="000517C9">
                    <w:rPr>
                      <w:rFonts w:ascii="標楷體" w:eastAsia="標楷體" w:hAnsi="標楷體"/>
                      <w:kern w:val="0"/>
                      <w:sz w:val="20"/>
                    </w:rPr>
                    <w:t>介</w:t>
                  </w:r>
                  <w:proofErr w:type="gramEnd"/>
                  <w:r w:rsidRPr="000517C9">
                    <w:rPr>
                      <w:rFonts w:ascii="標楷體" w:eastAsia="標楷體" w:hAnsi="標楷體"/>
                      <w:kern w:val="0"/>
                      <w:sz w:val="20"/>
                    </w:rPr>
                    <w:t>電特性試驗</w:t>
                  </w:r>
                </w:p>
                <w:p w14:paraId="6DA0A605"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6.空間距離查證</w:t>
                  </w:r>
                </w:p>
                <w:p w14:paraId="470DF12C"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7.</w:t>
                  </w:r>
                  <w:proofErr w:type="gramStart"/>
                  <w:r w:rsidRPr="000517C9">
                    <w:rPr>
                      <w:rFonts w:ascii="標楷體" w:eastAsia="標楷體" w:hAnsi="標楷體"/>
                      <w:kern w:val="0"/>
                      <w:sz w:val="20"/>
                    </w:rPr>
                    <w:t>溫升查證</w:t>
                  </w:r>
                  <w:proofErr w:type="gramEnd"/>
                  <w:r w:rsidRPr="000517C9">
                    <w:rPr>
                      <w:rFonts w:ascii="標楷體" w:eastAsia="標楷體" w:hAnsi="標楷體"/>
                      <w:kern w:val="0"/>
                      <w:sz w:val="20"/>
                    </w:rPr>
                    <w:t>(同型式同額定電流</w:t>
                  </w:r>
                  <w:proofErr w:type="gramStart"/>
                  <w:r w:rsidRPr="000517C9">
                    <w:rPr>
                      <w:rFonts w:ascii="標楷體" w:eastAsia="標楷體" w:hAnsi="標楷體"/>
                      <w:kern w:val="0"/>
                      <w:sz w:val="20"/>
                    </w:rPr>
                    <w:t>同極數抽</w:t>
                  </w:r>
                  <w:proofErr w:type="gramEnd"/>
                  <w:r w:rsidRPr="000517C9">
                    <w:rPr>
                      <w:rFonts w:ascii="標楷體" w:eastAsia="標楷體" w:hAnsi="標楷體"/>
                      <w:kern w:val="0"/>
                      <w:sz w:val="20"/>
                    </w:rPr>
                    <w:t>測1具)</w:t>
                  </w:r>
                </w:p>
              </w:tc>
            </w:tr>
            <w:tr w:rsidR="00AA5E2C" w14:paraId="2A44E541" w14:textId="77777777" w:rsidTr="000517C9">
              <w:trPr>
                <w:trHeight w:val="1622"/>
              </w:trPr>
              <w:tc>
                <w:tcPr>
                  <w:tcW w:w="4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2BFA3" w14:textId="77777777" w:rsidR="00AA5E2C" w:rsidRPr="000517C9" w:rsidRDefault="00AA5E2C" w:rsidP="00AA5E2C">
                  <w:pPr>
                    <w:rPr>
                      <w:rFonts w:ascii="標楷體" w:eastAsia="標楷體" w:hAnsi="標楷體"/>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E9F90" w14:textId="77777777" w:rsidR="00AA5E2C" w:rsidRPr="000517C9" w:rsidRDefault="00AA5E2C" w:rsidP="00AA5E2C">
                  <w:pPr>
                    <w:rPr>
                      <w:rFonts w:ascii="標楷體" w:eastAsia="標楷體" w:hAnsi="標楷體"/>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C3EDE"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4C147F2C"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(超過1,000V)</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A17C"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1.構造檢查</w:t>
                  </w:r>
                </w:p>
                <w:p w14:paraId="74C2FE77"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溫升試驗</w:t>
                  </w:r>
                  <w:proofErr w:type="gramEnd"/>
                </w:p>
                <w:p w14:paraId="77A91510"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w:t>
                  </w:r>
                </w:p>
                <w:p w14:paraId="2C99EE24"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4.衝擊電壓試驗</w:t>
                  </w:r>
                </w:p>
                <w:p w14:paraId="2851A123"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5.主回路電阻測量</w:t>
                  </w:r>
                </w:p>
                <w:p w14:paraId="5E9F8F2F"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6.機械</w:t>
                  </w:r>
                  <w:proofErr w:type="gramStart"/>
                  <w:r w:rsidRPr="000517C9">
                    <w:rPr>
                      <w:rFonts w:ascii="標楷體" w:eastAsia="標楷體" w:hAnsi="標楷體"/>
                      <w:kern w:val="0"/>
                      <w:sz w:val="20"/>
                    </w:rPr>
                    <w:t>開閉及</w:t>
                  </w:r>
                  <w:proofErr w:type="gramEnd"/>
                  <w:r w:rsidRPr="000517C9">
                    <w:rPr>
                      <w:rFonts w:ascii="標楷體" w:eastAsia="標楷體" w:hAnsi="標楷體"/>
                      <w:kern w:val="0"/>
                      <w:sz w:val="20"/>
                    </w:rPr>
                    <w:t>特性試驗 (得以不超過宣告額定次數3%試驗)</w:t>
                  </w:r>
                </w:p>
              </w:tc>
            </w:tr>
            <w:tr w:rsidR="000517C9" w14:paraId="2303AED7" w14:textId="77777777" w:rsidTr="000517C9">
              <w:trPr>
                <w:trHeight w:val="840"/>
              </w:trPr>
              <w:tc>
                <w:tcPr>
                  <w:tcW w:w="4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BA6A9" w14:textId="77777777" w:rsidR="000517C9" w:rsidRPr="000517C9" w:rsidRDefault="000517C9" w:rsidP="000517C9">
                  <w:pPr>
                    <w:pStyle w:val="Standard"/>
                    <w:spacing w:after="120"/>
                    <w:jc w:val="center"/>
                    <w:rPr>
                      <w:rFonts w:ascii="標楷體" w:eastAsia="標楷體" w:hAnsi="標楷體"/>
                    </w:rPr>
                  </w:pPr>
                  <w:r w:rsidRPr="000517C9">
                    <w:rPr>
                      <w:rFonts w:ascii="標楷體" w:eastAsia="標楷體" w:hAnsi="標楷體"/>
                      <w:sz w:val="20"/>
                      <w:szCs w:val="20"/>
                    </w:rPr>
                    <w:t>8</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57624" w14:textId="77777777" w:rsidR="000517C9" w:rsidRPr="000517C9" w:rsidRDefault="000517C9" w:rsidP="000517C9">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高壓</w:t>
                  </w:r>
                </w:p>
                <w:p w14:paraId="2B220744" w14:textId="77777777" w:rsidR="000517C9" w:rsidRPr="000517C9" w:rsidRDefault="000517C9" w:rsidP="000517C9">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配電盤</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D7A6B" w14:textId="77777777" w:rsidR="000517C9" w:rsidRPr="000517C9" w:rsidRDefault="000517C9" w:rsidP="000517C9">
                  <w:pPr>
                    <w:pStyle w:val="Standard"/>
                    <w:snapToGrid w:val="0"/>
                    <w:spacing w:line="240" w:lineRule="exact"/>
                    <w:jc w:val="center"/>
                    <w:rPr>
                      <w:rFonts w:ascii="標楷體" w:eastAsia="標楷體" w:hAnsi="標楷體"/>
                    </w:rPr>
                  </w:pPr>
                  <w:proofErr w:type="gramStart"/>
                  <w:r w:rsidRPr="000517C9">
                    <w:rPr>
                      <w:rFonts w:ascii="標楷體" w:eastAsia="標楷體" w:hAnsi="標楷體"/>
                      <w:sz w:val="20"/>
                      <w:szCs w:val="20"/>
                    </w:rPr>
                    <w:t>屋內型</w:t>
                  </w:r>
                  <w:proofErr w:type="gramEnd"/>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83E84"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1.</w:t>
                  </w:r>
                  <w:r w:rsidRPr="000517C9">
                    <w:rPr>
                      <w:rFonts w:ascii="標楷體" w:eastAsia="標楷體" w:hAnsi="標楷體" w:hint="eastAsia"/>
                      <w:kern w:val="0"/>
                      <w:sz w:val="20"/>
                      <w:szCs w:val="20"/>
                    </w:rPr>
                    <w:t>構造檢查</w:t>
                  </w:r>
                </w:p>
                <w:p w14:paraId="52B347B6"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2.</w:t>
                  </w:r>
                  <w:proofErr w:type="gramStart"/>
                  <w:r w:rsidRPr="000517C9">
                    <w:rPr>
                      <w:rFonts w:ascii="標楷體" w:eastAsia="標楷體" w:hAnsi="標楷體" w:hint="eastAsia"/>
                      <w:kern w:val="0"/>
                      <w:sz w:val="20"/>
                      <w:szCs w:val="20"/>
                    </w:rPr>
                    <w:t>商頻耐</w:t>
                  </w:r>
                  <w:proofErr w:type="gramEnd"/>
                  <w:r w:rsidRPr="000517C9">
                    <w:rPr>
                      <w:rFonts w:ascii="標楷體" w:eastAsia="標楷體" w:hAnsi="標楷體" w:hint="eastAsia"/>
                      <w:kern w:val="0"/>
                      <w:sz w:val="20"/>
                      <w:szCs w:val="20"/>
                    </w:rPr>
                    <w:t>電壓試驗</w:t>
                  </w:r>
                </w:p>
                <w:p w14:paraId="42D2F166"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3.</w:t>
                  </w:r>
                  <w:r w:rsidRPr="000517C9">
                    <w:rPr>
                      <w:rFonts w:ascii="標楷體" w:eastAsia="標楷體" w:hAnsi="標楷體" w:hint="eastAsia"/>
                      <w:kern w:val="0"/>
                      <w:sz w:val="20"/>
                      <w:szCs w:val="20"/>
                    </w:rPr>
                    <w:t>主回路電阻量測</w:t>
                  </w:r>
                </w:p>
                <w:p w14:paraId="3183BF8E"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4.</w:t>
                  </w:r>
                  <w:r w:rsidRPr="000517C9">
                    <w:rPr>
                      <w:rFonts w:ascii="標楷體" w:eastAsia="標楷體" w:hAnsi="標楷體" w:hint="eastAsia"/>
                      <w:kern w:val="0"/>
                      <w:sz w:val="20"/>
                      <w:szCs w:val="20"/>
                    </w:rPr>
                    <w:t>機構動作試驗</w:t>
                  </w:r>
                </w:p>
                <w:p w14:paraId="26587AD6" w14:textId="77777777" w:rsidR="000517C9" w:rsidRPr="000517C9" w:rsidRDefault="000517C9" w:rsidP="000517C9">
                  <w:pPr>
                    <w:ind w:left="250" w:hangingChars="125" w:hanging="250"/>
                    <w:jc w:val="both"/>
                    <w:rPr>
                      <w:rFonts w:ascii="標楷體" w:eastAsia="標楷體" w:hAnsi="標楷體"/>
                      <w:kern w:val="0"/>
                      <w:sz w:val="20"/>
                      <w:szCs w:val="20"/>
                    </w:rPr>
                  </w:pPr>
                  <w:r w:rsidRPr="000517C9">
                    <w:rPr>
                      <w:rFonts w:ascii="標楷體" w:eastAsia="標楷體" w:hAnsi="標楷體"/>
                      <w:kern w:val="0"/>
                      <w:sz w:val="20"/>
                      <w:szCs w:val="20"/>
                    </w:rPr>
                    <w:t>5.</w:t>
                  </w:r>
                  <w:r w:rsidRPr="000517C9">
                    <w:rPr>
                      <w:rFonts w:ascii="標楷體" w:eastAsia="標楷體" w:hAnsi="標楷體" w:hint="eastAsia"/>
                      <w:kern w:val="0"/>
                      <w:sz w:val="20"/>
                      <w:szCs w:val="20"/>
                    </w:rPr>
                    <w:t>操作裝置試驗</w:t>
                  </w:r>
                </w:p>
                <w:p w14:paraId="2B6D2BD3" w14:textId="77777777" w:rsidR="000517C9" w:rsidRPr="000517C9" w:rsidRDefault="000517C9" w:rsidP="000517C9">
                  <w:pPr>
                    <w:widowControl/>
                    <w:snapToGrid w:val="0"/>
                    <w:ind w:left="200" w:hangingChars="100" w:hanging="200"/>
                    <w:jc w:val="both"/>
                    <w:rPr>
                      <w:rFonts w:ascii="標楷體" w:eastAsia="標楷體" w:hAnsi="標楷體"/>
                      <w:kern w:val="0"/>
                      <w:sz w:val="20"/>
                      <w:u w:val="single"/>
                    </w:rPr>
                  </w:pPr>
                  <w:r w:rsidRPr="000517C9">
                    <w:rPr>
                      <w:rFonts w:ascii="標楷體" w:eastAsia="標楷體" w:hAnsi="標楷體" w:hint="eastAsia"/>
                      <w:kern w:val="0"/>
                      <w:sz w:val="20"/>
                      <w:szCs w:val="20"/>
                      <w:highlight w:val="yellow"/>
                      <w:u w:val="single"/>
                    </w:rPr>
                    <w:t>6.</w:t>
                  </w:r>
                  <w:proofErr w:type="gramStart"/>
                  <w:r w:rsidRPr="000517C9">
                    <w:rPr>
                      <w:rFonts w:ascii="標楷體" w:eastAsia="標楷體" w:hAnsi="標楷體" w:hint="eastAsia"/>
                      <w:kern w:val="0"/>
                      <w:sz w:val="20"/>
                      <w:highlight w:val="yellow"/>
                      <w:u w:val="single"/>
                    </w:rPr>
                    <w:t>溫升試驗</w:t>
                  </w:r>
                  <w:proofErr w:type="gramEnd"/>
                </w:p>
                <w:p w14:paraId="71569E4C" w14:textId="16370D74" w:rsidR="000517C9" w:rsidRPr="000517C9" w:rsidRDefault="000517C9" w:rsidP="000517C9">
                  <w:pPr>
                    <w:pStyle w:val="Standard"/>
                    <w:ind w:left="250" w:hanging="250"/>
                    <w:jc w:val="both"/>
                    <w:rPr>
                      <w:rFonts w:ascii="標楷體" w:eastAsia="標楷體" w:hAnsi="標楷體"/>
                    </w:rPr>
                  </w:pPr>
                  <w:r w:rsidRPr="000517C9">
                    <w:rPr>
                      <w:rFonts w:ascii="標楷體" w:eastAsia="標楷體" w:hAnsi="標楷體" w:hint="eastAsia"/>
                      <w:sz w:val="20"/>
                      <w:szCs w:val="20"/>
                      <w:u w:val="single"/>
                    </w:rPr>
                    <w:t>7.洩漏電流之測定</w:t>
                  </w:r>
                </w:p>
              </w:tc>
            </w:tr>
            <w:tr w:rsidR="000517C9" w14:paraId="472E8D4E" w14:textId="77777777" w:rsidTr="000517C9">
              <w:trPr>
                <w:trHeight w:val="840"/>
              </w:trPr>
              <w:tc>
                <w:tcPr>
                  <w:tcW w:w="4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730DD" w14:textId="77777777" w:rsidR="000517C9" w:rsidRPr="000517C9" w:rsidRDefault="000517C9" w:rsidP="000517C9">
                  <w:pPr>
                    <w:rPr>
                      <w:rFonts w:ascii="標楷體" w:eastAsia="標楷體" w:hAnsi="標楷體"/>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A886B" w14:textId="77777777" w:rsidR="000517C9" w:rsidRPr="000517C9" w:rsidRDefault="000517C9" w:rsidP="000517C9">
                  <w:pPr>
                    <w:rPr>
                      <w:rFonts w:ascii="標楷體" w:eastAsia="標楷體" w:hAnsi="標楷體"/>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04D8E" w14:textId="77777777" w:rsidR="000517C9" w:rsidRPr="000517C9" w:rsidRDefault="000517C9" w:rsidP="000517C9">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屋外型</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49775"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1.</w:t>
                  </w:r>
                  <w:r w:rsidRPr="000517C9">
                    <w:rPr>
                      <w:rFonts w:ascii="標楷體" w:eastAsia="標楷體" w:hAnsi="標楷體" w:hint="eastAsia"/>
                      <w:kern w:val="0"/>
                      <w:sz w:val="20"/>
                      <w:szCs w:val="20"/>
                    </w:rPr>
                    <w:t>構造檢查</w:t>
                  </w:r>
                </w:p>
                <w:p w14:paraId="5A8325E4"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2.</w:t>
                  </w:r>
                  <w:proofErr w:type="gramStart"/>
                  <w:r w:rsidRPr="000517C9">
                    <w:rPr>
                      <w:rFonts w:ascii="標楷體" w:eastAsia="標楷體" w:hAnsi="標楷體" w:hint="eastAsia"/>
                      <w:kern w:val="0"/>
                      <w:sz w:val="20"/>
                      <w:szCs w:val="20"/>
                    </w:rPr>
                    <w:t>商頻耐</w:t>
                  </w:r>
                  <w:proofErr w:type="gramEnd"/>
                  <w:r w:rsidRPr="000517C9">
                    <w:rPr>
                      <w:rFonts w:ascii="標楷體" w:eastAsia="標楷體" w:hAnsi="標楷體" w:hint="eastAsia"/>
                      <w:kern w:val="0"/>
                      <w:sz w:val="20"/>
                      <w:szCs w:val="20"/>
                    </w:rPr>
                    <w:t>電壓試驗</w:t>
                  </w:r>
                </w:p>
                <w:p w14:paraId="7451731E"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3.</w:t>
                  </w:r>
                  <w:r w:rsidRPr="000517C9">
                    <w:rPr>
                      <w:rFonts w:ascii="標楷體" w:eastAsia="標楷體" w:hAnsi="標楷體" w:hint="eastAsia"/>
                      <w:kern w:val="0"/>
                      <w:sz w:val="20"/>
                      <w:szCs w:val="20"/>
                    </w:rPr>
                    <w:t>主回路電阻量測</w:t>
                  </w:r>
                </w:p>
                <w:p w14:paraId="73BA3730"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kern w:val="0"/>
                      <w:sz w:val="20"/>
                      <w:szCs w:val="20"/>
                    </w:rPr>
                    <w:t>4.</w:t>
                  </w:r>
                  <w:r w:rsidRPr="000517C9">
                    <w:rPr>
                      <w:rFonts w:ascii="標楷體" w:eastAsia="標楷體" w:hAnsi="標楷體" w:hint="eastAsia"/>
                      <w:kern w:val="0"/>
                      <w:sz w:val="20"/>
                      <w:szCs w:val="20"/>
                    </w:rPr>
                    <w:t>機構動作試驗</w:t>
                  </w:r>
                </w:p>
                <w:p w14:paraId="49E41EDA" w14:textId="77777777" w:rsidR="000517C9" w:rsidRPr="000517C9" w:rsidRDefault="000517C9" w:rsidP="000517C9">
                  <w:pPr>
                    <w:ind w:left="250" w:hangingChars="125" w:hanging="250"/>
                    <w:jc w:val="both"/>
                    <w:rPr>
                      <w:rFonts w:ascii="標楷體" w:eastAsia="標楷體" w:hAnsi="標楷體"/>
                      <w:kern w:val="0"/>
                      <w:sz w:val="20"/>
                      <w:szCs w:val="20"/>
                    </w:rPr>
                  </w:pPr>
                  <w:r w:rsidRPr="000517C9">
                    <w:rPr>
                      <w:rFonts w:ascii="標楷體" w:eastAsia="標楷體" w:hAnsi="標楷體"/>
                      <w:kern w:val="0"/>
                      <w:sz w:val="20"/>
                      <w:szCs w:val="20"/>
                    </w:rPr>
                    <w:t>5.</w:t>
                  </w:r>
                  <w:r w:rsidRPr="000517C9">
                    <w:rPr>
                      <w:rFonts w:ascii="標楷體" w:eastAsia="標楷體" w:hAnsi="標楷體" w:hint="eastAsia"/>
                      <w:kern w:val="0"/>
                      <w:sz w:val="20"/>
                      <w:szCs w:val="20"/>
                    </w:rPr>
                    <w:t>操作裝置試驗</w:t>
                  </w:r>
                </w:p>
                <w:p w14:paraId="4F80791F" w14:textId="77777777" w:rsidR="000517C9" w:rsidRPr="000517C9" w:rsidRDefault="000517C9" w:rsidP="000517C9">
                  <w:pPr>
                    <w:widowControl/>
                    <w:snapToGrid w:val="0"/>
                    <w:ind w:left="200" w:hangingChars="100" w:hanging="200"/>
                    <w:jc w:val="both"/>
                    <w:rPr>
                      <w:rFonts w:ascii="標楷體" w:eastAsia="標楷體" w:hAnsi="標楷體"/>
                      <w:kern w:val="0"/>
                      <w:sz w:val="20"/>
                      <w:szCs w:val="20"/>
                    </w:rPr>
                  </w:pPr>
                  <w:r w:rsidRPr="000517C9">
                    <w:rPr>
                      <w:rFonts w:ascii="標楷體" w:eastAsia="標楷體" w:hAnsi="標楷體" w:hint="eastAsia"/>
                      <w:kern w:val="0"/>
                      <w:sz w:val="20"/>
                      <w:szCs w:val="20"/>
                    </w:rPr>
                    <w:t>6.耐候試驗(防風雨試驗)</w:t>
                  </w:r>
                </w:p>
                <w:p w14:paraId="0EB371A2" w14:textId="77777777" w:rsidR="000517C9" w:rsidRPr="000517C9" w:rsidRDefault="000517C9" w:rsidP="000517C9">
                  <w:pPr>
                    <w:widowControl/>
                    <w:snapToGrid w:val="0"/>
                    <w:ind w:left="200" w:hangingChars="100" w:hanging="200"/>
                    <w:jc w:val="both"/>
                    <w:rPr>
                      <w:rFonts w:ascii="標楷體" w:eastAsia="標楷體" w:hAnsi="標楷體"/>
                      <w:kern w:val="0"/>
                      <w:sz w:val="20"/>
                      <w:u w:val="single"/>
                    </w:rPr>
                  </w:pPr>
                  <w:r w:rsidRPr="000517C9">
                    <w:rPr>
                      <w:rFonts w:ascii="標楷體" w:eastAsia="標楷體" w:hAnsi="標楷體" w:hint="eastAsia"/>
                      <w:kern w:val="0"/>
                      <w:sz w:val="20"/>
                      <w:szCs w:val="20"/>
                      <w:highlight w:val="yellow"/>
                      <w:u w:val="single"/>
                    </w:rPr>
                    <w:t>7.</w:t>
                  </w:r>
                  <w:proofErr w:type="gramStart"/>
                  <w:r w:rsidRPr="000517C9">
                    <w:rPr>
                      <w:rFonts w:ascii="標楷體" w:eastAsia="標楷體" w:hAnsi="標楷體" w:hint="eastAsia"/>
                      <w:kern w:val="0"/>
                      <w:sz w:val="20"/>
                      <w:highlight w:val="yellow"/>
                      <w:u w:val="single"/>
                    </w:rPr>
                    <w:t>溫升試驗</w:t>
                  </w:r>
                  <w:proofErr w:type="gramEnd"/>
                </w:p>
                <w:p w14:paraId="0A0399C3" w14:textId="151AFF63" w:rsidR="000517C9" w:rsidRPr="000517C9" w:rsidRDefault="000517C9" w:rsidP="000517C9">
                  <w:pPr>
                    <w:pStyle w:val="Standard"/>
                    <w:snapToGrid w:val="0"/>
                    <w:ind w:left="200" w:hanging="200"/>
                    <w:jc w:val="both"/>
                    <w:rPr>
                      <w:rFonts w:ascii="標楷體" w:eastAsia="標楷體" w:hAnsi="標楷體"/>
                    </w:rPr>
                  </w:pPr>
                  <w:r w:rsidRPr="000517C9">
                    <w:rPr>
                      <w:rFonts w:ascii="標楷體" w:eastAsia="標楷體" w:hAnsi="標楷體" w:hint="eastAsia"/>
                      <w:kern w:val="0"/>
                      <w:sz w:val="20"/>
                      <w:u w:val="single"/>
                    </w:rPr>
                    <w:t>8.洩漏電流之測定</w:t>
                  </w:r>
                </w:p>
              </w:tc>
            </w:tr>
            <w:tr w:rsidR="00AA5E2C" w14:paraId="0B4210FB" w14:textId="77777777" w:rsidTr="000517C9">
              <w:trPr>
                <w:trHeight w:val="467"/>
              </w:trPr>
              <w:tc>
                <w:tcPr>
                  <w:tcW w:w="55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FBD67" w14:textId="77777777" w:rsidR="00AA5E2C" w:rsidRPr="000517C9" w:rsidRDefault="00AA5E2C" w:rsidP="00AA5E2C">
                  <w:pPr>
                    <w:pStyle w:val="Standard"/>
                    <w:snapToGrid w:val="0"/>
                    <w:ind w:left="384" w:hanging="384"/>
                    <w:jc w:val="both"/>
                    <w:rPr>
                      <w:rFonts w:ascii="標楷體" w:eastAsia="標楷體" w:hAnsi="標楷體"/>
                    </w:rPr>
                  </w:pPr>
                  <w:proofErr w:type="gramStart"/>
                  <w:r w:rsidRPr="000517C9">
                    <w:rPr>
                      <w:rFonts w:ascii="標楷體" w:eastAsia="標楷體" w:hAnsi="標楷體"/>
                      <w:sz w:val="20"/>
                    </w:rPr>
                    <w:t>註</w:t>
                  </w:r>
                  <w:proofErr w:type="gramEnd"/>
                  <w:r w:rsidRPr="000517C9">
                    <w:rPr>
                      <w:rFonts w:ascii="標楷體" w:eastAsia="標楷體" w:hAnsi="標楷體"/>
                      <w:sz w:val="20"/>
                    </w:rPr>
                    <w:t>：試驗標準應依我國國家標準(CNS)、國際電工技術委員會(IEC)標準或經本部認可之試驗標準。</w:t>
                  </w:r>
                </w:p>
              </w:tc>
            </w:tr>
          </w:tbl>
          <w:p w14:paraId="2D57C3A4" w14:textId="77777777" w:rsidR="006A1EF3" w:rsidRPr="00AA5E2C" w:rsidRDefault="006A1EF3" w:rsidP="00C27C23">
            <w:pPr>
              <w:pStyle w:val="Standard"/>
              <w:rPr>
                <w:rFonts w:eastAsia="標楷體" w:cs="Times New Roman"/>
              </w:rPr>
            </w:pPr>
          </w:p>
          <w:p w14:paraId="1AF942C5" w14:textId="77777777" w:rsidR="006A1EF3" w:rsidRDefault="006A1EF3" w:rsidP="00C27C23">
            <w:pPr>
              <w:pStyle w:val="Standard"/>
              <w:rPr>
                <w:rFonts w:eastAsia="標楷體" w:cs="Times New Roman"/>
              </w:rPr>
            </w:pPr>
          </w:p>
        </w:tc>
        <w:tc>
          <w:tcPr>
            <w:tcW w:w="5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457"/>
              <w:gridCol w:w="901"/>
              <w:gridCol w:w="1194"/>
              <w:gridCol w:w="2954"/>
            </w:tblGrid>
            <w:tr w:rsidR="00AA5E2C" w14:paraId="3B26622D" w14:textId="77777777" w:rsidTr="00C27C23">
              <w:trPr>
                <w:trHeight w:val="560"/>
              </w:trPr>
              <w:tc>
                <w:tcPr>
                  <w:tcW w:w="5948" w:type="dxa"/>
                  <w:gridSpan w:val="4"/>
                  <w:tcBorders>
                    <w:bottom w:val="single" w:sz="4" w:space="0" w:color="000000"/>
                  </w:tcBorders>
                  <w:tcMar>
                    <w:top w:w="0" w:type="dxa"/>
                    <w:left w:w="108" w:type="dxa"/>
                    <w:bottom w:w="0" w:type="dxa"/>
                    <w:right w:w="108" w:type="dxa"/>
                  </w:tcMar>
                </w:tcPr>
                <w:p w14:paraId="66A3F622"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rPr>
                    <w:lastRenderedPageBreak/>
                    <w:t>附表三  各高壓用電設備施行特性試驗應施行之試驗項目</w:t>
                  </w:r>
                </w:p>
              </w:tc>
            </w:tr>
            <w:tr w:rsidR="00AA5E2C" w14:paraId="42496643" w14:textId="77777777" w:rsidTr="00C27C23">
              <w:trPr>
                <w:trHeight w:val="70"/>
              </w:trPr>
              <w:tc>
                <w:tcPr>
                  <w:tcW w:w="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11A6F"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項次</w:t>
                  </w:r>
                </w:p>
              </w:tc>
              <w:tc>
                <w:tcPr>
                  <w:tcW w:w="2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FF61B"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設備項目</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14538" w14:textId="77777777" w:rsidR="00AA5E2C" w:rsidRPr="000517C9" w:rsidRDefault="00AA5E2C" w:rsidP="00AA5E2C">
                  <w:pPr>
                    <w:pStyle w:val="Standard"/>
                    <w:spacing w:after="120"/>
                    <w:ind w:left="250" w:hanging="250"/>
                    <w:jc w:val="center"/>
                    <w:rPr>
                      <w:rFonts w:ascii="標楷體" w:eastAsia="標楷體" w:hAnsi="標楷體"/>
                    </w:rPr>
                  </w:pPr>
                  <w:r w:rsidRPr="000517C9">
                    <w:rPr>
                      <w:rFonts w:ascii="標楷體" w:eastAsia="標楷體" w:hAnsi="標楷體"/>
                      <w:sz w:val="20"/>
                    </w:rPr>
                    <w:t>試驗項目</w:t>
                  </w:r>
                </w:p>
              </w:tc>
            </w:tr>
            <w:tr w:rsidR="00AA5E2C" w14:paraId="01139297" w14:textId="77777777" w:rsidTr="00C27C23">
              <w:trPr>
                <w:trHeight w:val="670"/>
              </w:trPr>
              <w:tc>
                <w:tcPr>
                  <w:tcW w:w="4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4E7EB"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1</w:t>
                  </w:r>
                </w:p>
              </w:tc>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1D21A" w14:textId="77777777" w:rsidR="00AA5E2C" w:rsidRPr="000517C9" w:rsidRDefault="00AA5E2C" w:rsidP="00AA5E2C">
                  <w:pPr>
                    <w:pStyle w:val="Standard"/>
                    <w:spacing w:after="120"/>
                    <w:jc w:val="center"/>
                    <w:rPr>
                      <w:rFonts w:ascii="標楷體" w:eastAsia="標楷體" w:hAnsi="標楷體"/>
                    </w:rPr>
                  </w:pPr>
                  <w:proofErr w:type="gramStart"/>
                  <w:r w:rsidRPr="000517C9">
                    <w:rPr>
                      <w:rFonts w:ascii="標楷體" w:eastAsia="標楷體" w:hAnsi="標楷體"/>
                      <w:sz w:val="20"/>
                    </w:rPr>
                    <w:t>避雷器</w:t>
                  </w:r>
                  <w:proofErr w:type="gramEnd"/>
                  <w:r w:rsidRPr="000517C9">
                    <w:rPr>
                      <w:rFonts w:ascii="標楷體" w:eastAsia="標楷體" w:hAnsi="標楷體"/>
                      <w:sz w:val="20"/>
                    </w:rPr>
                    <w:t>(LA)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5FDF8"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kern w:val="0"/>
                      <w:sz w:val="20"/>
                    </w:rPr>
                    <w:t>間隙型</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CFAB9"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1.電力頻率開始放電電壓試驗</w:t>
                  </w:r>
                </w:p>
                <w:p w14:paraId="6D5B46B3"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2.雷衝擊波開始放電電壓試驗</w:t>
                  </w:r>
                </w:p>
                <w:p w14:paraId="61B42368"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3.殘餘電壓試驗</w:t>
                  </w:r>
                </w:p>
                <w:p w14:paraId="56BF39A7" w14:textId="77777777" w:rsidR="00AA5E2C" w:rsidRPr="000517C9" w:rsidRDefault="00AA5E2C" w:rsidP="00AA5E2C">
                  <w:pPr>
                    <w:pStyle w:val="Standard"/>
                    <w:ind w:left="250" w:hanging="250"/>
                    <w:jc w:val="both"/>
                    <w:rPr>
                      <w:rFonts w:ascii="標楷體" w:eastAsia="標楷體" w:hAnsi="標楷體"/>
                    </w:rPr>
                  </w:pPr>
                  <w:r w:rsidRPr="000517C9">
                    <w:rPr>
                      <w:rFonts w:ascii="標楷體" w:eastAsia="標楷體" w:hAnsi="標楷體"/>
                      <w:kern w:val="0"/>
                      <w:sz w:val="20"/>
                    </w:rPr>
                    <w:t>4.部分放電試驗</w:t>
                  </w:r>
                </w:p>
              </w:tc>
            </w:tr>
            <w:tr w:rsidR="00AA5E2C" w14:paraId="44528FDC" w14:textId="77777777" w:rsidTr="00C27C23">
              <w:trPr>
                <w:trHeight w:val="552"/>
              </w:trPr>
              <w:tc>
                <w:tcPr>
                  <w:tcW w:w="4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B52F1" w14:textId="77777777" w:rsidR="00AA5E2C" w:rsidRPr="000517C9" w:rsidRDefault="00AA5E2C" w:rsidP="00AA5E2C">
                  <w:pPr>
                    <w:rPr>
                      <w:rFonts w:ascii="標楷體" w:eastAsia="標楷體" w:hAnsi="標楷體"/>
                    </w:rPr>
                  </w:pPr>
                </w:p>
              </w:tc>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9C835" w14:textId="77777777" w:rsidR="00AA5E2C" w:rsidRPr="000517C9" w:rsidRDefault="00AA5E2C" w:rsidP="00AA5E2C">
                  <w:pPr>
                    <w:rPr>
                      <w:rFonts w:ascii="標楷體" w:eastAsia="標楷體" w:hAnsi="標楷體"/>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28AB1"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kern w:val="0"/>
                      <w:sz w:val="20"/>
                    </w:rPr>
                    <w:t>無間隙型</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A8CF"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1.量測基準電壓</w:t>
                  </w:r>
                </w:p>
                <w:p w14:paraId="3F2BAE18"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2.殘餘電壓試驗</w:t>
                  </w:r>
                </w:p>
                <w:p w14:paraId="09C29E99"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3.內部部分放電試驗</w:t>
                  </w:r>
                </w:p>
                <w:p w14:paraId="0A4B0FD4"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4.密封洩漏率試驗查證</w:t>
                  </w:r>
                </w:p>
                <w:p w14:paraId="7CAAECFD"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5.</w:t>
                  </w:r>
                  <w:proofErr w:type="gramStart"/>
                  <w:r w:rsidRPr="000517C9">
                    <w:rPr>
                      <w:rFonts w:ascii="標楷體" w:eastAsia="標楷體" w:hAnsi="標楷體"/>
                      <w:kern w:val="0"/>
                      <w:sz w:val="20"/>
                    </w:rPr>
                    <w:t>多柱避雷器</w:t>
                  </w:r>
                  <w:proofErr w:type="gramEnd"/>
                  <w:r w:rsidRPr="000517C9">
                    <w:rPr>
                      <w:rFonts w:ascii="標楷體" w:eastAsia="標楷體" w:hAnsi="標楷體"/>
                      <w:kern w:val="0"/>
                      <w:sz w:val="20"/>
                    </w:rPr>
                    <w:t>電流分布試驗(如適用)</w:t>
                  </w:r>
                </w:p>
              </w:tc>
            </w:tr>
            <w:tr w:rsidR="00AA5E2C" w14:paraId="61D33B3C" w14:textId="77777777" w:rsidTr="00C27C23">
              <w:trPr>
                <w:trHeight w:val="467"/>
              </w:trPr>
              <w:tc>
                <w:tcPr>
                  <w:tcW w:w="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5BEC5"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2</w:t>
                  </w:r>
                </w:p>
              </w:tc>
              <w:tc>
                <w:tcPr>
                  <w:tcW w:w="2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448DC" w14:textId="77777777" w:rsidR="00AA5E2C" w:rsidRPr="000517C9" w:rsidRDefault="00AA5E2C" w:rsidP="00AA5E2C">
                  <w:pPr>
                    <w:pStyle w:val="Standard"/>
                    <w:snapToGrid w:val="0"/>
                    <w:spacing w:line="240" w:lineRule="exact"/>
                    <w:jc w:val="center"/>
                    <w:rPr>
                      <w:rFonts w:ascii="標楷體" w:eastAsia="標楷體" w:hAnsi="標楷體"/>
                    </w:rPr>
                  </w:pPr>
                  <w:r w:rsidRPr="000517C9">
                    <w:rPr>
                      <w:rFonts w:ascii="標楷體" w:eastAsia="標楷體" w:hAnsi="標楷體"/>
                      <w:sz w:val="20"/>
                    </w:rPr>
                    <w:t>電力及配電變壓器(TR)</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BE9BB"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1.</w:t>
                  </w:r>
                  <w:proofErr w:type="gramStart"/>
                  <w:r w:rsidRPr="000517C9">
                    <w:rPr>
                      <w:rFonts w:ascii="標楷體" w:eastAsia="標楷體" w:hAnsi="標楷體"/>
                      <w:kern w:val="0"/>
                      <w:sz w:val="20"/>
                    </w:rPr>
                    <w:t>繞組電阻</w:t>
                  </w:r>
                  <w:proofErr w:type="gramEnd"/>
                  <w:r w:rsidRPr="000517C9">
                    <w:rPr>
                      <w:rFonts w:ascii="標楷體" w:eastAsia="標楷體" w:hAnsi="標楷體"/>
                      <w:kern w:val="0"/>
                      <w:sz w:val="20"/>
                    </w:rPr>
                    <w:t>測定</w:t>
                  </w:r>
                </w:p>
                <w:p w14:paraId="08C25B31"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匝比及</w:t>
                  </w:r>
                  <w:proofErr w:type="gramEnd"/>
                  <w:r w:rsidRPr="000517C9">
                    <w:rPr>
                      <w:rFonts w:ascii="標楷體" w:eastAsia="標楷體" w:hAnsi="標楷體"/>
                      <w:kern w:val="0"/>
                      <w:sz w:val="20"/>
                    </w:rPr>
                    <w:t>相位試驗</w:t>
                  </w:r>
                </w:p>
                <w:p w14:paraId="23311961"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3.負載損及阻抗電壓測定</w:t>
                  </w:r>
                </w:p>
                <w:p w14:paraId="2DA76905"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4.</w:t>
                  </w:r>
                  <w:proofErr w:type="gramStart"/>
                  <w:r w:rsidRPr="000517C9">
                    <w:rPr>
                      <w:rFonts w:ascii="標楷體" w:eastAsia="標楷體" w:hAnsi="標楷體"/>
                      <w:kern w:val="0"/>
                      <w:sz w:val="20"/>
                    </w:rPr>
                    <w:t>無載損及</w:t>
                  </w:r>
                  <w:proofErr w:type="gramEnd"/>
                  <w:r w:rsidRPr="000517C9">
                    <w:rPr>
                      <w:rFonts w:ascii="標楷體" w:eastAsia="標楷體" w:hAnsi="標楷體"/>
                      <w:kern w:val="0"/>
                      <w:sz w:val="20"/>
                    </w:rPr>
                    <w:t>無載電流測定</w:t>
                  </w:r>
                </w:p>
                <w:p w14:paraId="0A74A2F0"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5.</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電壓試驗</w:t>
                  </w:r>
                </w:p>
                <w:p w14:paraId="379B748E"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6.感應電壓試驗</w:t>
                  </w:r>
                </w:p>
              </w:tc>
            </w:tr>
            <w:tr w:rsidR="00AA5E2C" w14:paraId="6CA5554D" w14:textId="77777777" w:rsidTr="00C27C23">
              <w:trPr>
                <w:trHeight w:val="467"/>
              </w:trPr>
              <w:tc>
                <w:tcPr>
                  <w:tcW w:w="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449DB"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3</w:t>
                  </w:r>
                </w:p>
              </w:tc>
              <w:tc>
                <w:tcPr>
                  <w:tcW w:w="2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24753" w14:textId="77777777" w:rsidR="00AA5E2C" w:rsidRPr="000517C9" w:rsidRDefault="00AA5E2C" w:rsidP="00AA5E2C">
                  <w:pPr>
                    <w:pStyle w:val="Standard"/>
                    <w:spacing w:after="120"/>
                    <w:jc w:val="center"/>
                    <w:rPr>
                      <w:rFonts w:ascii="標楷體" w:eastAsia="標楷體" w:hAnsi="標楷體"/>
                    </w:rPr>
                  </w:pPr>
                  <w:proofErr w:type="gramStart"/>
                  <w:r w:rsidRPr="000517C9">
                    <w:rPr>
                      <w:rFonts w:ascii="標楷體" w:eastAsia="標楷體" w:hAnsi="標楷體"/>
                      <w:sz w:val="20"/>
                    </w:rPr>
                    <w:t>比壓器</w:t>
                  </w:r>
                  <w:proofErr w:type="gramEnd"/>
                </w:p>
                <w:p w14:paraId="61D7233A"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(PT、CCVT、CCPD)</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F4D74"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1.構造檢查</w:t>
                  </w:r>
                </w:p>
                <w:p w14:paraId="69FB0566"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電壓試驗</w:t>
                  </w:r>
                </w:p>
                <w:p w14:paraId="5E0B04FA"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3.極性試驗</w:t>
                  </w:r>
                </w:p>
                <w:p w14:paraId="67CACC60"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4.誤差試驗</w:t>
                  </w:r>
                </w:p>
                <w:p w14:paraId="6A0F6BBE"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5.部分放電試驗</w:t>
                  </w:r>
                </w:p>
              </w:tc>
            </w:tr>
            <w:tr w:rsidR="00AA5E2C" w14:paraId="3B8FEF17" w14:textId="77777777" w:rsidTr="00C27C23">
              <w:trPr>
                <w:trHeight w:val="467"/>
              </w:trPr>
              <w:tc>
                <w:tcPr>
                  <w:tcW w:w="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65FCA"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4</w:t>
                  </w:r>
                </w:p>
              </w:tc>
              <w:tc>
                <w:tcPr>
                  <w:tcW w:w="2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582C0" w14:textId="77777777" w:rsidR="00AA5E2C" w:rsidRPr="000517C9" w:rsidRDefault="00AA5E2C" w:rsidP="00AA5E2C">
                  <w:pPr>
                    <w:pStyle w:val="Standard"/>
                    <w:spacing w:after="120"/>
                    <w:jc w:val="center"/>
                    <w:rPr>
                      <w:rFonts w:ascii="標楷體" w:eastAsia="標楷體" w:hAnsi="標楷體"/>
                    </w:rPr>
                  </w:pPr>
                  <w:proofErr w:type="gramStart"/>
                  <w:r w:rsidRPr="000517C9">
                    <w:rPr>
                      <w:rFonts w:ascii="標楷體" w:eastAsia="標楷體" w:hAnsi="標楷體"/>
                      <w:sz w:val="20"/>
                    </w:rPr>
                    <w:t>比流器</w:t>
                  </w:r>
                  <w:proofErr w:type="gramEnd"/>
                  <w:r w:rsidRPr="000517C9">
                    <w:rPr>
                      <w:rFonts w:ascii="標楷體" w:eastAsia="標楷體" w:hAnsi="標楷體"/>
                      <w:sz w:val="20"/>
                    </w:rPr>
                    <w:t>(CT)</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ECB3"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1.構造檢查</w:t>
                  </w:r>
                </w:p>
                <w:p w14:paraId="59D6468C"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電壓試驗</w:t>
                  </w:r>
                </w:p>
                <w:p w14:paraId="0C5D598E"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3.極性試驗</w:t>
                  </w:r>
                </w:p>
                <w:p w14:paraId="74415740" w14:textId="77777777" w:rsidR="00AA5E2C" w:rsidRPr="000517C9" w:rsidRDefault="00AA5E2C" w:rsidP="00AA5E2C">
                  <w:pPr>
                    <w:pStyle w:val="Standard"/>
                    <w:snapToGrid w:val="0"/>
                    <w:spacing w:line="240" w:lineRule="exact"/>
                    <w:jc w:val="both"/>
                    <w:rPr>
                      <w:rFonts w:ascii="標楷體" w:eastAsia="標楷體" w:hAnsi="標楷體"/>
                    </w:rPr>
                  </w:pPr>
                  <w:r w:rsidRPr="000517C9">
                    <w:rPr>
                      <w:rFonts w:ascii="標楷體" w:eastAsia="標楷體" w:hAnsi="標楷體"/>
                      <w:kern w:val="0"/>
                      <w:sz w:val="20"/>
                    </w:rPr>
                    <w:t>4.誤差試驗</w:t>
                  </w:r>
                </w:p>
                <w:p w14:paraId="09BD3B13"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5.部分放電試驗</w:t>
                  </w:r>
                </w:p>
              </w:tc>
            </w:tr>
            <w:tr w:rsidR="00AA5E2C" w14:paraId="7201739D" w14:textId="77777777" w:rsidTr="00D26D68">
              <w:tc>
                <w:tcPr>
                  <w:tcW w:w="4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41F1F"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5</w:t>
                  </w:r>
                </w:p>
              </w:tc>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AB2F7"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熔絲(Fuses)</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08B3E"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249A9760"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(超過600V～1,000V)；</w:t>
                  </w:r>
                </w:p>
                <w:p w14:paraId="59AE0D26"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lastRenderedPageBreak/>
                    <w:t>直流</w:t>
                  </w:r>
                </w:p>
                <w:p w14:paraId="053B4B64"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7F3F9" w14:textId="77777777" w:rsidR="00AA5E2C" w:rsidRPr="000517C9" w:rsidRDefault="00AA5E2C" w:rsidP="00AA5E2C">
                  <w:pPr>
                    <w:pStyle w:val="Standard"/>
                    <w:snapToGrid w:val="0"/>
                    <w:spacing w:line="240" w:lineRule="exact"/>
                    <w:ind w:left="200" w:hanging="200"/>
                    <w:jc w:val="both"/>
                    <w:rPr>
                      <w:rFonts w:ascii="標楷體" w:eastAsia="標楷體" w:hAnsi="標楷體"/>
                      <w:kern w:val="0"/>
                      <w:sz w:val="20"/>
                    </w:rPr>
                  </w:pPr>
                  <w:r w:rsidRPr="000517C9">
                    <w:rPr>
                      <w:rFonts w:ascii="標楷體" w:eastAsia="標楷體" w:hAnsi="標楷體"/>
                      <w:kern w:val="0"/>
                      <w:sz w:val="20"/>
                    </w:rPr>
                    <w:lastRenderedPageBreak/>
                    <w:t>1.逐具</w:t>
                  </w:r>
                  <w:proofErr w:type="gramStart"/>
                  <w:r w:rsidRPr="000517C9">
                    <w:rPr>
                      <w:rFonts w:ascii="標楷體" w:eastAsia="標楷體" w:hAnsi="標楷體"/>
                      <w:kern w:val="0"/>
                      <w:sz w:val="20"/>
                    </w:rPr>
                    <w:t>量測熔絲</w:t>
                  </w:r>
                  <w:proofErr w:type="gramEnd"/>
                  <w:r w:rsidRPr="000517C9">
                    <w:rPr>
                      <w:rFonts w:ascii="標楷體" w:eastAsia="標楷體" w:hAnsi="標楷體"/>
                      <w:kern w:val="0"/>
                      <w:sz w:val="20"/>
                    </w:rPr>
                    <w:t>電阻值</w:t>
                  </w:r>
                </w:p>
                <w:p w14:paraId="67E77D95" w14:textId="77777777" w:rsidR="00AA5E2C" w:rsidRPr="000517C9" w:rsidRDefault="00AA5E2C" w:rsidP="00AA5E2C">
                  <w:pPr>
                    <w:pStyle w:val="Standard"/>
                    <w:snapToGrid w:val="0"/>
                    <w:spacing w:line="240" w:lineRule="exact"/>
                    <w:ind w:left="176" w:hanging="176"/>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熔斷時間</w:t>
                  </w:r>
                  <w:proofErr w:type="gramEnd"/>
                  <w:r w:rsidRPr="000517C9">
                    <w:rPr>
                      <w:rFonts w:ascii="標楷體" w:eastAsia="標楷體" w:hAnsi="標楷體"/>
                      <w:kern w:val="0"/>
                      <w:sz w:val="20"/>
                    </w:rPr>
                    <w:t>特性驗證 (30A以下，以4,500支內算1批，每批次抽測3支；31A以上，以750</w:t>
                  </w:r>
                  <w:r w:rsidRPr="000517C9">
                    <w:rPr>
                      <w:rFonts w:ascii="標楷體" w:eastAsia="標楷體" w:hAnsi="標楷體"/>
                      <w:kern w:val="0"/>
                      <w:sz w:val="20"/>
                    </w:rPr>
                    <w:lastRenderedPageBreak/>
                    <w:t>支內算1批，每批次抽測3支)</w:t>
                  </w:r>
                </w:p>
                <w:p w14:paraId="36C9AD13" w14:textId="77777777" w:rsidR="00AA5E2C" w:rsidRPr="000517C9" w:rsidRDefault="00AA5E2C" w:rsidP="00AA5E2C">
                  <w:pPr>
                    <w:pStyle w:val="Standard"/>
                    <w:ind w:left="176" w:hanging="176"/>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溫升限度</w:t>
                  </w:r>
                  <w:proofErr w:type="gramEnd"/>
                  <w:r w:rsidRPr="000517C9">
                    <w:rPr>
                      <w:rFonts w:ascii="標楷體" w:eastAsia="標楷體" w:hAnsi="標楷體"/>
                      <w:kern w:val="0"/>
                      <w:sz w:val="20"/>
                    </w:rPr>
                    <w:t xml:space="preserve">及消耗功率驗證(30A 以下，以4,500 </w:t>
                  </w:r>
                  <w:proofErr w:type="gramStart"/>
                  <w:r w:rsidRPr="000517C9">
                    <w:rPr>
                      <w:rFonts w:ascii="標楷體" w:eastAsia="標楷體" w:hAnsi="標楷體"/>
                      <w:kern w:val="0"/>
                      <w:sz w:val="20"/>
                    </w:rPr>
                    <w:t>支內算</w:t>
                  </w:r>
                  <w:proofErr w:type="gramEnd"/>
                  <w:r w:rsidRPr="000517C9">
                    <w:rPr>
                      <w:rFonts w:ascii="標楷體" w:eastAsia="標楷體" w:hAnsi="標楷體"/>
                      <w:kern w:val="0"/>
                      <w:sz w:val="20"/>
                    </w:rPr>
                    <w:t xml:space="preserve">1 批，每批次抽測1 支；31A 以上，以750 </w:t>
                  </w:r>
                  <w:proofErr w:type="gramStart"/>
                  <w:r w:rsidRPr="000517C9">
                    <w:rPr>
                      <w:rFonts w:ascii="標楷體" w:eastAsia="標楷體" w:hAnsi="標楷體"/>
                      <w:kern w:val="0"/>
                      <w:sz w:val="20"/>
                    </w:rPr>
                    <w:t>支內算</w:t>
                  </w:r>
                  <w:proofErr w:type="gramEnd"/>
                  <w:r w:rsidRPr="000517C9">
                    <w:rPr>
                      <w:rFonts w:ascii="標楷體" w:eastAsia="標楷體" w:hAnsi="標楷體"/>
                      <w:kern w:val="0"/>
                      <w:sz w:val="20"/>
                    </w:rPr>
                    <w:t>1批，每批次抽測1支)</w:t>
                  </w:r>
                </w:p>
              </w:tc>
            </w:tr>
            <w:tr w:rsidR="00AA5E2C" w14:paraId="6120EC04" w14:textId="77777777" w:rsidTr="00C27C23">
              <w:trPr>
                <w:trHeight w:val="1082"/>
              </w:trPr>
              <w:tc>
                <w:tcPr>
                  <w:tcW w:w="4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D3357" w14:textId="77777777" w:rsidR="00AA5E2C" w:rsidRPr="000517C9" w:rsidRDefault="00AA5E2C" w:rsidP="00AA5E2C">
                  <w:pPr>
                    <w:rPr>
                      <w:rFonts w:ascii="標楷體" w:eastAsia="標楷體" w:hAnsi="標楷體"/>
                    </w:rPr>
                  </w:pPr>
                </w:p>
              </w:tc>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75A43" w14:textId="77777777" w:rsidR="00AA5E2C" w:rsidRPr="000517C9" w:rsidRDefault="00AA5E2C" w:rsidP="00AA5E2C">
                  <w:pPr>
                    <w:rPr>
                      <w:rFonts w:ascii="標楷體" w:eastAsia="標楷體" w:hAnsi="標楷體"/>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E8505"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2341F200"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(超過1,000V)</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DB408"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1.</w:t>
                  </w:r>
                  <w:proofErr w:type="gramStart"/>
                  <w:r w:rsidRPr="000517C9">
                    <w:rPr>
                      <w:rFonts w:ascii="標楷體" w:eastAsia="標楷體" w:hAnsi="標楷體"/>
                      <w:kern w:val="0"/>
                      <w:sz w:val="20"/>
                    </w:rPr>
                    <w:t>溫升試驗</w:t>
                  </w:r>
                  <w:proofErr w:type="gramEnd"/>
                  <w:r w:rsidRPr="000517C9">
                    <w:rPr>
                      <w:rFonts w:ascii="標楷體" w:eastAsia="標楷體" w:hAnsi="標楷體"/>
                      <w:kern w:val="0"/>
                      <w:sz w:val="20"/>
                    </w:rPr>
                    <w:t xml:space="preserve"> (採用逐批抽測，每種規格500支內算1批。每批抽測1支)</w:t>
                  </w:r>
                </w:p>
                <w:p w14:paraId="41205C11"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2.熔絲鏈電阻量測</w:t>
                  </w:r>
                </w:p>
                <w:p w14:paraId="1178C4C1"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最小熔斷</w:t>
                  </w:r>
                  <w:proofErr w:type="gramEnd"/>
                  <w:r w:rsidRPr="000517C9">
                    <w:rPr>
                      <w:rFonts w:ascii="標楷體" w:eastAsia="標楷體" w:hAnsi="標楷體"/>
                      <w:kern w:val="0"/>
                      <w:sz w:val="20"/>
                    </w:rPr>
                    <w:t>時間電流特性試驗 (採用逐批抽測，每種規格500支內算1批。每批抽測3支，2A後援</w:t>
                  </w:r>
                  <w:proofErr w:type="gramStart"/>
                  <w:r w:rsidRPr="000517C9">
                    <w:rPr>
                      <w:rFonts w:ascii="標楷體" w:eastAsia="標楷體" w:hAnsi="標楷體"/>
                      <w:kern w:val="0"/>
                      <w:sz w:val="20"/>
                    </w:rPr>
                    <w:t>型限流熔</w:t>
                  </w:r>
                  <w:proofErr w:type="gramEnd"/>
                  <w:r w:rsidRPr="000517C9">
                    <w:rPr>
                      <w:rFonts w:ascii="標楷體" w:eastAsia="標楷體" w:hAnsi="標楷體"/>
                      <w:kern w:val="0"/>
                      <w:sz w:val="20"/>
                    </w:rPr>
                    <w:t>絲抽測2支)</w:t>
                  </w:r>
                </w:p>
              </w:tc>
            </w:tr>
            <w:tr w:rsidR="00AA5E2C" w14:paraId="1502E07C" w14:textId="77777777" w:rsidTr="00C27C23">
              <w:trPr>
                <w:trHeight w:val="1186"/>
              </w:trPr>
              <w:tc>
                <w:tcPr>
                  <w:tcW w:w="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B2F5E"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6</w:t>
                  </w:r>
                </w:p>
              </w:tc>
              <w:tc>
                <w:tcPr>
                  <w:tcW w:w="2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501CB"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氣體絕緣開關設備(GIS)</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277A8"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1.</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電壓試驗</w:t>
                  </w:r>
                </w:p>
                <w:p w14:paraId="78751044"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2.主回路電阻量測</w:t>
                  </w:r>
                </w:p>
                <w:p w14:paraId="3DFDEF4C"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3.部分放電試驗</w:t>
                  </w:r>
                </w:p>
                <w:p w14:paraId="51D21458"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4.密封性試驗</w:t>
                  </w:r>
                </w:p>
                <w:p w14:paraId="036356BA" w14:textId="77777777" w:rsidR="00AA5E2C" w:rsidRPr="000517C9" w:rsidRDefault="00AA5E2C" w:rsidP="00AA5E2C">
                  <w:pPr>
                    <w:pStyle w:val="Standard"/>
                    <w:ind w:left="250" w:hanging="250"/>
                    <w:jc w:val="both"/>
                    <w:rPr>
                      <w:rFonts w:ascii="標楷體" w:eastAsia="標楷體" w:hAnsi="標楷體"/>
                    </w:rPr>
                  </w:pPr>
                  <w:r w:rsidRPr="000517C9">
                    <w:rPr>
                      <w:rFonts w:ascii="標楷體" w:eastAsia="標楷體" w:hAnsi="標楷體"/>
                      <w:kern w:val="0"/>
                      <w:sz w:val="20"/>
                    </w:rPr>
                    <w:t>5.操作裝置試驗</w:t>
                  </w:r>
                </w:p>
              </w:tc>
            </w:tr>
            <w:tr w:rsidR="00AA5E2C" w14:paraId="50937006" w14:textId="77777777" w:rsidTr="00C27C23">
              <w:tc>
                <w:tcPr>
                  <w:tcW w:w="4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AB064"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7</w:t>
                  </w:r>
                </w:p>
              </w:tc>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DC0C5"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rPr>
                    <w:t>斷路器(CB)</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93A9A"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06AA1B83"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p w14:paraId="46EE23EA"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直流</w:t>
                  </w:r>
                </w:p>
                <w:p w14:paraId="38E4B21B"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(超過600V～1,500V)</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19771"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1.機械操作</w:t>
                  </w:r>
                </w:p>
                <w:p w14:paraId="446B9787"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2.過電流釋放器校正查證(200%額定電流)</w:t>
                  </w:r>
                </w:p>
                <w:p w14:paraId="6EA0E8D6"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3.欠電壓及分流釋放器動作查證(</w:t>
                  </w:r>
                  <w:proofErr w:type="gramStart"/>
                  <w:r w:rsidRPr="000517C9">
                    <w:rPr>
                      <w:rFonts w:ascii="標楷體" w:eastAsia="標楷體" w:hAnsi="標楷體"/>
                      <w:kern w:val="0"/>
                      <w:sz w:val="20"/>
                    </w:rPr>
                    <w:t>具欠電壓</w:t>
                  </w:r>
                  <w:proofErr w:type="gramEnd"/>
                  <w:r w:rsidRPr="000517C9">
                    <w:rPr>
                      <w:rFonts w:ascii="標楷體" w:eastAsia="標楷體" w:hAnsi="標楷體"/>
                      <w:kern w:val="0"/>
                      <w:sz w:val="20"/>
                    </w:rPr>
                    <w:t>及分流釋放器之型式適用)</w:t>
                  </w:r>
                </w:p>
                <w:p w14:paraId="2E114EEE"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4.CBRs追加試驗</w:t>
                  </w:r>
                </w:p>
                <w:p w14:paraId="690DDD98"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5.</w:t>
                  </w:r>
                  <w:proofErr w:type="gramStart"/>
                  <w:r w:rsidRPr="000517C9">
                    <w:rPr>
                      <w:rFonts w:ascii="標楷體" w:eastAsia="標楷體" w:hAnsi="標楷體"/>
                      <w:kern w:val="0"/>
                      <w:sz w:val="20"/>
                    </w:rPr>
                    <w:t>介</w:t>
                  </w:r>
                  <w:proofErr w:type="gramEnd"/>
                  <w:r w:rsidRPr="000517C9">
                    <w:rPr>
                      <w:rFonts w:ascii="標楷體" w:eastAsia="標楷體" w:hAnsi="標楷體"/>
                      <w:kern w:val="0"/>
                      <w:sz w:val="20"/>
                    </w:rPr>
                    <w:t>電特性試驗</w:t>
                  </w:r>
                </w:p>
                <w:p w14:paraId="53FB07F4"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6.空間距離查證</w:t>
                  </w:r>
                </w:p>
                <w:p w14:paraId="606CFF85"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7.</w:t>
                  </w:r>
                  <w:proofErr w:type="gramStart"/>
                  <w:r w:rsidRPr="000517C9">
                    <w:rPr>
                      <w:rFonts w:ascii="標楷體" w:eastAsia="標楷體" w:hAnsi="標楷體"/>
                      <w:kern w:val="0"/>
                      <w:sz w:val="20"/>
                    </w:rPr>
                    <w:t>溫升查證</w:t>
                  </w:r>
                  <w:proofErr w:type="gramEnd"/>
                  <w:r w:rsidRPr="000517C9">
                    <w:rPr>
                      <w:rFonts w:ascii="標楷體" w:eastAsia="標楷體" w:hAnsi="標楷體"/>
                      <w:kern w:val="0"/>
                      <w:sz w:val="20"/>
                    </w:rPr>
                    <w:t>(同型式同額定電流</w:t>
                  </w:r>
                  <w:proofErr w:type="gramStart"/>
                  <w:r w:rsidRPr="000517C9">
                    <w:rPr>
                      <w:rFonts w:ascii="標楷體" w:eastAsia="標楷體" w:hAnsi="標楷體"/>
                      <w:kern w:val="0"/>
                      <w:sz w:val="20"/>
                    </w:rPr>
                    <w:t>同極數抽</w:t>
                  </w:r>
                  <w:proofErr w:type="gramEnd"/>
                  <w:r w:rsidRPr="000517C9">
                    <w:rPr>
                      <w:rFonts w:ascii="標楷體" w:eastAsia="標楷體" w:hAnsi="標楷體"/>
                      <w:kern w:val="0"/>
                      <w:sz w:val="20"/>
                    </w:rPr>
                    <w:t>測1具)</w:t>
                  </w:r>
                </w:p>
              </w:tc>
            </w:tr>
            <w:tr w:rsidR="00AA5E2C" w14:paraId="651CADC1" w14:textId="77777777" w:rsidTr="00C27C23">
              <w:trPr>
                <w:trHeight w:val="1622"/>
              </w:trPr>
              <w:tc>
                <w:tcPr>
                  <w:tcW w:w="4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D86CC" w14:textId="77777777" w:rsidR="00AA5E2C" w:rsidRPr="000517C9" w:rsidRDefault="00AA5E2C" w:rsidP="00AA5E2C">
                  <w:pPr>
                    <w:rPr>
                      <w:rFonts w:ascii="標楷體" w:eastAsia="標楷體" w:hAnsi="標楷體"/>
                    </w:rPr>
                  </w:pPr>
                </w:p>
              </w:tc>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91A2D" w14:textId="77777777" w:rsidR="00AA5E2C" w:rsidRPr="000517C9" w:rsidRDefault="00AA5E2C" w:rsidP="00AA5E2C">
                  <w:pPr>
                    <w:rPr>
                      <w:rFonts w:ascii="標楷體" w:eastAsia="標楷體" w:hAnsi="標楷體"/>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DF090"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交流</w:t>
                  </w:r>
                </w:p>
                <w:p w14:paraId="20A29157" w14:textId="77777777" w:rsidR="00AA5E2C" w:rsidRPr="000517C9" w:rsidRDefault="00AA5E2C" w:rsidP="00AA5E2C">
                  <w:pPr>
                    <w:pStyle w:val="Standard"/>
                    <w:jc w:val="center"/>
                    <w:rPr>
                      <w:rFonts w:ascii="標楷體" w:eastAsia="標楷體" w:hAnsi="標楷體"/>
                    </w:rPr>
                  </w:pPr>
                  <w:r w:rsidRPr="000517C9">
                    <w:rPr>
                      <w:rFonts w:ascii="標楷體" w:eastAsia="標楷體" w:hAnsi="標楷體"/>
                      <w:sz w:val="20"/>
                    </w:rPr>
                    <w:t>(超過1,000V)</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85F5"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1.構造檢查</w:t>
                  </w:r>
                </w:p>
                <w:p w14:paraId="1D55C932"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2.</w:t>
                  </w:r>
                  <w:proofErr w:type="gramStart"/>
                  <w:r w:rsidRPr="000517C9">
                    <w:rPr>
                      <w:rFonts w:ascii="標楷體" w:eastAsia="標楷體" w:hAnsi="標楷體"/>
                      <w:kern w:val="0"/>
                      <w:sz w:val="20"/>
                    </w:rPr>
                    <w:t>溫升試驗</w:t>
                  </w:r>
                  <w:proofErr w:type="gramEnd"/>
                </w:p>
                <w:p w14:paraId="7F1437AF"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3.</w:t>
                  </w:r>
                  <w:proofErr w:type="gramStart"/>
                  <w:r w:rsidRPr="000517C9">
                    <w:rPr>
                      <w:rFonts w:ascii="標楷體" w:eastAsia="標楷體" w:hAnsi="標楷體"/>
                      <w:kern w:val="0"/>
                      <w:sz w:val="20"/>
                    </w:rPr>
                    <w:t>商頻耐</w:t>
                  </w:r>
                  <w:proofErr w:type="gramEnd"/>
                  <w:r w:rsidRPr="000517C9">
                    <w:rPr>
                      <w:rFonts w:ascii="標楷體" w:eastAsia="標楷體" w:hAnsi="標楷體"/>
                      <w:kern w:val="0"/>
                      <w:sz w:val="20"/>
                    </w:rPr>
                    <w:t>電壓</w:t>
                  </w:r>
                </w:p>
                <w:p w14:paraId="45A94170" w14:textId="77777777" w:rsidR="00AA5E2C" w:rsidRPr="000517C9" w:rsidRDefault="00AA5E2C" w:rsidP="00AA5E2C">
                  <w:pPr>
                    <w:pStyle w:val="Standard"/>
                    <w:snapToGrid w:val="0"/>
                    <w:spacing w:line="240" w:lineRule="exact"/>
                    <w:ind w:left="200" w:hanging="200"/>
                    <w:jc w:val="both"/>
                    <w:rPr>
                      <w:rFonts w:ascii="標楷體" w:eastAsia="標楷體" w:hAnsi="標楷體"/>
                    </w:rPr>
                  </w:pPr>
                  <w:r w:rsidRPr="000517C9">
                    <w:rPr>
                      <w:rFonts w:ascii="標楷體" w:eastAsia="標楷體" w:hAnsi="標楷體"/>
                      <w:kern w:val="0"/>
                      <w:sz w:val="20"/>
                    </w:rPr>
                    <w:t>4.衝擊電壓試驗</w:t>
                  </w:r>
                </w:p>
                <w:p w14:paraId="0940521D" w14:textId="77777777" w:rsidR="00AA5E2C" w:rsidRPr="000517C9" w:rsidRDefault="00AA5E2C" w:rsidP="00AA5E2C">
                  <w:pPr>
                    <w:pStyle w:val="Standard"/>
                    <w:snapToGrid w:val="0"/>
                    <w:spacing w:line="240" w:lineRule="exact"/>
                    <w:ind w:left="200" w:hanging="200"/>
                    <w:rPr>
                      <w:rFonts w:ascii="標楷體" w:eastAsia="標楷體" w:hAnsi="標楷體"/>
                    </w:rPr>
                  </w:pPr>
                  <w:r w:rsidRPr="000517C9">
                    <w:rPr>
                      <w:rFonts w:ascii="標楷體" w:eastAsia="標楷體" w:hAnsi="標楷體"/>
                      <w:kern w:val="0"/>
                      <w:sz w:val="20"/>
                    </w:rPr>
                    <w:t>5.主回路電阻測量</w:t>
                  </w:r>
                </w:p>
                <w:p w14:paraId="039ACFA5" w14:textId="77777777" w:rsidR="00AA5E2C" w:rsidRPr="000517C9" w:rsidRDefault="00AA5E2C" w:rsidP="00AA5E2C">
                  <w:pPr>
                    <w:pStyle w:val="Standard"/>
                    <w:snapToGrid w:val="0"/>
                    <w:spacing w:line="240" w:lineRule="exact"/>
                    <w:ind w:left="156" w:hanging="156"/>
                    <w:jc w:val="both"/>
                    <w:rPr>
                      <w:rFonts w:ascii="標楷體" w:eastAsia="標楷體" w:hAnsi="標楷體"/>
                    </w:rPr>
                  </w:pPr>
                  <w:r w:rsidRPr="000517C9">
                    <w:rPr>
                      <w:rFonts w:ascii="標楷體" w:eastAsia="標楷體" w:hAnsi="標楷體"/>
                      <w:kern w:val="0"/>
                      <w:sz w:val="20"/>
                    </w:rPr>
                    <w:t>6.機械</w:t>
                  </w:r>
                  <w:proofErr w:type="gramStart"/>
                  <w:r w:rsidRPr="000517C9">
                    <w:rPr>
                      <w:rFonts w:ascii="標楷體" w:eastAsia="標楷體" w:hAnsi="標楷體"/>
                      <w:kern w:val="0"/>
                      <w:sz w:val="20"/>
                    </w:rPr>
                    <w:t>開閉及</w:t>
                  </w:r>
                  <w:proofErr w:type="gramEnd"/>
                  <w:r w:rsidRPr="000517C9">
                    <w:rPr>
                      <w:rFonts w:ascii="標楷體" w:eastAsia="標楷體" w:hAnsi="標楷體"/>
                      <w:kern w:val="0"/>
                      <w:sz w:val="20"/>
                    </w:rPr>
                    <w:t>特性試驗 (得以</w:t>
                  </w:r>
                  <w:r w:rsidRPr="000517C9">
                    <w:rPr>
                      <w:rFonts w:ascii="標楷體" w:eastAsia="標楷體" w:hAnsi="標楷體"/>
                      <w:kern w:val="0"/>
                      <w:sz w:val="20"/>
                    </w:rPr>
                    <w:lastRenderedPageBreak/>
                    <w:t>不超過宣告額定次數3%試驗)</w:t>
                  </w:r>
                </w:p>
              </w:tc>
            </w:tr>
            <w:tr w:rsidR="00AA5E2C" w14:paraId="5C6F5E99" w14:textId="77777777" w:rsidTr="00C27C23">
              <w:trPr>
                <w:trHeight w:val="840"/>
              </w:trPr>
              <w:tc>
                <w:tcPr>
                  <w:tcW w:w="4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2A387" w14:textId="77777777" w:rsidR="00AA5E2C" w:rsidRPr="000517C9" w:rsidRDefault="00AA5E2C" w:rsidP="00AA5E2C">
                  <w:pPr>
                    <w:pStyle w:val="Standard"/>
                    <w:spacing w:after="120"/>
                    <w:jc w:val="center"/>
                    <w:rPr>
                      <w:rFonts w:ascii="標楷體" w:eastAsia="標楷體" w:hAnsi="標楷體"/>
                    </w:rPr>
                  </w:pPr>
                  <w:r w:rsidRPr="000517C9">
                    <w:rPr>
                      <w:rFonts w:ascii="標楷體" w:eastAsia="標楷體" w:hAnsi="標楷體"/>
                      <w:sz w:val="20"/>
                      <w:szCs w:val="20"/>
                    </w:rPr>
                    <w:lastRenderedPageBreak/>
                    <w:t>8</w:t>
                  </w:r>
                </w:p>
              </w:tc>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8206C" w14:textId="77777777" w:rsidR="00AA5E2C" w:rsidRPr="000517C9" w:rsidRDefault="00AA5E2C" w:rsidP="00AA5E2C">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高壓</w:t>
                  </w:r>
                </w:p>
                <w:p w14:paraId="3450B9C9" w14:textId="77777777" w:rsidR="00AA5E2C" w:rsidRPr="000517C9" w:rsidRDefault="00AA5E2C" w:rsidP="00AA5E2C">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配電盤</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412BD" w14:textId="77777777" w:rsidR="00AA5E2C" w:rsidRPr="000517C9" w:rsidRDefault="00AA5E2C" w:rsidP="00AA5E2C">
                  <w:pPr>
                    <w:pStyle w:val="Standard"/>
                    <w:snapToGrid w:val="0"/>
                    <w:spacing w:line="240" w:lineRule="exact"/>
                    <w:jc w:val="center"/>
                    <w:rPr>
                      <w:rFonts w:ascii="標楷體" w:eastAsia="標楷體" w:hAnsi="標楷體"/>
                    </w:rPr>
                  </w:pPr>
                  <w:proofErr w:type="gramStart"/>
                  <w:r w:rsidRPr="000517C9">
                    <w:rPr>
                      <w:rFonts w:ascii="標楷體" w:eastAsia="標楷體" w:hAnsi="標楷體"/>
                      <w:sz w:val="20"/>
                      <w:szCs w:val="20"/>
                    </w:rPr>
                    <w:t>屋內型</w:t>
                  </w:r>
                  <w:proofErr w:type="gramEnd"/>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F916A"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1.構造檢查</w:t>
                  </w:r>
                </w:p>
                <w:p w14:paraId="7DFA3E2F"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2.</w:t>
                  </w:r>
                  <w:proofErr w:type="gramStart"/>
                  <w:r w:rsidRPr="000517C9">
                    <w:rPr>
                      <w:rFonts w:ascii="標楷體" w:eastAsia="標楷體" w:hAnsi="標楷體"/>
                      <w:kern w:val="0"/>
                      <w:sz w:val="20"/>
                      <w:szCs w:val="20"/>
                    </w:rPr>
                    <w:t>商頻耐</w:t>
                  </w:r>
                  <w:proofErr w:type="gramEnd"/>
                  <w:r w:rsidRPr="000517C9">
                    <w:rPr>
                      <w:rFonts w:ascii="標楷體" w:eastAsia="標楷體" w:hAnsi="標楷體"/>
                      <w:kern w:val="0"/>
                      <w:sz w:val="20"/>
                      <w:szCs w:val="20"/>
                    </w:rPr>
                    <w:t>電壓試驗</w:t>
                  </w:r>
                </w:p>
                <w:p w14:paraId="04309780"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3.主回路電阻量測</w:t>
                  </w:r>
                </w:p>
                <w:p w14:paraId="5730B7E1"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4.機構動作試驗</w:t>
                  </w:r>
                </w:p>
                <w:p w14:paraId="030B1D4A" w14:textId="77777777" w:rsidR="00AA5E2C" w:rsidRPr="000517C9" w:rsidRDefault="00AA5E2C" w:rsidP="00AA5E2C">
                  <w:pPr>
                    <w:pStyle w:val="Standard"/>
                    <w:ind w:left="250" w:hanging="250"/>
                    <w:jc w:val="both"/>
                    <w:rPr>
                      <w:rFonts w:ascii="標楷體" w:eastAsia="標楷體" w:hAnsi="標楷體"/>
                    </w:rPr>
                  </w:pPr>
                  <w:r w:rsidRPr="000517C9">
                    <w:rPr>
                      <w:rFonts w:ascii="標楷體" w:eastAsia="標楷體" w:hAnsi="標楷體"/>
                      <w:kern w:val="0"/>
                      <w:sz w:val="20"/>
                      <w:szCs w:val="20"/>
                    </w:rPr>
                    <w:t>5.操作裝置試驗</w:t>
                  </w:r>
                </w:p>
              </w:tc>
            </w:tr>
            <w:tr w:rsidR="00AA5E2C" w14:paraId="648A960A" w14:textId="77777777" w:rsidTr="00C27C23">
              <w:trPr>
                <w:trHeight w:val="840"/>
              </w:trPr>
              <w:tc>
                <w:tcPr>
                  <w:tcW w:w="4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CEEB3" w14:textId="77777777" w:rsidR="00AA5E2C" w:rsidRPr="000517C9" w:rsidRDefault="00AA5E2C" w:rsidP="00AA5E2C">
                  <w:pPr>
                    <w:rPr>
                      <w:rFonts w:ascii="標楷體" w:eastAsia="標楷體" w:hAnsi="標楷體"/>
                    </w:rPr>
                  </w:pPr>
                </w:p>
              </w:tc>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E0EB6" w14:textId="77777777" w:rsidR="00AA5E2C" w:rsidRPr="000517C9" w:rsidRDefault="00AA5E2C" w:rsidP="00AA5E2C">
                  <w:pPr>
                    <w:rPr>
                      <w:rFonts w:ascii="標楷體" w:eastAsia="標楷體" w:hAnsi="標楷體"/>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7331D" w14:textId="77777777" w:rsidR="00AA5E2C" w:rsidRPr="000517C9" w:rsidRDefault="00AA5E2C" w:rsidP="00AA5E2C">
                  <w:pPr>
                    <w:pStyle w:val="Standard"/>
                    <w:snapToGrid w:val="0"/>
                    <w:spacing w:line="240" w:lineRule="exact"/>
                    <w:jc w:val="center"/>
                    <w:rPr>
                      <w:rFonts w:ascii="標楷體" w:eastAsia="標楷體" w:hAnsi="標楷體"/>
                    </w:rPr>
                  </w:pPr>
                  <w:r w:rsidRPr="000517C9">
                    <w:rPr>
                      <w:rFonts w:ascii="標楷體" w:eastAsia="標楷體" w:hAnsi="標楷體"/>
                      <w:sz w:val="20"/>
                      <w:szCs w:val="20"/>
                    </w:rPr>
                    <w:t>屋外型</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08E97"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1.構造檢查</w:t>
                  </w:r>
                </w:p>
                <w:p w14:paraId="169B1365"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2.</w:t>
                  </w:r>
                  <w:proofErr w:type="gramStart"/>
                  <w:r w:rsidRPr="000517C9">
                    <w:rPr>
                      <w:rFonts w:ascii="標楷體" w:eastAsia="標楷體" w:hAnsi="標楷體"/>
                      <w:kern w:val="0"/>
                      <w:sz w:val="20"/>
                      <w:szCs w:val="20"/>
                    </w:rPr>
                    <w:t>商頻耐</w:t>
                  </w:r>
                  <w:proofErr w:type="gramEnd"/>
                  <w:r w:rsidRPr="000517C9">
                    <w:rPr>
                      <w:rFonts w:ascii="標楷體" w:eastAsia="標楷體" w:hAnsi="標楷體"/>
                      <w:kern w:val="0"/>
                      <w:sz w:val="20"/>
                      <w:szCs w:val="20"/>
                    </w:rPr>
                    <w:t>電壓試驗</w:t>
                  </w:r>
                </w:p>
                <w:p w14:paraId="5643C9AE"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3.主回路電阻量測</w:t>
                  </w:r>
                </w:p>
                <w:p w14:paraId="019CF6B3"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4.機構動作試驗</w:t>
                  </w:r>
                </w:p>
                <w:p w14:paraId="7DB0E65F" w14:textId="77777777" w:rsidR="00AA5E2C" w:rsidRPr="000517C9" w:rsidRDefault="00AA5E2C" w:rsidP="00AA5E2C">
                  <w:pPr>
                    <w:pStyle w:val="Standard"/>
                    <w:ind w:left="250" w:hanging="250"/>
                    <w:jc w:val="both"/>
                    <w:rPr>
                      <w:rFonts w:ascii="標楷體" w:eastAsia="標楷體" w:hAnsi="標楷體"/>
                    </w:rPr>
                  </w:pPr>
                  <w:r w:rsidRPr="000517C9">
                    <w:rPr>
                      <w:rFonts w:ascii="標楷體" w:eastAsia="標楷體" w:hAnsi="標楷體"/>
                      <w:kern w:val="0"/>
                      <w:sz w:val="20"/>
                      <w:szCs w:val="20"/>
                    </w:rPr>
                    <w:t>5.操作裝置試驗</w:t>
                  </w:r>
                </w:p>
                <w:p w14:paraId="0682D74F" w14:textId="77777777" w:rsidR="00AA5E2C" w:rsidRPr="000517C9" w:rsidRDefault="00AA5E2C" w:rsidP="00AA5E2C">
                  <w:pPr>
                    <w:pStyle w:val="Standard"/>
                    <w:snapToGrid w:val="0"/>
                    <w:ind w:left="200" w:hanging="200"/>
                    <w:jc w:val="both"/>
                    <w:rPr>
                      <w:rFonts w:ascii="標楷體" w:eastAsia="標楷體" w:hAnsi="標楷體"/>
                    </w:rPr>
                  </w:pPr>
                  <w:r w:rsidRPr="000517C9">
                    <w:rPr>
                      <w:rFonts w:ascii="標楷體" w:eastAsia="標楷體" w:hAnsi="標楷體"/>
                      <w:kern w:val="0"/>
                      <w:sz w:val="20"/>
                      <w:szCs w:val="20"/>
                    </w:rPr>
                    <w:t>6.耐候試驗(防風雨試驗)</w:t>
                  </w:r>
                </w:p>
              </w:tc>
            </w:tr>
            <w:tr w:rsidR="00AA5E2C" w14:paraId="3CA5E84B" w14:textId="77777777" w:rsidTr="00C27C23">
              <w:trPr>
                <w:trHeight w:val="467"/>
              </w:trPr>
              <w:tc>
                <w:tcPr>
                  <w:tcW w:w="59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ADB25" w14:textId="77777777" w:rsidR="00AA5E2C" w:rsidRPr="000517C9" w:rsidRDefault="00AA5E2C" w:rsidP="00AA5E2C">
                  <w:pPr>
                    <w:pStyle w:val="Standard"/>
                    <w:snapToGrid w:val="0"/>
                    <w:ind w:left="384" w:hanging="384"/>
                    <w:jc w:val="both"/>
                    <w:rPr>
                      <w:rFonts w:ascii="標楷體" w:eastAsia="標楷體" w:hAnsi="標楷體"/>
                    </w:rPr>
                  </w:pPr>
                  <w:proofErr w:type="gramStart"/>
                  <w:r w:rsidRPr="000517C9">
                    <w:rPr>
                      <w:rFonts w:ascii="標楷體" w:eastAsia="標楷體" w:hAnsi="標楷體"/>
                      <w:sz w:val="20"/>
                    </w:rPr>
                    <w:t>註</w:t>
                  </w:r>
                  <w:proofErr w:type="gramEnd"/>
                  <w:r w:rsidRPr="000517C9">
                    <w:rPr>
                      <w:rFonts w:ascii="標楷體" w:eastAsia="標楷體" w:hAnsi="標楷體"/>
                      <w:sz w:val="20"/>
                    </w:rPr>
                    <w:t>：試驗標準應依我國國家標準(CNS)、國際電工技術委員會(IEC)標準或經本部認可之試驗標準。</w:t>
                  </w:r>
                </w:p>
              </w:tc>
            </w:tr>
          </w:tbl>
          <w:p w14:paraId="140E0BB0" w14:textId="77777777" w:rsidR="006A1EF3" w:rsidRPr="00AA5E2C" w:rsidRDefault="006A1EF3" w:rsidP="00C27C23">
            <w:pPr>
              <w:pStyle w:val="Standard"/>
              <w:rPr>
                <w:rFonts w:eastAsia="標楷體" w:cs="Times New Roman"/>
              </w:rPr>
            </w:pPr>
          </w:p>
          <w:p w14:paraId="79E31CE6" w14:textId="77777777" w:rsidR="006A1EF3" w:rsidRDefault="006A1EF3" w:rsidP="00C27C23">
            <w:pPr>
              <w:pStyle w:val="Standard"/>
              <w:rPr>
                <w:rFonts w:eastAsia="標楷體"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5049F" w14:textId="71C41514" w:rsidR="000517C9" w:rsidRPr="000517C9" w:rsidRDefault="000517C9" w:rsidP="00365205">
            <w:pPr>
              <w:pStyle w:val="Standard"/>
              <w:numPr>
                <w:ilvl w:val="0"/>
                <w:numId w:val="48"/>
              </w:numPr>
              <w:snapToGrid w:val="0"/>
              <w:jc w:val="both"/>
              <w:rPr>
                <w:rFonts w:ascii="標楷體" w:eastAsia="標楷體" w:hAnsi="標楷體"/>
                <w:sz w:val="20"/>
                <w:szCs w:val="20"/>
              </w:rPr>
            </w:pPr>
            <w:proofErr w:type="gramStart"/>
            <w:r w:rsidRPr="000517C9">
              <w:rPr>
                <w:rFonts w:ascii="標楷體" w:eastAsia="標楷體" w:hAnsi="標楷體" w:hint="eastAsia"/>
                <w:sz w:val="20"/>
                <w:szCs w:val="20"/>
              </w:rPr>
              <w:lastRenderedPageBreak/>
              <w:t>表次變更</w:t>
            </w:r>
            <w:proofErr w:type="gramEnd"/>
            <w:r w:rsidRPr="000517C9">
              <w:rPr>
                <w:rFonts w:ascii="標楷體" w:eastAsia="標楷體" w:hAnsi="標楷體" w:hint="eastAsia"/>
                <w:sz w:val="20"/>
                <w:szCs w:val="20"/>
              </w:rPr>
              <w:t>。</w:t>
            </w:r>
          </w:p>
          <w:p w14:paraId="325F0009" w14:textId="33D2E0D9" w:rsidR="000517C9" w:rsidRPr="000517C9" w:rsidRDefault="000517C9" w:rsidP="00365205">
            <w:pPr>
              <w:pStyle w:val="Standard"/>
              <w:numPr>
                <w:ilvl w:val="0"/>
                <w:numId w:val="48"/>
              </w:numPr>
              <w:snapToGrid w:val="0"/>
              <w:jc w:val="both"/>
              <w:rPr>
                <w:rFonts w:ascii="標楷體" w:eastAsia="標楷體" w:hAnsi="標楷體"/>
                <w:sz w:val="20"/>
                <w:szCs w:val="20"/>
              </w:rPr>
            </w:pPr>
            <w:proofErr w:type="gramStart"/>
            <w:r w:rsidRPr="000517C9">
              <w:rPr>
                <w:rFonts w:ascii="標楷體" w:eastAsia="標楷體" w:hAnsi="標楷體" w:hint="eastAsia"/>
                <w:sz w:val="20"/>
                <w:szCs w:val="20"/>
              </w:rPr>
              <w:t>避雷器試驗</w:t>
            </w:r>
            <w:proofErr w:type="gramEnd"/>
            <w:r w:rsidRPr="000517C9">
              <w:rPr>
                <w:rFonts w:ascii="標楷體" w:eastAsia="標楷體" w:hAnsi="標楷體" w:hint="eastAsia"/>
                <w:sz w:val="20"/>
                <w:szCs w:val="20"/>
              </w:rPr>
              <w:t>項目未修正。</w:t>
            </w:r>
          </w:p>
          <w:p w14:paraId="01911C8F" w14:textId="21EE2DB2" w:rsidR="000517C9" w:rsidRPr="000517C9" w:rsidRDefault="000517C9" w:rsidP="00365205">
            <w:pPr>
              <w:pStyle w:val="Standard"/>
              <w:numPr>
                <w:ilvl w:val="0"/>
                <w:numId w:val="48"/>
              </w:numPr>
              <w:snapToGrid w:val="0"/>
              <w:jc w:val="both"/>
              <w:rPr>
                <w:rFonts w:ascii="標楷體" w:eastAsia="標楷體" w:hAnsi="標楷體"/>
                <w:sz w:val="20"/>
                <w:szCs w:val="20"/>
              </w:rPr>
            </w:pPr>
            <w:r w:rsidRPr="000517C9">
              <w:rPr>
                <w:rFonts w:ascii="標楷體" w:eastAsia="標楷體" w:hAnsi="標楷體" w:hint="eastAsia"/>
                <w:sz w:val="20"/>
                <w:szCs w:val="20"/>
              </w:rPr>
              <w:t>電力及配電變壓器參考IEC 60076-1 (2011)、IEC 60076-2 (2011)、IEC 60076-3 (2018)、IEC 60076-11(2018)標準，及考量我國試驗能量可行情形增訂試驗項目。</w:t>
            </w:r>
          </w:p>
          <w:p w14:paraId="370151C6" w14:textId="4CEC6801" w:rsidR="000517C9" w:rsidRPr="000517C9" w:rsidRDefault="000517C9" w:rsidP="00365205">
            <w:pPr>
              <w:pStyle w:val="Standard"/>
              <w:numPr>
                <w:ilvl w:val="0"/>
                <w:numId w:val="48"/>
              </w:numPr>
              <w:snapToGrid w:val="0"/>
              <w:jc w:val="both"/>
              <w:rPr>
                <w:rFonts w:ascii="標楷體" w:eastAsia="標楷體" w:hAnsi="標楷體"/>
                <w:sz w:val="20"/>
                <w:szCs w:val="20"/>
              </w:rPr>
            </w:pPr>
            <w:proofErr w:type="gramStart"/>
            <w:r w:rsidRPr="000517C9">
              <w:rPr>
                <w:rFonts w:ascii="標楷體" w:eastAsia="標楷體" w:hAnsi="標楷體" w:hint="eastAsia"/>
                <w:sz w:val="20"/>
                <w:szCs w:val="20"/>
              </w:rPr>
              <w:t>比壓器</w:t>
            </w:r>
            <w:proofErr w:type="gramEnd"/>
            <w:r w:rsidRPr="000517C9">
              <w:rPr>
                <w:rFonts w:ascii="標楷體" w:eastAsia="標楷體" w:hAnsi="標楷體" w:hint="eastAsia"/>
                <w:sz w:val="20"/>
                <w:szCs w:val="20"/>
              </w:rPr>
              <w:t>參考IEC 61869-1(2007)、IEEE Std C57.13  (2016)及IEC 61869-1 (2007)標準，及考量我國試驗能量可行情形增訂試驗項目。</w:t>
            </w:r>
          </w:p>
          <w:p w14:paraId="48AAD8C5" w14:textId="020BCDF4" w:rsidR="000517C9" w:rsidRPr="000517C9" w:rsidRDefault="000517C9" w:rsidP="00365205">
            <w:pPr>
              <w:pStyle w:val="Standard"/>
              <w:numPr>
                <w:ilvl w:val="0"/>
                <w:numId w:val="48"/>
              </w:numPr>
              <w:snapToGrid w:val="0"/>
              <w:jc w:val="both"/>
              <w:rPr>
                <w:rFonts w:ascii="標楷體" w:eastAsia="標楷體" w:hAnsi="標楷體"/>
                <w:sz w:val="20"/>
                <w:szCs w:val="20"/>
              </w:rPr>
            </w:pPr>
            <w:proofErr w:type="gramStart"/>
            <w:r w:rsidRPr="000517C9">
              <w:rPr>
                <w:rFonts w:ascii="標楷體" w:eastAsia="標楷體" w:hAnsi="標楷體" w:hint="eastAsia"/>
                <w:sz w:val="20"/>
                <w:szCs w:val="20"/>
              </w:rPr>
              <w:t>比流器</w:t>
            </w:r>
            <w:proofErr w:type="gramEnd"/>
            <w:r w:rsidRPr="000517C9">
              <w:rPr>
                <w:rFonts w:ascii="標楷體" w:eastAsia="標楷體" w:hAnsi="標楷體" w:hint="eastAsia"/>
                <w:sz w:val="20"/>
                <w:szCs w:val="20"/>
              </w:rPr>
              <w:t>參考IEC 61869-1(2007)、IEC 61869-2 (2012)標準，及考量我國試驗能量可行情形增訂試驗項目。</w:t>
            </w:r>
          </w:p>
          <w:p w14:paraId="5D4AD994" w14:textId="226C9737" w:rsidR="000517C9" w:rsidRPr="000517C9" w:rsidRDefault="000517C9" w:rsidP="00365205">
            <w:pPr>
              <w:pStyle w:val="Standard"/>
              <w:numPr>
                <w:ilvl w:val="0"/>
                <w:numId w:val="48"/>
              </w:numPr>
              <w:jc w:val="both"/>
              <w:rPr>
                <w:rFonts w:eastAsia="標楷體" w:cs="Times New Roman"/>
                <w:color w:val="000000" w:themeColor="text1"/>
                <w:kern w:val="0"/>
                <w:sz w:val="20"/>
                <w:szCs w:val="20"/>
              </w:rPr>
            </w:pPr>
            <w:proofErr w:type="gramStart"/>
            <w:r>
              <w:rPr>
                <w:rFonts w:eastAsia="標楷體" w:cs="Times New Roman" w:hint="eastAsia"/>
                <w:color w:val="000000" w:themeColor="text1"/>
                <w:kern w:val="0"/>
                <w:sz w:val="20"/>
                <w:szCs w:val="20"/>
              </w:rPr>
              <w:t>熔線採納</w:t>
            </w:r>
            <w:proofErr w:type="gramEnd"/>
            <w:r w:rsidRPr="004333D3">
              <w:rPr>
                <w:rFonts w:eastAsia="標楷體" w:cs="Times New Roman"/>
                <w:color w:val="000000" w:themeColor="text1"/>
                <w:kern w:val="0"/>
                <w:sz w:val="20"/>
                <w:szCs w:val="20"/>
              </w:rPr>
              <w:t>能源署</w:t>
            </w:r>
            <w:r>
              <w:rPr>
                <w:rFonts w:eastAsia="標楷體" w:cs="Times New Roman" w:hint="eastAsia"/>
                <w:color w:val="000000" w:themeColor="text1"/>
                <w:kern w:val="0"/>
                <w:sz w:val="20"/>
                <w:szCs w:val="20"/>
              </w:rPr>
              <w:t>一百十三</w:t>
            </w:r>
            <w:r w:rsidRPr="004333D3">
              <w:rPr>
                <w:rFonts w:eastAsia="標楷體" w:cs="Times New Roman"/>
                <w:color w:val="000000" w:themeColor="text1"/>
                <w:kern w:val="0"/>
                <w:sz w:val="20"/>
                <w:szCs w:val="20"/>
              </w:rPr>
              <w:t>年</w:t>
            </w:r>
            <w:r>
              <w:rPr>
                <w:rFonts w:eastAsia="標楷體" w:cs="Times New Roman" w:hint="eastAsia"/>
                <w:color w:val="000000" w:themeColor="text1"/>
                <w:kern w:val="0"/>
                <w:sz w:val="20"/>
                <w:szCs w:val="20"/>
              </w:rPr>
              <w:t>三</w:t>
            </w:r>
            <w:r w:rsidRPr="004333D3">
              <w:rPr>
                <w:rFonts w:eastAsia="標楷體" w:cs="Times New Roman"/>
                <w:color w:val="000000" w:themeColor="text1"/>
                <w:kern w:val="0"/>
                <w:sz w:val="20"/>
                <w:szCs w:val="20"/>
              </w:rPr>
              <w:t>月</w:t>
            </w:r>
            <w:r>
              <w:rPr>
                <w:rFonts w:eastAsia="標楷體" w:cs="Times New Roman" w:hint="eastAsia"/>
                <w:color w:val="000000" w:themeColor="text1"/>
                <w:kern w:val="0"/>
                <w:sz w:val="20"/>
                <w:szCs w:val="20"/>
              </w:rPr>
              <w:t>二十一</w:t>
            </w:r>
            <w:r w:rsidRPr="004333D3">
              <w:rPr>
                <w:rFonts w:eastAsia="標楷體" w:cs="Times New Roman"/>
                <w:color w:val="000000" w:themeColor="text1"/>
                <w:kern w:val="0"/>
                <w:sz w:val="20"/>
                <w:szCs w:val="20"/>
              </w:rPr>
              <w:t>日</w:t>
            </w:r>
            <w:proofErr w:type="gramStart"/>
            <w:r w:rsidRPr="004333D3">
              <w:rPr>
                <w:rFonts w:eastAsia="標楷體" w:cs="Times New Roman"/>
                <w:color w:val="000000" w:themeColor="text1"/>
                <w:kern w:val="0"/>
                <w:sz w:val="20"/>
                <w:szCs w:val="20"/>
              </w:rPr>
              <w:t>能電字</w:t>
            </w:r>
            <w:proofErr w:type="gramEnd"/>
            <w:r w:rsidRPr="004333D3">
              <w:rPr>
                <w:rFonts w:eastAsia="標楷體" w:cs="Times New Roman"/>
                <w:color w:val="000000" w:themeColor="text1"/>
                <w:kern w:val="0"/>
                <w:sz w:val="20"/>
                <w:szCs w:val="20"/>
              </w:rPr>
              <w:t>第</w:t>
            </w:r>
            <w:r>
              <w:rPr>
                <w:rFonts w:eastAsia="標楷體" w:cs="Times New Roman" w:hint="eastAsia"/>
                <w:color w:val="000000" w:themeColor="text1"/>
                <w:kern w:val="0"/>
                <w:sz w:val="20"/>
                <w:szCs w:val="20"/>
              </w:rPr>
              <w:t>一一三○三○○二八三○</w:t>
            </w:r>
            <w:r w:rsidRPr="004333D3">
              <w:rPr>
                <w:rFonts w:eastAsia="標楷體" w:cs="Times New Roman"/>
                <w:color w:val="000000" w:themeColor="text1"/>
                <w:kern w:val="0"/>
                <w:sz w:val="20"/>
                <w:szCs w:val="20"/>
              </w:rPr>
              <w:t>號函</w:t>
            </w:r>
            <w:r>
              <w:rPr>
                <w:rFonts w:eastAsia="標楷體" w:cs="Times New Roman" w:hint="eastAsia"/>
                <w:color w:val="000000" w:themeColor="text1"/>
                <w:kern w:val="0"/>
                <w:sz w:val="20"/>
                <w:szCs w:val="20"/>
              </w:rPr>
              <w:t>之</w:t>
            </w:r>
            <w:r w:rsidRPr="004333D3">
              <w:rPr>
                <w:rFonts w:eastAsia="標楷體" w:cs="Times New Roman"/>
                <w:color w:val="000000" w:themeColor="text1"/>
                <w:kern w:val="0"/>
                <w:sz w:val="20"/>
                <w:szCs w:val="20"/>
              </w:rPr>
              <w:t>會議紀錄</w:t>
            </w:r>
            <w:r>
              <w:rPr>
                <w:rFonts w:eastAsia="標楷體" w:cs="Times New Roman" w:hint="eastAsia"/>
                <w:color w:val="000000" w:themeColor="text1"/>
                <w:kern w:val="0"/>
                <w:sz w:val="20"/>
                <w:szCs w:val="20"/>
              </w:rPr>
              <w:t>修正</w:t>
            </w:r>
            <w:r w:rsidRPr="004333D3">
              <w:rPr>
                <w:rFonts w:ascii="標楷體" w:eastAsia="標楷體" w:hAnsi="標楷體" w:cs="Times New Roman" w:hint="eastAsia"/>
                <w:color w:val="000000" w:themeColor="text1"/>
                <w:kern w:val="0"/>
                <w:sz w:val="20"/>
                <w:szCs w:val="20"/>
              </w:rPr>
              <w:t>交流(超過600V～1,000V)；直流(超過600V～1,500V)</w:t>
            </w:r>
            <w:proofErr w:type="gramStart"/>
            <w:r w:rsidRPr="004333D3">
              <w:rPr>
                <w:rFonts w:eastAsia="標楷體" w:cs="Times New Roman"/>
                <w:color w:val="000000" w:themeColor="text1"/>
                <w:kern w:val="0"/>
                <w:sz w:val="20"/>
                <w:szCs w:val="20"/>
              </w:rPr>
              <w:t>熔</w:t>
            </w:r>
            <w:r>
              <w:rPr>
                <w:rFonts w:eastAsia="標楷體" w:cs="Times New Roman" w:hint="eastAsia"/>
                <w:color w:val="000000" w:themeColor="text1"/>
                <w:kern w:val="0"/>
                <w:sz w:val="20"/>
                <w:szCs w:val="20"/>
              </w:rPr>
              <w:t>線</w:t>
            </w:r>
            <w:r w:rsidRPr="004333D3">
              <w:rPr>
                <w:rFonts w:eastAsia="標楷體" w:cs="Times New Roman"/>
                <w:color w:val="000000" w:themeColor="text1"/>
                <w:kern w:val="0"/>
                <w:sz w:val="20"/>
                <w:szCs w:val="20"/>
              </w:rPr>
              <w:t>試驗</w:t>
            </w:r>
            <w:proofErr w:type="gramEnd"/>
            <w:r w:rsidRPr="004333D3">
              <w:rPr>
                <w:rFonts w:eastAsia="標楷體" w:cs="Times New Roman"/>
                <w:color w:val="000000" w:themeColor="text1"/>
                <w:kern w:val="0"/>
                <w:sz w:val="20"/>
                <w:szCs w:val="20"/>
              </w:rPr>
              <w:t>項目</w:t>
            </w:r>
            <w:r>
              <w:rPr>
                <w:rFonts w:eastAsia="標楷體" w:cs="Times New Roman" w:hint="eastAsia"/>
                <w:color w:val="000000" w:themeColor="text1"/>
                <w:kern w:val="0"/>
                <w:sz w:val="20"/>
                <w:szCs w:val="20"/>
              </w:rPr>
              <w:t>第</w:t>
            </w:r>
            <w:r>
              <w:rPr>
                <w:rFonts w:eastAsia="標楷體" w:cs="Times New Roman" w:hint="eastAsia"/>
                <w:color w:val="000000" w:themeColor="text1"/>
                <w:kern w:val="0"/>
                <w:sz w:val="20"/>
                <w:szCs w:val="20"/>
              </w:rPr>
              <w:t>1</w:t>
            </w:r>
            <w:r>
              <w:rPr>
                <w:rFonts w:eastAsia="標楷體" w:cs="Times New Roman" w:hint="eastAsia"/>
                <w:color w:val="000000" w:themeColor="text1"/>
                <w:kern w:val="0"/>
                <w:sz w:val="20"/>
                <w:szCs w:val="20"/>
              </w:rPr>
              <w:t>項</w:t>
            </w:r>
            <w:r w:rsidRPr="004333D3">
              <w:rPr>
                <w:rFonts w:eastAsia="標楷體" w:cs="Times New Roman"/>
                <w:color w:val="000000" w:themeColor="text1"/>
                <w:kern w:val="0"/>
                <w:sz w:val="20"/>
                <w:szCs w:val="20"/>
              </w:rPr>
              <w:t>名稱。</w:t>
            </w:r>
          </w:p>
          <w:p w14:paraId="1B89DEB5" w14:textId="792FE5E6" w:rsidR="000517C9" w:rsidRPr="000517C9" w:rsidRDefault="000517C9" w:rsidP="00365205">
            <w:pPr>
              <w:pStyle w:val="Standard"/>
              <w:numPr>
                <w:ilvl w:val="0"/>
                <w:numId w:val="48"/>
              </w:numPr>
              <w:snapToGrid w:val="0"/>
              <w:jc w:val="both"/>
              <w:rPr>
                <w:rFonts w:ascii="標楷體" w:eastAsia="標楷體" w:hAnsi="標楷體"/>
                <w:sz w:val="20"/>
                <w:szCs w:val="20"/>
              </w:rPr>
            </w:pPr>
            <w:r w:rsidRPr="000517C9">
              <w:rPr>
                <w:rFonts w:ascii="標楷體" w:eastAsia="標楷體" w:hAnsi="標楷體" w:hint="eastAsia"/>
                <w:sz w:val="20"/>
                <w:szCs w:val="20"/>
              </w:rPr>
              <w:lastRenderedPageBreak/>
              <w:t>氣體絕緣開關設備參照附表</w:t>
            </w:r>
            <w:r w:rsidR="008C6B1D">
              <w:rPr>
                <w:rFonts w:ascii="標楷體" w:eastAsia="標楷體" w:hAnsi="標楷體" w:hint="eastAsia"/>
                <w:sz w:val="20"/>
                <w:szCs w:val="20"/>
              </w:rPr>
              <w:t>三之</w:t>
            </w:r>
            <w:r w:rsidRPr="000517C9">
              <w:rPr>
                <w:rFonts w:ascii="標楷體" w:eastAsia="標楷體" w:hAnsi="標楷體" w:hint="eastAsia"/>
                <w:sz w:val="20"/>
                <w:szCs w:val="20"/>
              </w:rPr>
              <w:t>二出廠試驗項目規定修正，並參考IEC 62271-200 (2021)、IEC 62271-203 (2022)、IEC 62271-1 (2017)標準，及考量我國試驗能量可行情形增訂試驗項目。</w:t>
            </w:r>
          </w:p>
          <w:p w14:paraId="1331745D" w14:textId="6B13FAB7" w:rsidR="000517C9" w:rsidRPr="000517C9" w:rsidRDefault="000517C9" w:rsidP="00365205">
            <w:pPr>
              <w:pStyle w:val="Standard"/>
              <w:numPr>
                <w:ilvl w:val="0"/>
                <w:numId w:val="48"/>
              </w:numPr>
              <w:snapToGrid w:val="0"/>
              <w:jc w:val="both"/>
              <w:rPr>
                <w:rFonts w:ascii="標楷體" w:eastAsia="標楷體" w:hAnsi="標楷體"/>
                <w:sz w:val="20"/>
                <w:szCs w:val="20"/>
              </w:rPr>
            </w:pPr>
            <w:r w:rsidRPr="000517C9">
              <w:rPr>
                <w:rFonts w:ascii="標楷體" w:eastAsia="標楷體" w:hAnsi="標楷體" w:hint="eastAsia"/>
                <w:sz w:val="20"/>
                <w:szCs w:val="20"/>
              </w:rPr>
              <w:t>斷路器試驗項目未修正。</w:t>
            </w:r>
          </w:p>
          <w:p w14:paraId="18D8AC14" w14:textId="4F39C740" w:rsidR="006A1EF3" w:rsidRPr="000517C9" w:rsidRDefault="000517C9" w:rsidP="00365205">
            <w:pPr>
              <w:pStyle w:val="Standard"/>
              <w:numPr>
                <w:ilvl w:val="0"/>
                <w:numId w:val="48"/>
              </w:numPr>
              <w:snapToGrid w:val="0"/>
              <w:jc w:val="both"/>
              <w:rPr>
                <w:rFonts w:ascii="標楷體" w:eastAsia="標楷體" w:hAnsi="標楷體"/>
                <w:sz w:val="20"/>
                <w:szCs w:val="20"/>
              </w:rPr>
            </w:pPr>
            <w:r w:rsidRPr="000517C9">
              <w:rPr>
                <w:rFonts w:ascii="標楷體" w:eastAsia="標楷體" w:hAnsi="標楷體" w:hint="eastAsia"/>
                <w:sz w:val="20"/>
                <w:szCs w:val="20"/>
              </w:rPr>
              <w:t>高壓配電盤參考CNS 3990、CNS 3991、CNS 15156-200、IEC 62271-200 (2003)、IEC 298 (1990)、62271-200 (2021)標準，及考量我國試驗能量可行情形增訂試驗項目。</w:t>
            </w:r>
          </w:p>
        </w:tc>
      </w:tr>
    </w:tbl>
    <w:p w14:paraId="03CBEA15" w14:textId="77777777" w:rsidR="006101FB" w:rsidRPr="006A1EF3" w:rsidRDefault="006101FB">
      <w:pPr>
        <w:widowControl/>
        <w:rPr>
          <w:rFonts w:ascii="Times New Roman" w:eastAsia="標楷體" w:hAnsi="Times New Roman"/>
          <w:dstrike/>
        </w:rPr>
      </w:pPr>
    </w:p>
    <w:p w14:paraId="5361840A" w14:textId="2F8E5E7F" w:rsidR="006101FB" w:rsidRDefault="006101FB">
      <w:pPr>
        <w:widowControl/>
        <w:rPr>
          <w:rFonts w:ascii="Times New Roman" w:eastAsia="標楷體" w:hAnsi="Times New Roman"/>
          <w:dstrike/>
        </w:rPr>
      </w:pPr>
      <w:r>
        <w:rPr>
          <w:rFonts w:ascii="Times New Roman" w:eastAsia="標楷體" w:hAnsi="Times New Roman"/>
          <w:dstrike/>
        </w:rPr>
        <w:br w:type="page"/>
      </w:r>
    </w:p>
    <w:p w14:paraId="1E4C8ECC" w14:textId="77777777" w:rsidR="00CC07C7" w:rsidRDefault="00CC07C7">
      <w:pPr>
        <w:widowControl/>
        <w:rPr>
          <w:rFonts w:ascii="Times New Roman" w:eastAsia="標楷體" w:hAnsi="Times New Roman"/>
          <w:dstrike/>
        </w:rPr>
        <w:sectPr w:rsidR="00CC07C7" w:rsidSect="00F72502">
          <w:headerReference w:type="default" r:id="rId10"/>
          <w:headerReference w:type="first" r:id="rId11"/>
          <w:pgSz w:w="16838" w:h="11906" w:orient="landscape"/>
          <w:pgMar w:top="1418" w:right="1418" w:bottom="1418" w:left="1701" w:header="720" w:footer="522" w:gutter="0"/>
          <w:cols w:space="720"/>
          <w:titlePg/>
          <w:docGrid w:linePitch="360"/>
        </w:sectPr>
      </w:pPr>
    </w:p>
    <w:p w14:paraId="5A55D375" w14:textId="77777777" w:rsidR="006101FB" w:rsidRDefault="006101FB">
      <w:pPr>
        <w:widowControl/>
        <w:rPr>
          <w:rFonts w:ascii="Times New Roman" w:eastAsia="標楷體" w:hAnsi="Times New Roman"/>
          <w:dstrike/>
        </w:rPr>
      </w:pPr>
    </w:p>
    <w:tbl>
      <w:tblPr>
        <w:tblW w:w="14137" w:type="dxa"/>
        <w:tblInd w:w="-108" w:type="dxa"/>
        <w:tblLayout w:type="fixed"/>
        <w:tblCellMar>
          <w:left w:w="10" w:type="dxa"/>
          <w:right w:w="10" w:type="dxa"/>
        </w:tblCellMar>
        <w:tblLook w:val="0000" w:firstRow="0" w:lastRow="0" w:firstColumn="0" w:lastColumn="0" w:noHBand="0" w:noVBand="0"/>
      </w:tblPr>
      <w:tblGrid>
        <w:gridCol w:w="5934"/>
        <w:gridCol w:w="5935"/>
        <w:gridCol w:w="2268"/>
      </w:tblGrid>
      <w:tr w:rsidR="00CC07C7" w14:paraId="1FAD9F49" w14:textId="77777777" w:rsidTr="00B071F3">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4FCA"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t>修</w:t>
            </w:r>
            <w:r>
              <w:rPr>
                <w:rFonts w:ascii="標楷體" w:eastAsia="標楷體" w:hAnsi="標楷體" w:cs="Times New Roman"/>
                <w:kern w:val="0"/>
                <w:sz w:val="20"/>
                <w:lang w:bidi="ar-SA"/>
              </w:rPr>
              <w:t xml:space="preserve">　</w:t>
            </w:r>
            <w:r>
              <w:rPr>
                <w:rFonts w:eastAsia="標楷體" w:cs="Times New Roman"/>
                <w:kern w:val="0"/>
                <w:sz w:val="20"/>
                <w:szCs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7B0E1"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t>現</w:t>
            </w:r>
            <w:r>
              <w:rPr>
                <w:rFonts w:ascii="標楷體" w:eastAsia="標楷體" w:hAnsi="標楷體" w:cs="Times New Roman"/>
                <w:kern w:val="0"/>
                <w:sz w:val="20"/>
                <w:lang w:bidi="ar-SA"/>
              </w:rPr>
              <w:t xml:space="preserve">　</w:t>
            </w:r>
            <w:r>
              <w:rPr>
                <w:rFonts w:eastAsia="標楷體" w:cs="Times New Roman"/>
                <w:kern w:val="0"/>
                <w:sz w:val="20"/>
                <w:szCs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97FEF"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t>說</w:t>
            </w:r>
            <w:r>
              <w:rPr>
                <w:rFonts w:ascii="標楷體" w:eastAsia="標楷體" w:hAnsi="標楷體" w:cs="Times New Roman"/>
                <w:kern w:val="0"/>
                <w:sz w:val="20"/>
                <w:lang w:bidi="ar-SA"/>
              </w:rPr>
              <w:t xml:space="preserve">　</w:t>
            </w:r>
            <w:r>
              <w:rPr>
                <w:rFonts w:eastAsia="標楷體" w:cs="Times New Roman"/>
                <w:kern w:val="0"/>
                <w:sz w:val="20"/>
                <w:szCs w:val="20"/>
                <w:lang w:bidi="ar-SA"/>
              </w:rPr>
              <w:t>明</w:t>
            </w:r>
          </w:p>
        </w:tc>
      </w:tr>
      <w:tr w:rsidR="00CC07C7" w14:paraId="389AF68C" w14:textId="77777777" w:rsidTr="00B071F3">
        <w:trPr>
          <w:trHeight w:val="633"/>
        </w:trPr>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09A5F" w14:textId="246E15F5" w:rsidR="00CC07C7" w:rsidRDefault="00CC07C7" w:rsidP="00CC07C7">
            <w:pPr>
              <w:pStyle w:val="Standard"/>
              <w:spacing w:after="120"/>
              <w:jc w:val="center"/>
              <w:rPr>
                <w:rFonts w:cs="Times New Roman"/>
                <w:kern w:val="0"/>
                <w:szCs w:val="20"/>
              </w:rPr>
            </w:pPr>
            <w:bookmarkStart w:id="0" w:name="_Hlk208261286"/>
            <w:r>
              <w:rPr>
                <w:rFonts w:ascii="標楷體" w:eastAsia="標楷體" w:hAnsi="標楷體" w:cs="Times New Roman"/>
                <w:kern w:val="0"/>
                <w:szCs w:val="20"/>
                <w:lang w:bidi="ar-SA"/>
              </w:rPr>
              <w:t>附表</w:t>
            </w:r>
            <w:r w:rsidRPr="00CC07C7">
              <w:rPr>
                <w:rFonts w:ascii="標楷體" w:eastAsia="標楷體" w:hAnsi="標楷體" w:cs="Times New Roman" w:hint="eastAsia"/>
                <w:kern w:val="0"/>
                <w:szCs w:val="20"/>
                <w:u w:val="single"/>
                <w:lang w:bidi="ar-SA"/>
              </w:rPr>
              <w:t>五：</w:t>
            </w:r>
            <w:r>
              <w:rPr>
                <w:rFonts w:ascii="標楷體" w:eastAsia="標楷體" w:hAnsi="標楷體" w:cs="Times New Roman"/>
                <w:kern w:val="0"/>
                <w:szCs w:val="20"/>
                <w:lang w:bidi="ar-SA"/>
              </w:rPr>
              <w:t>檢驗機構認可申請書</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15"/>
              <w:gridCol w:w="797"/>
              <w:gridCol w:w="141"/>
              <w:gridCol w:w="518"/>
              <w:gridCol w:w="141"/>
              <w:gridCol w:w="215"/>
              <w:gridCol w:w="217"/>
              <w:gridCol w:w="332"/>
              <w:gridCol w:w="248"/>
              <w:gridCol w:w="304"/>
              <w:gridCol w:w="371"/>
              <w:gridCol w:w="1089"/>
            </w:tblGrid>
            <w:tr w:rsidR="00CC07C7" w:rsidRPr="00395A4E" w14:paraId="44AFE915" w14:textId="77777777" w:rsidTr="0064100E">
              <w:trPr>
                <w:cantSplit/>
                <w:trHeight w:val="284"/>
              </w:trPr>
              <w:tc>
                <w:tcPr>
                  <w:tcW w:w="1156" w:type="pct"/>
                  <w:vMerge w:val="restart"/>
                  <w:tcBorders>
                    <w:top w:val="single" w:sz="12" w:space="0" w:color="auto"/>
                    <w:bottom w:val="single" w:sz="2" w:space="0" w:color="auto"/>
                    <w:right w:val="single" w:sz="2" w:space="0" w:color="auto"/>
                  </w:tcBorders>
                  <w:vAlign w:val="center"/>
                </w:tcPr>
                <w:p w14:paraId="696E058E"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distribute"/>
                    <w:rPr>
                      <w:rFonts w:ascii="標楷體" w:eastAsia="標楷體" w:hAnsi="標楷體"/>
                      <w:sz w:val="20"/>
                    </w:rPr>
                  </w:pPr>
                  <w:bookmarkStart w:id="1" w:name="_Hlk208261519"/>
                  <w:r w:rsidRPr="00395A4E">
                    <w:rPr>
                      <w:rFonts w:ascii="標楷體" w:eastAsia="標楷體" w:hAnsi="標楷體" w:hint="eastAsia"/>
                      <w:sz w:val="20"/>
                    </w:rPr>
                    <w:t>機構名稱</w:t>
                  </w:r>
                </w:p>
              </w:tc>
              <w:tc>
                <w:tcPr>
                  <w:tcW w:w="825" w:type="pct"/>
                  <w:gridSpan w:val="2"/>
                  <w:tcBorders>
                    <w:top w:val="single" w:sz="12" w:space="0" w:color="auto"/>
                    <w:left w:val="single" w:sz="2" w:space="0" w:color="auto"/>
                    <w:bottom w:val="nil"/>
                  </w:tcBorders>
                  <w:vAlign w:val="center"/>
                </w:tcPr>
                <w:p w14:paraId="3CD7F56C"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r w:rsidRPr="00395A4E">
                    <w:rPr>
                      <w:rFonts w:ascii="標楷體" w:eastAsia="標楷體" w:hAnsi="標楷體" w:hint="eastAsia"/>
                      <w:sz w:val="20"/>
                    </w:rPr>
                    <w:t>（中文）</w:t>
                  </w:r>
                </w:p>
              </w:tc>
              <w:tc>
                <w:tcPr>
                  <w:tcW w:w="3020" w:type="pct"/>
                  <w:gridSpan w:val="9"/>
                  <w:vAlign w:val="center"/>
                </w:tcPr>
                <w:p w14:paraId="43EF0C19"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p>
              </w:tc>
            </w:tr>
            <w:tr w:rsidR="00CC07C7" w:rsidRPr="00395A4E" w14:paraId="1BC14B39" w14:textId="77777777" w:rsidTr="0064100E">
              <w:trPr>
                <w:cantSplit/>
                <w:trHeight w:val="284"/>
              </w:trPr>
              <w:tc>
                <w:tcPr>
                  <w:tcW w:w="1156" w:type="pct"/>
                  <w:vMerge/>
                  <w:tcBorders>
                    <w:top w:val="single" w:sz="2" w:space="0" w:color="auto"/>
                    <w:bottom w:val="single" w:sz="2" w:space="0" w:color="auto"/>
                    <w:right w:val="single" w:sz="2" w:space="0" w:color="auto"/>
                  </w:tcBorders>
                  <w:vAlign w:val="center"/>
                </w:tcPr>
                <w:p w14:paraId="2B8DA7D7"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distribute"/>
                    <w:rPr>
                      <w:rFonts w:ascii="標楷體" w:eastAsia="標楷體" w:hAnsi="標楷體"/>
                      <w:sz w:val="20"/>
                    </w:rPr>
                  </w:pPr>
                </w:p>
              </w:tc>
              <w:tc>
                <w:tcPr>
                  <w:tcW w:w="825" w:type="pct"/>
                  <w:gridSpan w:val="2"/>
                  <w:tcBorders>
                    <w:top w:val="nil"/>
                    <w:left w:val="single" w:sz="2" w:space="0" w:color="auto"/>
                    <w:bottom w:val="single" w:sz="2" w:space="0" w:color="auto"/>
                  </w:tcBorders>
                  <w:vAlign w:val="center"/>
                </w:tcPr>
                <w:p w14:paraId="746CBB71"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r w:rsidRPr="00395A4E">
                    <w:rPr>
                      <w:rFonts w:ascii="標楷體" w:eastAsia="標楷體" w:hAnsi="標楷體" w:hint="eastAsia"/>
                      <w:sz w:val="20"/>
                    </w:rPr>
                    <w:t>（英文）</w:t>
                  </w:r>
                </w:p>
              </w:tc>
              <w:tc>
                <w:tcPr>
                  <w:tcW w:w="3020" w:type="pct"/>
                  <w:gridSpan w:val="9"/>
                  <w:vAlign w:val="center"/>
                </w:tcPr>
                <w:p w14:paraId="0A5FE42D"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p>
              </w:tc>
            </w:tr>
            <w:tr w:rsidR="00CC07C7" w:rsidRPr="00395A4E" w14:paraId="5552C787" w14:textId="77777777" w:rsidTr="0064100E">
              <w:trPr>
                <w:cantSplit/>
                <w:trHeight w:val="284"/>
              </w:trPr>
              <w:tc>
                <w:tcPr>
                  <w:tcW w:w="1156" w:type="pct"/>
                  <w:vMerge w:val="restart"/>
                  <w:tcBorders>
                    <w:top w:val="single" w:sz="2" w:space="0" w:color="auto"/>
                    <w:bottom w:val="nil"/>
                    <w:right w:val="single" w:sz="2" w:space="0" w:color="auto"/>
                  </w:tcBorders>
                  <w:vAlign w:val="center"/>
                </w:tcPr>
                <w:p w14:paraId="616F7803"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機構地址</w:t>
                  </w:r>
                </w:p>
              </w:tc>
              <w:tc>
                <w:tcPr>
                  <w:tcW w:w="825" w:type="pct"/>
                  <w:gridSpan w:val="2"/>
                  <w:tcBorders>
                    <w:top w:val="single" w:sz="2" w:space="0" w:color="auto"/>
                    <w:left w:val="single" w:sz="2" w:space="0" w:color="auto"/>
                    <w:bottom w:val="nil"/>
                  </w:tcBorders>
                  <w:vAlign w:val="center"/>
                </w:tcPr>
                <w:p w14:paraId="0C5BEEAC"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r w:rsidRPr="00395A4E">
                    <w:rPr>
                      <w:rFonts w:ascii="標楷體" w:eastAsia="標楷體" w:hAnsi="標楷體" w:hint="eastAsia"/>
                      <w:sz w:val="20"/>
                    </w:rPr>
                    <w:t>（中文）</w:t>
                  </w:r>
                </w:p>
              </w:tc>
              <w:tc>
                <w:tcPr>
                  <w:tcW w:w="3020" w:type="pct"/>
                  <w:gridSpan w:val="9"/>
                  <w:vAlign w:val="center"/>
                </w:tcPr>
                <w:p w14:paraId="3DDFFF52"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rsidRPr="00395A4E" w14:paraId="22FD5792" w14:textId="77777777" w:rsidTr="0064100E">
              <w:trPr>
                <w:cantSplit/>
                <w:trHeight w:val="284"/>
              </w:trPr>
              <w:tc>
                <w:tcPr>
                  <w:tcW w:w="1156" w:type="pct"/>
                  <w:vMerge/>
                  <w:tcBorders>
                    <w:top w:val="nil"/>
                    <w:bottom w:val="single" w:sz="2" w:space="0" w:color="auto"/>
                    <w:right w:val="single" w:sz="2" w:space="0" w:color="auto"/>
                  </w:tcBorders>
                  <w:vAlign w:val="center"/>
                </w:tcPr>
                <w:p w14:paraId="63BD5E9B"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p>
              </w:tc>
              <w:tc>
                <w:tcPr>
                  <w:tcW w:w="825" w:type="pct"/>
                  <w:gridSpan w:val="2"/>
                  <w:tcBorders>
                    <w:top w:val="nil"/>
                    <w:left w:val="single" w:sz="2" w:space="0" w:color="auto"/>
                    <w:bottom w:val="single" w:sz="2" w:space="0" w:color="auto"/>
                  </w:tcBorders>
                  <w:vAlign w:val="center"/>
                </w:tcPr>
                <w:p w14:paraId="72E354F8"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r w:rsidRPr="00395A4E">
                    <w:rPr>
                      <w:rFonts w:ascii="標楷體" w:eastAsia="標楷體" w:hAnsi="標楷體" w:hint="eastAsia"/>
                      <w:sz w:val="20"/>
                    </w:rPr>
                    <w:t>（英文）</w:t>
                  </w:r>
                </w:p>
              </w:tc>
              <w:tc>
                <w:tcPr>
                  <w:tcW w:w="3020" w:type="pct"/>
                  <w:gridSpan w:val="9"/>
                  <w:vAlign w:val="center"/>
                </w:tcPr>
                <w:p w14:paraId="163FA72E"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64100E" w:rsidRPr="00395A4E" w14:paraId="4E6E2927" w14:textId="77777777" w:rsidTr="0064100E">
              <w:trPr>
                <w:cantSplit/>
                <w:trHeight w:val="284"/>
              </w:trPr>
              <w:tc>
                <w:tcPr>
                  <w:tcW w:w="1156" w:type="pct"/>
                  <w:vMerge w:val="restart"/>
                  <w:tcBorders>
                    <w:top w:val="nil"/>
                    <w:right w:val="single" w:sz="2" w:space="0" w:color="auto"/>
                  </w:tcBorders>
                  <w:vAlign w:val="center"/>
                </w:tcPr>
                <w:p w14:paraId="6C1536EE"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測試實驗室</w:t>
                  </w:r>
                </w:p>
                <w:p w14:paraId="04E93FD3"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名稱</w:t>
                  </w:r>
                </w:p>
              </w:tc>
              <w:tc>
                <w:tcPr>
                  <w:tcW w:w="825" w:type="pct"/>
                  <w:gridSpan w:val="2"/>
                  <w:tcBorders>
                    <w:top w:val="single" w:sz="2" w:space="0" w:color="auto"/>
                    <w:left w:val="single" w:sz="2" w:space="0" w:color="auto"/>
                    <w:bottom w:val="nil"/>
                  </w:tcBorders>
                  <w:vAlign w:val="center"/>
                </w:tcPr>
                <w:p w14:paraId="20082D20" w14:textId="78AB41CC" w:rsidR="0064100E" w:rsidRPr="00CC07C7" w:rsidRDefault="0064100E" w:rsidP="0064100E">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hint="eastAsia"/>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（中文）</w:t>
                  </w:r>
                </w:p>
              </w:tc>
              <w:tc>
                <w:tcPr>
                  <w:tcW w:w="3020" w:type="pct"/>
                  <w:gridSpan w:val="9"/>
                  <w:vAlign w:val="center"/>
                </w:tcPr>
                <w:p w14:paraId="74B7E8E2" w14:textId="77777777" w:rsidR="0064100E" w:rsidRPr="00395A4E"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hint="eastAsia"/>
                      <w:sz w:val="20"/>
                    </w:rPr>
                  </w:pPr>
                </w:p>
              </w:tc>
            </w:tr>
            <w:tr w:rsidR="0064100E" w:rsidRPr="00395A4E" w14:paraId="7BA47497" w14:textId="77777777" w:rsidTr="0064100E">
              <w:trPr>
                <w:cantSplit/>
                <w:trHeight w:val="284"/>
              </w:trPr>
              <w:tc>
                <w:tcPr>
                  <w:tcW w:w="1156" w:type="pct"/>
                  <w:vMerge/>
                  <w:tcBorders>
                    <w:bottom w:val="single" w:sz="2" w:space="0" w:color="auto"/>
                    <w:right w:val="single" w:sz="2" w:space="0" w:color="auto"/>
                  </w:tcBorders>
                  <w:vAlign w:val="center"/>
                </w:tcPr>
                <w:p w14:paraId="7A21E19E"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hint="eastAsia"/>
                      <w:color w:val="000000" w:themeColor="text1"/>
                      <w:sz w:val="20"/>
                      <w:highlight w:val="yellow"/>
                      <w:u w:val="single"/>
                    </w:rPr>
                  </w:pPr>
                </w:p>
              </w:tc>
              <w:tc>
                <w:tcPr>
                  <w:tcW w:w="825" w:type="pct"/>
                  <w:gridSpan w:val="2"/>
                  <w:tcBorders>
                    <w:top w:val="nil"/>
                    <w:left w:val="single" w:sz="2" w:space="0" w:color="auto"/>
                    <w:bottom w:val="single" w:sz="2" w:space="0" w:color="auto"/>
                  </w:tcBorders>
                  <w:vAlign w:val="center"/>
                </w:tcPr>
                <w:p w14:paraId="00D9631D" w14:textId="72B08355"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hint="eastAsia"/>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（英文）</w:t>
                  </w:r>
                </w:p>
              </w:tc>
              <w:tc>
                <w:tcPr>
                  <w:tcW w:w="3020" w:type="pct"/>
                  <w:gridSpan w:val="9"/>
                  <w:vAlign w:val="center"/>
                </w:tcPr>
                <w:p w14:paraId="2EBBF4A0" w14:textId="77777777" w:rsidR="0064100E" w:rsidRPr="00395A4E"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hint="eastAsia"/>
                      <w:sz w:val="20"/>
                    </w:rPr>
                  </w:pPr>
                </w:p>
              </w:tc>
            </w:tr>
            <w:tr w:rsidR="0064100E" w:rsidRPr="00395A4E" w14:paraId="6FB4EEA3" w14:textId="77777777" w:rsidTr="0064100E">
              <w:trPr>
                <w:cantSplit/>
                <w:trHeight w:val="284"/>
              </w:trPr>
              <w:tc>
                <w:tcPr>
                  <w:tcW w:w="1156" w:type="pct"/>
                  <w:vMerge w:val="restart"/>
                  <w:tcBorders>
                    <w:top w:val="nil"/>
                    <w:right w:val="single" w:sz="2" w:space="0" w:color="auto"/>
                  </w:tcBorders>
                  <w:vAlign w:val="center"/>
                </w:tcPr>
                <w:p w14:paraId="732D8B2A"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測試實驗室</w:t>
                  </w:r>
                </w:p>
                <w:p w14:paraId="3540CDD5"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地址</w:t>
                  </w:r>
                </w:p>
              </w:tc>
              <w:tc>
                <w:tcPr>
                  <w:tcW w:w="825" w:type="pct"/>
                  <w:gridSpan w:val="2"/>
                  <w:tcBorders>
                    <w:top w:val="single" w:sz="2" w:space="0" w:color="auto"/>
                    <w:left w:val="single" w:sz="2" w:space="0" w:color="auto"/>
                    <w:bottom w:val="nil"/>
                  </w:tcBorders>
                  <w:vAlign w:val="center"/>
                </w:tcPr>
                <w:p w14:paraId="39973E9A" w14:textId="4BA08C9F" w:rsidR="0064100E" w:rsidRPr="00CC07C7" w:rsidRDefault="0064100E" w:rsidP="0064100E">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hint="eastAsia"/>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（中文）</w:t>
                  </w:r>
                </w:p>
              </w:tc>
              <w:tc>
                <w:tcPr>
                  <w:tcW w:w="3020" w:type="pct"/>
                  <w:gridSpan w:val="9"/>
                  <w:vAlign w:val="center"/>
                </w:tcPr>
                <w:p w14:paraId="7A497907" w14:textId="77777777" w:rsidR="0064100E" w:rsidRPr="00395A4E"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64100E" w:rsidRPr="00395A4E" w14:paraId="585D4B91" w14:textId="77777777" w:rsidTr="0064100E">
              <w:trPr>
                <w:cantSplit/>
                <w:trHeight w:val="284"/>
              </w:trPr>
              <w:tc>
                <w:tcPr>
                  <w:tcW w:w="1156" w:type="pct"/>
                  <w:vMerge/>
                  <w:tcBorders>
                    <w:bottom w:val="single" w:sz="2" w:space="0" w:color="auto"/>
                    <w:right w:val="single" w:sz="2" w:space="0" w:color="auto"/>
                  </w:tcBorders>
                  <w:vAlign w:val="center"/>
                </w:tcPr>
                <w:p w14:paraId="15A75A94" w14:textId="77777777"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hint="eastAsia"/>
                      <w:color w:val="000000" w:themeColor="text1"/>
                      <w:sz w:val="20"/>
                      <w:highlight w:val="yellow"/>
                      <w:u w:val="single"/>
                    </w:rPr>
                  </w:pPr>
                </w:p>
              </w:tc>
              <w:tc>
                <w:tcPr>
                  <w:tcW w:w="825" w:type="pct"/>
                  <w:gridSpan w:val="2"/>
                  <w:tcBorders>
                    <w:top w:val="nil"/>
                    <w:left w:val="single" w:sz="2" w:space="0" w:color="auto"/>
                    <w:bottom w:val="single" w:sz="2" w:space="0" w:color="auto"/>
                  </w:tcBorders>
                  <w:vAlign w:val="center"/>
                </w:tcPr>
                <w:p w14:paraId="504AAB38" w14:textId="0EB4DD75" w:rsidR="0064100E" w:rsidRPr="00CC07C7"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hint="eastAsia"/>
                      <w:color w:val="000000" w:themeColor="text1"/>
                      <w:sz w:val="20"/>
                      <w:highlight w:val="yellow"/>
                      <w:u w:val="single"/>
                    </w:rPr>
                  </w:pPr>
                  <w:r w:rsidRPr="00CC07C7">
                    <w:rPr>
                      <w:rFonts w:ascii="標楷體" w:eastAsia="標楷體" w:hAnsi="標楷體" w:hint="eastAsia"/>
                      <w:color w:val="000000" w:themeColor="text1"/>
                      <w:sz w:val="20"/>
                      <w:highlight w:val="yellow"/>
                      <w:u w:val="single"/>
                    </w:rPr>
                    <w:t>（英文）</w:t>
                  </w:r>
                </w:p>
              </w:tc>
              <w:tc>
                <w:tcPr>
                  <w:tcW w:w="3020" w:type="pct"/>
                  <w:gridSpan w:val="9"/>
                  <w:vAlign w:val="center"/>
                </w:tcPr>
                <w:p w14:paraId="5B9759CF" w14:textId="77777777" w:rsidR="0064100E" w:rsidRPr="00395A4E" w:rsidRDefault="0064100E"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rsidRPr="00395A4E" w14:paraId="497881E4" w14:textId="77777777" w:rsidTr="00C27C23">
              <w:tblPrEx>
                <w:jc w:val="center"/>
              </w:tblPrEx>
              <w:trPr>
                <w:cantSplit/>
                <w:trHeight w:val="650"/>
                <w:jc w:val="center"/>
              </w:trPr>
              <w:tc>
                <w:tcPr>
                  <w:tcW w:w="1156" w:type="pct"/>
                  <w:tcBorders>
                    <w:top w:val="nil"/>
                    <w:bottom w:val="single" w:sz="2" w:space="0" w:color="auto"/>
                    <w:right w:val="single" w:sz="2" w:space="0" w:color="auto"/>
                  </w:tcBorders>
                  <w:vAlign w:val="center"/>
                </w:tcPr>
                <w:p w14:paraId="0B33CF0A"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認可類別</w:t>
                  </w:r>
                </w:p>
              </w:tc>
              <w:tc>
                <w:tcPr>
                  <w:tcW w:w="1404" w:type="pct"/>
                  <w:gridSpan w:val="4"/>
                  <w:tcBorders>
                    <w:top w:val="nil"/>
                    <w:left w:val="single" w:sz="2" w:space="0" w:color="auto"/>
                    <w:bottom w:val="single" w:sz="2" w:space="0" w:color="auto"/>
                    <w:right w:val="nil"/>
                  </w:tcBorders>
                  <w:vAlign w:val="center"/>
                </w:tcPr>
                <w:p w14:paraId="5D9A74CB"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31" w:left="74" w:right="57"/>
                    <w:jc w:val="both"/>
                    <w:rPr>
                      <w:rFonts w:ascii="標楷體" w:eastAsia="標楷體" w:hAnsi="標楷體"/>
                      <w:sz w:val="20"/>
                    </w:rPr>
                  </w:pPr>
                  <w:r w:rsidRPr="00395A4E">
                    <w:rPr>
                      <w:rFonts w:ascii="標楷體" w:eastAsia="標楷體" w:hAnsi="標楷體" w:hint="eastAsia"/>
                      <w:sz w:val="20"/>
                    </w:rPr>
                    <w:t>□初次</w:t>
                  </w:r>
                </w:p>
              </w:tc>
              <w:tc>
                <w:tcPr>
                  <w:tcW w:w="2440" w:type="pct"/>
                  <w:gridSpan w:val="7"/>
                  <w:tcBorders>
                    <w:top w:val="nil"/>
                    <w:left w:val="nil"/>
                    <w:bottom w:val="single" w:sz="2" w:space="0" w:color="auto"/>
                  </w:tcBorders>
                  <w:vAlign w:val="center"/>
                </w:tcPr>
                <w:p w14:paraId="097F7880" w14:textId="77777777" w:rsidR="00CC07C7" w:rsidRPr="00395A4E" w:rsidRDefault="00CC07C7" w:rsidP="00CC07C7">
                  <w:pPr>
                    <w:widowControl/>
                    <w:ind w:leftChars="23" w:left="55"/>
                    <w:rPr>
                      <w:rFonts w:ascii="標楷體" w:eastAsia="標楷體" w:hAnsi="標楷體"/>
                      <w:sz w:val="20"/>
                    </w:rPr>
                  </w:pPr>
                  <w:r w:rsidRPr="00395A4E">
                    <w:rPr>
                      <w:rFonts w:ascii="標楷體" w:eastAsia="標楷體" w:hAnsi="標楷體" w:hint="eastAsia"/>
                      <w:sz w:val="20"/>
                    </w:rPr>
                    <w:t>□變更</w:t>
                  </w:r>
                  <w:r w:rsidRPr="00395A4E">
                    <w:rPr>
                      <w:rFonts w:ascii="標楷體" w:eastAsia="標楷體" w:hAnsi="標楷體"/>
                      <w:sz w:val="16"/>
                    </w:rPr>
                    <w:t>(</w:t>
                  </w:r>
                  <w:r w:rsidRPr="00395A4E">
                    <w:rPr>
                      <w:rFonts w:ascii="標楷體" w:eastAsia="標楷體" w:hAnsi="標楷體" w:hint="eastAsia"/>
                      <w:sz w:val="16"/>
                    </w:rPr>
                    <w:t>檢附變更前後對照表</w:t>
                  </w:r>
                  <w:r w:rsidRPr="00395A4E">
                    <w:rPr>
                      <w:rFonts w:ascii="標楷體" w:eastAsia="標楷體" w:hAnsi="標楷體"/>
                      <w:sz w:val="16"/>
                    </w:rPr>
                    <w:t>)</w:t>
                  </w:r>
                </w:p>
                <w:p w14:paraId="7A3E776D"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both"/>
                    <w:rPr>
                      <w:rFonts w:ascii="標楷體" w:eastAsia="標楷體" w:hAnsi="標楷體"/>
                      <w:sz w:val="20"/>
                    </w:rPr>
                  </w:pPr>
                  <w:r w:rsidRPr="00395A4E">
                    <w:rPr>
                      <w:rFonts w:ascii="標楷體" w:eastAsia="標楷體" w:hAnsi="標楷體" w:hint="eastAsia"/>
                      <w:sz w:val="20"/>
                    </w:rPr>
                    <w:t>□展延</w:t>
                  </w:r>
                </w:p>
              </w:tc>
            </w:tr>
            <w:tr w:rsidR="00CC07C7" w:rsidRPr="00395A4E" w14:paraId="379F5D87" w14:textId="77777777" w:rsidTr="00B071F3">
              <w:tblPrEx>
                <w:jc w:val="center"/>
              </w:tblPrEx>
              <w:trPr>
                <w:cantSplit/>
                <w:trHeight w:val="340"/>
                <w:jc w:val="center"/>
              </w:trPr>
              <w:tc>
                <w:tcPr>
                  <w:tcW w:w="1156" w:type="pct"/>
                  <w:vMerge w:val="restart"/>
                  <w:tcBorders>
                    <w:top w:val="nil"/>
                    <w:right w:val="single" w:sz="2" w:space="0" w:color="auto"/>
                  </w:tcBorders>
                  <w:vAlign w:val="center"/>
                </w:tcPr>
                <w:p w14:paraId="2F1BD3E2"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設備項目</w:t>
                  </w:r>
                </w:p>
              </w:tc>
              <w:tc>
                <w:tcPr>
                  <w:tcW w:w="701" w:type="pct"/>
                  <w:tcBorders>
                    <w:top w:val="nil"/>
                    <w:left w:val="single" w:sz="2" w:space="0" w:color="auto"/>
                    <w:bottom w:val="nil"/>
                    <w:right w:val="nil"/>
                  </w:tcBorders>
                  <w:vAlign w:val="center"/>
                </w:tcPr>
                <w:p w14:paraId="599C4696"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w:t>
                  </w:r>
                  <w:proofErr w:type="gramStart"/>
                  <w:r w:rsidRPr="00395A4E">
                    <w:rPr>
                      <w:rFonts w:ascii="標楷體" w:eastAsia="標楷體" w:hAnsi="標楷體" w:hint="eastAsia"/>
                      <w:sz w:val="16"/>
                    </w:rPr>
                    <w:t>避雷器</w:t>
                  </w:r>
                  <w:proofErr w:type="gramEnd"/>
                </w:p>
              </w:tc>
              <w:tc>
                <w:tcPr>
                  <w:tcW w:w="1375" w:type="pct"/>
                  <w:gridSpan w:val="6"/>
                  <w:tcBorders>
                    <w:top w:val="nil"/>
                    <w:left w:val="nil"/>
                    <w:bottom w:val="nil"/>
                    <w:right w:val="nil"/>
                  </w:tcBorders>
                  <w:vAlign w:val="center"/>
                </w:tcPr>
                <w:p w14:paraId="5B4CDF41"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□電力及配電變壓器</w:t>
                  </w:r>
                </w:p>
              </w:tc>
              <w:tc>
                <w:tcPr>
                  <w:tcW w:w="811" w:type="pct"/>
                  <w:gridSpan w:val="3"/>
                  <w:tcBorders>
                    <w:top w:val="nil"/>
                    <w:left w:val="nil"/>
                    <w:bottom w:val="nil"/>
                    <w:right w:val="nil"/>
                  </w:tcBorders>
                  <w:vAlign w:val="center"/>
                </w:tcPr>
                <w:p w14:paraId="2F1D96A2"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w:t>
                  </w:r>
                  <w:proofErr w:type="gramStart"/>
                  <w:r w:rsidRPr="00395A4E">
                    <w:rPr>
                      <w:rFonts w:ascii="標楷體" w:eastAsia="標楷體" w:hAnsi="標楷體" w:hint="eastAsia"/>
                      <w:sz w:val="16"/>
                    </w:rPr>
                    <w:t>比壓器</w:t>
                  </w:r>
                  <w:proofErr w:type="gramEnd"/>
                </w:p>
              </w:tc>
              <w:tc>
                <w:tcPr>
                  <w:tcW w:w="957" w:type="pct"/>
                  <w:tcBorders>
                    <w:top w:val="nil"/>
                    <w:left w:val="nil"/>
                    <w:bottom w:val="nil"/>
                  </w:tcBorders>
                  <w:vAlign w:val="center"/>
                </w:tcPr>
                <w:p w14:paraId="1D288C69"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w:t>
                  </w:r>
                  <w:proofErr w:type="gramStart"/>
                  <w:r w:rsidRPr="00395A4E">
                    <w:rPr>
                      <w:rFonts w:ascii="標楷體" w:eastAsia="標楷體" w:hAnsi="標楷體" w:hint="eastAsia"/>
                      <w:sz w:val="16"/>
                    </w:rPr>
                    <w:t>比流器</w:t>
                  </w:r>
                  <w:proofErr w:type="gramEnd"/>
                </w:p>
              </w:tc>
            </w:tr>
            <w:tr w:rsidR="00CC07C7" w:rsidRPr="00395A4E" w14:paraId="6DCCFFC3" w14:textId="77777777" w:rsidTr="00B071F3">
              <w:tblPrEx>
                <w:jc w:val="center"/>
              </w:tblPrEx>
              <w:trPr>
                <w:cantSplit/>
                <w:trHeight w:val="340"/>
                <w:jc w:val="center"/>
              </w:trPr>
              <w:tc>
                <w:tcPr>
                  <w:tcW w:w="1156" w:type="pct"/>
                  <w:vMerge/>
                  <w:tcBorders>
                    <w:bottom w:val="single" w:sz="2" w:space="0" w:color="auto"/>
                    <w:right w:val="single" w:sz="2" w:space="0" w:color="auto"/>
                  </w:tcBorders>
                  <w:vAlign w:val="center"/>
                </w:tcPr>
                <w:p w14:paraId="77D3E586"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p>
              </w:tc>
              <w:tc>
                <w:tcPr>
                  <w:tcW w:w="701" w:type="pct"/>
                  <w:tcBorders>
                    <w:top w:val="nil"/>
                    <w:left w:val="single" w:sz="2" w:space="0" w:color="auto"/>
                    <w:bottom w:val="single" w:sz="4" w:space="0" w:color="auto"/>
                    <w:right w:val="nil"/>
                  </w:tcBorders>
                  <w:vAlign w:val="center"/>
                </w:tcPr>
                <w:p w14:paraId="17192B96" w14:textId="31D34321" w:rsidR="00CC07C7" w:rsidRPr="00395A4E" w:rsidRDefault="00CC07C7" w:rsidP="00CC07C7">
                  <w:pPr>
                    <w:widowControl/>
                    <w:snapToGrid w:val="0"/>
                    <w:ind w:leftChars="23" w:left="55"/>
                    <w:jc w:val="both"/>
                    <w:rPr>
                      <w:rFonts w:ascii="標楷體" w:eastAsia="標楷體" w:hAnsi="標楷體"/>
                      <w:sz w:val="16"/>
                    </w:rPr>
                  </w:pPr>
                  <w:proofErr w:type="gramStart"/>
                  <w:r w:rsidRPr="00395A4E">
                    <w:rPr>
                      <w:rFonts w:ascii="標楷體" w:eastAsia="標楷體" w:hAnsi="標楷體" w:hint="eastAsia"/>
                      <w:sz w:val="16"/>
                    </w:rPr>
                    <w:t>□熔</w:t>
                  </w:r>
                  <w:r w:rsidR="00A270DF" w:rsidRPr="00A270DF">
                    <w:rPr>
                      <w:rFonts w:ascii="標楷體" w:eastAsia="標楷體" w:hAnsi="標楷體" w:cstheme="majorBidi" w:hint="eastAsia"/>
                      <w:color w:val="000000" w:themeColor="text1"/>
                      <w:sz w:val="16"/>
                      <w:szCs w:val="16"/>
                      <w:u w:val="single"/>
                      <w:shd w:val="clear" w:color="auto" w:fill="FFFF00"/>
                    </w:rPr>
                    <w:t>線</w:t>
                  </w:r>
                  <w:proofErr w:type="gramEnd"/>
                </w:p>
              </w:tc>
              <w:tc>
                <w:tcPr>
                  <w:tcW w:w="1375" w:type="pct"/>
                  <w:gridSpan w:val="6"/>
                  <w:tcBorders>
                    <w:top w:val="nil"/>
                    <w:left w:val="nil"/>
                    <w:bottom w:val="single" w:sz="4" w:space="0" w:color="auto"/>
                    <w:right w:val="nil"/>
                  </w:tcBorders>
                  <w:vAlign w:val="center"/>
                </w:tcPr>
                <w:p w14:paraId="3BA9CE2B"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□氣體絕緣開關設備</w:t>
                  </w:r>
                </w:p>
              </w:tc>
              <w:tc>
                <w:tcPr>
                  <w:tcW w:w="811" w:type="pct"/>
                  <w:gridSpan w:val="3"/>
                  <w:tcBorders>
                    <w:top w:val="nil"/>
                    <w:left w:val="nil"/>
                    <w:bottom w:val="single" w:sz="4" w:space="0" w:color="auto"/>
                    <w:right w:val="nil"/>
                  </w:tcBorders>
                  <w:vAlign w:val="center"/>
                </w:tcPr>
                <w:p w14:paraId="7C5715B1"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□斷路器</w:t>
                  </w:r>
                </w:p>
              </w:tc>
              <w:tc>
                <w:tcPr>
                  <w:tcW w:w="957" w:type="pct"/>
                  <w:tcBorders>
                    <w:top w:val="nil"/>
                    <w:left w:val="nil"/>
                    <w:bottom w:val="single" w:sz="4" w:space="0" w:color="auto"/>
                  </w:tcBorders>
                  <w:vAlign w:val="center"/>
                </w:tcPr>
                <w:p w14:paraId="33E831D8" w14:textId="77777777" w:rsidR="00CC07C7" w:rsidRPr="00395A4E" w:rsidRDefault="00CC07C7" w:rsidP="00CC07C7">
                  <w:pPr>
                    <w:widowControl/>
                    <w:snapToGrid w:val="0"/>
                    <w:ind w:leftChars="23" w:left="55"/>
                    <w:jc w:val="both"/>
                    <w:rPr>
                      <w:rFonts w:ascii="標楷體" w:eastAsia="標楷體" w:hAnsi="標楷體"/>
                      <w:sz w:val="16"/>
                    </w:rPr>
                  </w:pPr>
                  <w:r w:rsidRPr="00395A4E">
                    <w:rPr>
                      <w:rFonts w:ascii="標楷體" w:eastAsia="標楷體" w:hAnsi="標楷體" w:hint="eastAsia"/>
                      <w:sz w:val="16"/>
                    </w:rPr>
                    <w:t>□高壓配電盤</w:t>
                  </w:r>
                </w:p>
              </w:tc>
            </w:tr>
            <w:tr w:rsidR="00CC07C7" w:rsidRPr="00395A4E" w14:paraId="3F78F5F5" w14:textId="77777777" w:rsidTr="00C27C23">
              <w:trPr>
                <w:cantSplit/>
                <w:trHeight w:val="340"/>
              </w:trPr>
              <w:tc>
                <w:tcPr>
                  <w:tcW w:w="1156" w:type="pct"/>
                  <w:tcBorders>
                    <w:top w:val="nil"/>
                    <w:bottom w:val="single" w:sz="2" w:space="0" w:color="auto"/>
                    <w:right w:val="single" w:sz="4" w:space="0" w:color="auto"/>
                  </w:tcBorders>
                  <w:vAlign w:val="center"/>
                </w:tcPr>
                <w:p w14:paraId="6C7CC2F0"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試驗類型</w:t>
                  </w:r>
                </w:p>
              </w:tc>
              <w:tc>
                <w:tcPr>
                  <w:tcW w:w="1280" w:type="pct"/>
                  <w:gridSpan w:val="3"/>
                  <w:tcBorders>
                    <w:top w:val="single" w:sz="4" w:space="0" w:color="auto"/>
                    <w:left w:val="single" w:sz="4" w:space="0" w:color="auto"/>
                    <w:bottom w:val="single" w:sz="2" w:space="0" w:color="auto"/>
                    <w:right w:val="nil"/>
                  </w:tcBorders>
                  <w:vAlign w:val="center"/>
                </w:tcPr>
                <w:p w14:paraId="094F6EFF"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31" w:left="74" w:right="57"/>
                    <w:jc w:val="both"/>
                    <w:rPr>
                      <w:rFonts w:ascii="標楷體" w:eastAsia="標楷體" w:hAnsi="標楷體"/>
                      <w:sz w:val="20"/>
                    </w:rPr>
                  </w:pPr>
                  <w:r w:rsidRPr="00395A4E">
                    <w:rPr>
                      <w:rFonts w:ascii="標楷體" w:eastAsia="標楷體" w:hAnsi="標楷體" w:hint="eastAsia"/>
                      <w:sz w:val="20"/>
                    </w:rPr>
                    <w:t>□型式試驗</w:t>
                  </w:r>
                </w:p>
              </w:tc>
              <w:tc>
                <w:tcPr>
                  <w:tcW w:w="1281" w:type="pct"/>
                  <w:gridSpan w:val="6"/>
                  <w:tcBorders>
                    <w:top w:val="single" w:sz="4" w:space="0" w:color="auto"/>
                    <w:left w:val="nil"/>
                    <w:bottom w:val="single" w:sz="2" w:space="0" w:color="auto"/>
                    <w:right w:val="nil"/>
                  </w:tcBorders>
                  <w:vAlign w:val="center"/>
                </w:tcPr>
                <w:p w14:paraId="4761DF37"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31" w:left="74" w:right="57"/>
                    <w:jc w:val="both"/>
                    <w:rPr>
                      <w:rFonts w:ascii="標楷體" w:eastAsia="標楷體" w:hAnsi="標楷體"/>
                      <w:sz w:val="20"/>
                    </w:rPr>
                  </w:pPr>
                  <w:r w:rsidRPr="00395A4E">
                    <w:rPr>
                      <w:rFonts w:ascii="標楷體" w:eastAsia="標楷體" w:hAnsi="標楷體" w:hint="eastAsia"/>
                      <w:sz w:val="20"/>
                    </w:rPr>
                    <w:t>□出廠試驗</w:t>
                  </w:r>
                </w:p>
              </w:tc>
              <w:tc>
                <w:tcPr>
                  <w:tcW w:w="1283" w:type="pct"/>
                  <w:gridSpan w:val="2"/>
                  <w:tcBorders>
                    <w:top w:val="single" w:sz="4" w:space="0" w:color="auto"/>
                    <w:left w:val="nil"/>
                    <w:bottom w:val="single" w:sz="2" w:space="0" w:color="auto"/>
                  </w:tcBorders>
                  <w:vAlign w:val="center"/>
                </w:tcPr>
                <w:p w14:paraId="10BD0BC3"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31" w:left="74" w:right="57"/>
                    <w:jc w:val="both"/>
                    <w:rPr>
                      <w:rFonts w:ascii="標楷體" w:eastAsia="標楷體" w:hAnsi="標楷體"/>
                      <w:sz w:val="20"/>
                    </w:rPr>
                  </w:pPr>
                  <w:r w:rsidRPr="00395A4E">
                    <w:rPr>
                      <w:rFonts w:ascii="標楷體" w:eastAsia="標楷體" w:hAnsi="標楷體" w:hint="eastAsia"/>
                      <w:sz w:val="20"/>
                    </w:rPr>
                    <w:t>□特性試驗</w:t>
                  </w:r>
                </w:p>
              </w:tc>
            </w:tr>
            <w:tr w:rsidR="00CC07C7" w:rsidRPr="00395A4E" w14:paraId="1F7898FA" w14:textId="77777777" w:rsidTr="00C27C23">
              <w:trPr>
                <w:cantSplit/>
                <w:trHeight w:val="340"/>
              </w:trPr>
              <w:tc>
                <w:tcPr>
                  <w:tcW w:w="1156" w:type="pct"/>
                  <w:vAlign w:val="center"/>
                </w:tcPr>
                <w:p w14:paraId="1E8081BC"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報告簽署人</w:t>
                  </w:r>
                </w:p>
              </w:tc>
              <w:tc>
                <w:tcPr>
                  <w:tcW w:w="3844" w:type="pct"/>
                  <w:gridSpan w:val="11"/>
                  <w:vAlign w:val="center"/>
                </w:tcPr>
                <w:p w14:paraId="42FDD8F2"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rsidRPr="00395A4E" w14:paraId="7E07BEBB" w14:textId="77777777" w:rsidTr="00B071F3">
              <w:trPr>
                <w:cantSplit/>
                <w:trHeight w:val="340"/>
              </w:trPr>
              <w:tc>
                <w:tcPr>
                  <w:tcW w:w="1156" w:type="pct"/>
                  <w:tcBorders>
                    <w:top w:val="nil"/>
                  </w:tcBorders>
                  <w:vAlign w:val="center"/>
                </w:tcPr>
                <w:p w14:paraId="70917939"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成立日期</w:t>
                  </w:r>
                </w:p>
              </w:tc>
              <w:tc>
                <w:tcPr>
                  <w:tcW w:w="1593" w:type="pct"/>
                  <w:gridSpan w:val="5"/>
                  <w:tcBorders>
                    <w:top w:val="nil"/>
                  </w:tcBorders>
                  <w:vAlign w:val="center"/>
                </w:tcPr>
                <w:p w14:paraId="17E467B6"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701" w:type="pct"/>
                  <w:gridSpan w:val="3"/>
                  <w:tcBorders>
                    <w:top w:val="nil"/>
                  </w:tcBorders>
                  <w:vAlign w:val="center"/>
                </w:tcPr>
                <w:p w14:paraId="306B6917"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rPr>
                      <w:rFonts w:ascii="標楷體" w:eastAsia="標楷體" w:hAnsi="標楷體"/>
                      <w:sz w:val="20"/>
                    </w:rPr>
                  </w:pPr>
                  <w:r w:rsidRPr="00395A4E">
                    <w:rPr>
                      <w:rFonts w:ascii="標楷體" w:eastAsia="標楷體" w:hAnsi="標楷體" w:hint="eastAsia"/>
                      <w:sz w:val="20"/>
                    </w:rPr>
                    <w:t>網址</w:t>
                  </w:r>
                </w:p>
                <w:p w14:paraId="23AB6522"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rPr>
                      <w:rFonts w:ascii="標楷體" w:eastAsia="標楷體" w:hAnsi="標楷體"/>
                      <w:sz w:val="20"/>
                    </w:rPr>
                  </w:pPr>
                  <w:r w:rsidRPr="00395A4E">
                    <w:rPr>
                      <w:rFonts w:ascii="標楷體" w:eastAsia="標楷體" w:hAnsi="標楷體" w:hint="eastAsia"/>
                      <w:sz w:val="16"/>
                    </w:rPr>
                    <w:t>（</w:t>
                  </w:r>
                  <w:r w:rsidRPr="00395A4E">
                    <w:rPr>
                      <w:rFonts w:ascii="標楷體" w:eastAsia="標楷體" w:hAnsi="標楷體"/>
                      <w:sz w:val="16"/>
                    </w:rPr>
                    <w:t>Web-site</w:t>
                  </w:r>
                  <w:r w:rsidRPr="00395A4E">
                    <w:rPr>
                      <w:rFonts w:ascii="標楷體" w:eastAsia="標楷體" w:hAnsi="標楷體" w:hint="eastAsia"/>
                      <w:sz w:val="16"/>
                    </w:rPr>
                    <w:t>）</w:t>
                  </w:r>
                </w:p>
              </w:tc>
              <w:tc>
                <w:tcPr>
                  <w:tcW w:w="1551" w:type="pct"/>
                  <w:gridSpan w:val="3"/>
                </w:tcPr>
                <w:p w14:paraId="015391A9"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rPr>
                      <w:rFonts w:ascii="標楷體" w:eastAsia="標楷體" w:hAnsi="標楷體"/>
                      <w:sz w:val="20"/>
                    </w:rPr>
                  </w:pPr>
                </w:p>
              </w:tc>
            </w:tr>
            <w:tr w:rsidR="00CC07C7" w:rsidRPr="00395A4E" w14:paraId="659DF04F" w14:textId="77777777" w:rsidTr="00C27C23">
              <w:trPr>
                <w:cantSplit/>
                <w:trHeight w:val="340"/>
              </w:trPr>
              <w:tc>
                <w:tcPr>
                  <w:tcW w:w="1156" w:type="pct"/>
                  <w:vAlign w:val="center"/>
                </w:tcPr>
                <w:p w14:paraId="0A2D10F0"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聯絡人</w:t>
                  </w:r>
                </w:p>
              </w:tc>
              <w:tc>
                <w:tcPr>
                  <w:tcW w:w="3844" w:type="pct"/>
                  <w:gridSpan w:val="11"/>
                  <w:vAlign w:val="center"/>
                </w:tcPr>
                <w:p w14:paraId="7DEF6FB8"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rsidRPr="00395A4E" w14:paraId="68E96013" w14:textId="77777777" w:rsidTr="00B071F3">
              <w:trPr>
                <w:cantSplit/>
                <w:trHeight w:val="340"/>
              </w:trPr>
              <w:tc>
                <w:tcPr>
                  <w:tcW w:w="1156" w:type="pct"/>
                  <w:vAlign w:val="center"/>
                </w:tcPr>
                <w:p w14:paraId="7718FA4F"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聯絡地址</w:t>
                  </w:r>
                </w:p>
              </w:tc>
              <w:tc>
                <w:tcPr>
                  <w:tcW w:w="1784" w:type="pct"/>
                  <w:gridSpan w:val="6"/>
                  <w:vAlign w:val="center"/>
                </w:tcPr>
                <w:p w14:paraId="1447B352"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510" w:type="pct"/>
                  <w:gridSpan w:val="2"/>
                  <w:vAlign w:val="center"/>
                </w:tcPr>
                <w:p w14:paraId="1DB705C4"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電話</w:t>
                  </w:r>
                </w:p>
              </w:tc>
              <w:tc>
                <w:tcPr>
                  <w:tcW w:w="1551" w:type="pct"/>
                  <w:gridSpan w:val="3"/>
                </w:tcPr>
                <w:p w14:paraId="1164F3CB"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firstLine="120"/>
                    <w:rPr>
                      <w:rFonts w:ascii="標楷體" w:eastAsia="標楷體" w:hAnsi="標楷體"/>
                      <w:sz w:val="20"/>
                    </w:rPr>
                  </w:pPr>
                </w:p>
              </w:tc>
            </w:tr>
            <w:tr w:rsidR="00CC07C7" w:rsidRPr="00395A4E" w14:paraId="277E0573" w14:textId="77777777" w:rsidTr="00B071F3">
              <w:trPr>
                <w:cantSplit/>
                <w:trHeight w:val="340"/>
              </w:trPr>
              <w:tc>
                <w:tcPr>
                  <w:tcW w:w="1156" w:type="pct"/>
                  <w:vAlign w:val="center"/>
                </w:tcPr>
                <w:p w14:paraId="5C17B4FB"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電子信箱</w:t>
                  </w:r>
                </w:p>
              </w:tc>
              <w:tc>
                <w:tcPr>
                  <w:tcW w:w="1784" w:type="pct"/>
                  <w:gridSpan w:val="6"/>
                  <w:vAlign w:val="center"/>
                </w:tcPr>
                <w:p w14:paraId="1486F999"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510" w:type="pct"/>
                  <w:gridSpan w:val="2"/>
                  <w:vAlign w:val="center"/>
                </w:tcPr>
                <w:p w14:paraId="19221217"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95A4E">
                    <w:rPr>
                      <w:rFonts w:ascii="標楷體" w:eastAsia="標楷體" w:hAnsi="標楷體" w:hint="eastAsia"/>
                      <w:sz w:val="20"/>
                    </w:rPr>
                    <w:t>傳真</w:t>
                  </w:r>
                </w:p>
              </w:tc>
              <w:tc>
                <w:tcPr>
                  <w:tcW w:w="1551" w:type="pct"/>
                  <w:gridSpan w:val="3"/>
                </w:tcPr>
                <w:p w14:paraId="4B1CB5FA" w14:textId="77777777" w:rsidR="00CC07C7" w:rsidRPr="00395A4E" w:rsidRDefault="00CC07C7" w:rsidP="00CC07C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bl>
          <w:bookmarkEnd w:id="1"/>
          <w:p w14:paraId="2B9D9753" w14:textId="77777777" w:rsidR="00CC07C7" w:rsidRDefault="00CC07C7" w:rsidP="00CC07C7">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57C323A4" w14:textId="77777777" w:rsidR="00CC07C7" w:rsidRDefault="00CC07C7" w:rsidP="00CC07C7">
            <w:pPr>
              <w:pStyle w:val="Standard"/>
              <w:tabs>
                <w:tab w:val="left" w:pos="1069"/>
              </w:tabs>
              <w:snapToGrid w:val="0"/>
              <w:spacing w:line="240" w:lineRule="exact"/>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資格之證明文件：</w:t>
            </w:r>
          </w:p>
          <w:p w14:paraId="743B3845" w14:textId="77777777" w:rsidR="00CC07C7" w:rsidRDefault="00CC07C7" w:rsidP="00CC07C7">
            <w:pPr>
              <w:pStyle w:val="Standard"/>
              <w:snapToGrid w:val="0"/>
              <w:spacing w:line="240" w:lineRule="exact"/>
              <w:ind w:left="426"/>
              <w:jc w:val="both"/>
              <w:rPr>
                <w:rFonts w:cs="Times New Roman"/>
                <w:kern w:val="0"/>
                <w:sz w:val="20"/>
                <w:szCs w:val="20"/>
              </w:rPr>
            </w:pPr>
            <w:r>
              <w:rPr>
                <w:rFonts w:ascii="標楷體" w:eastAsia="標楷體" w:hAnsi="標楷體" w:cs="Times New Roman"/>
                <w:kern w:val="0"/>
                <w:sz w:val="20"/>
                <w:szCs w:val="20"/>
                <w:lang w:bidi="ar-SA"/>
              </w:rPr>
              <w:t xml:space="preserve">(1) □ </w:t>
            </w:r>
            <w:r>
              <w:rPr>
                <w:rFonts w:ascii="標楷體" w:eastAsia="標楷體" w:hAnsi="標楷體" w:cs="Times New Roman"/>
                <w:bCs/>
                <w:kern w:val="0"/>
                <w:sz w:val="20"/>
                <w:szCs w:val="20"/>
                <w:lang w:bidi="ar-SA"/>
              </w:rPr>
              <w:t>財團</w:t>
            </w:r>
            <w:r>
              <w:rPr>
                <w:rFonts w:ascii="標楷體" w:eastAsia="標楷體" w:hAnsi="標楷體" w:cs="Times New Roman"/>
                <w:kern w:val="0"/>
                <w:sz w:val="20"/>
                <w:szCs w:val="20"/>
                <w:lang w:bidi="ar-SA"/>
              </w:rPr>
              <w:t>法人</w:t>
            </w:r>
          </w:p>
          <w:p w14:paraId="1EEAAC46" w14:textId="77777777" w:rsidR="00CC07C7" w:rsidRDefault="00CC07C7" w:rsidP="00CC07C7">
            <w:pPr>
              <w:pStyle w:val="Standard"/>
              <w:snapToGrid w:val="0"/>
              <w:spacing w:line="240" w:lineRule="exact"/>
              <w:ind w:left="426" w:firstLine="396"/>
              <w:jc w:val="both"/>
              <w:rPr>
                <w:rFonts w:cs="Times New Roman"/>
                <w:kern w:val="0"/>
                <w:sz w:val="20"/>
                <w:szCs w:val="20"/>
              </w:rPr>
            </w:pPr>
            <w:r>
              <w:rPr>
                <w:rFonts w:ascii="標楷體" w:eastAsia="標楷體" w:hAnsi="標楷體" w:cs="Times New Roman"/>
                <w:kern w:val="0"/>
                <w:sz w:val="20"/>
                <w:szCs w:val="20"/>
                <w:lang w:bidi="ar-SA"/>
              </w:rPr>
              <w:t>□ 綜合電業登記文件</w:t>
            </w:r>
          </w:p>
          <w:p w14:paraId="2BDFC0FD" w14:textId="77777777" w:rsidR="00CC07C7" w:rsidRDefault="00CC07C7" w:rsidP="00CC07C7">
            <w:pPr>
              <w:pStyle w:val="Standard"/>
              <w:tabs>
                <w:tab w:val="left" w:pos="1602"/>
              </w:tabs>
              <w:snapToGrid w:val="0"/>
              <w:spacing w:line="240" w:lineRule="exact"/>
              <w:ind w:left="751" w:hanging="326"/>
              <w:jc w:val="both"/>
              <w:rPr>
                <w:rFonts w:cs="Times New Roman"/>
                <w:kern w:val="0"/>
                <w:sz w:val="20"/>
                <w:szCs w:val="20"/>
              </w:rPr>
            </w:pPr>
            <w:r>
              <w:rPr>
                <w:rFonts w:ascii="標楷體" w:eastAsia="標楷體" w:hAnsi="標楷體" w:cs="Times New Roman"/>
                <w:kern w:val="0"/>
                <w:sz w:val="20"/>
                <w:szCs w:val="20"/>
                <w:lang w:bidi="ar-SA"/>
              </w:rPr>
              <w:t>(2)</w:t>
            </w:r>
            <w:r>
              <w:rPr>
                <w:rFonts w:ascii="標楷體" w:eastAsia="標楷體" w:hAnsi="標楷體" w:cs="Times New Roman"/>
                <w:kern w:val="0"/>
                <w:sz w:val="20"/>
                <w:szCs w:val="20"/>
                <w:lang w:bidi="ar-SA"/>
              </w:rPr>
              <w:tab/>
              <w:t>已建立CNS 17020或ISO/IEC 17020制度，取得全國認證</w:t>
            </w:r>
            <w:r>
              <w:rPr>
                <w:rFonts w:ascii="標楷體" w:eastAsia="標楷體" w:hAnsi="標楷體" w:cs="Times New Roman"/>
                <w:kern w:val="0"/>
                <w:sz w:val="20"/>
                <w:szCs w:val="20"/>
                <w:lang w:bidi="ar-SA"/>
              </w:rPr>
              <w:lastRenderedPageBreak/>
              <w:t>基金會(TAF)高壓用電設備相關領域之認證證書。</w:t>
            </w:r>
          </w:p>
          <w:p w14:paraId="41FB6F4B" w14:textId="77777777" w:rsidR="00CC07C7" w:rsidRDefault="00CC07C7" w:rsidP="00CC07C7">
            <w:pPr>
              <w:pStyle w:val="Standard"/>
              <w:tabs>
                <w:tab w:val="left" w:pos="1602"/>
              </w:tabs>
              <w:snapToGrid w:val="0"/>
              <w:spacing w:line="240" w:lineRule="exact"/>
              <w:ind w:left="751" w:hanging="326"/>
              <w:jc w:val="both"/>
              <w:rPr>
                <w:rFonts w:cs="Times New Roman"/>
                <w:kern w:val="0"/>
                <w:sz w:val="20"/>
                <w:szCs w:val="20"/>
              </w:rPr>
            </w:pPr>
            <w:r>
              <w:rPr>
                <w:rFonts w:ascii="標楷體" w:eastAsia="標楷體" w:hAnsi="標楷體" w:cs="Times New Roman"/>
                <w:kern w:val="0"/>
                <w:sz w:val="20"/>
                <w:szCs w:val="20"/>
                <w:lang w:bidi="ar-SA"/>
              </w:rPr>
              <w:t>(3)</w:t>
            </w:r>
            <w:r>
              <w:rPr>
                <w:rFonts w:ascii="標楷體" w:eastAsia="標楷體" w:hAnsi="標楷體" w:cs="Times New Roman"/>
                <w:kern w:val="0"/>
                <w:sz w:val="20"/>
                <w:szCs w:val="20"/>
                <w:lang w:bidi="ar-SA"/>
              </w:rPr>
              <w:tab/>
              <w:t>已建立CNS 17025或ISO/IEC 17025制度，取得全國認證基金會(TAF)高壓用電設備相關領域之認證證書。</w:t>
            </w:r>
          </w:p>
          <w:p w14:paraId="65E971BA"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2.</w:t>
            </w:r>
            <w:r>
              <w:rPr>
                <w:rFonts w:ascii="標楷體" w:eastAsia="標楷體" w:hAnsi="標楷體" w:cs="Times New Roman"/>
                <w:kern w:val="0"/>
                <w:sz w:val="20"/>
                <w:szCs w:val="20"/>
                <w:lang w:bidi="ar-SA"/>
              </w:rPr>
              <w:tab/>
              <w:t>組織架構圖及功能說明表。</w:t>
            </w:r>
          </w:p>
          <w:p w14:paraId="47BCD279"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3.</w:t>
            </w:r>
            <w:r>
              <w:rPr>
                <w:rFonts w:ascii="標楷體" w:eastAsia="標楷體" w:hAnsi="標楷體" w:cs="Times New Roman"/>
                <w:kern w:val="0"/>
                <w:sz w:val="20"/>
                <w:szCs w:val="20"/>
                <w:lang w:bidi="ar-SA"/>
              </w:rPr>
              <w:tab/>
              <w:t>試驗場地使用權證明文件及場地配置圖。</w:t>
            </w:r>
          </w:p>
          <w:p w14:paraId="31E346FF" w14:textId="32B7B416"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4.</w:t>
            </w:r>
            <w:r>
              <w:rPr>
                <w:rFonts w:ascii="標楷體" w:eastAsia="標楷體" w:hAnsi="標楷體" w:cs="Times New Roman"/>
                <w:kern w:val="0"/>
                <w:sz w:val="20"/>
                <w:szCs w:val="20"/>
                <w:lang w:bidi="ar-SA"/>
              </w:rPr>
              <w:tab/>
              <w:t>試驗設備之名稱與測試範圍一覽表、檢測能力證明文件及設備配置圖。試驗設備有應校正者，應</w:t>
            </w:r>
            <w:r w:rsidR="00512E14" w:rsidRPr="00512E14">
              <w:rPr>
                <w:rFonts w:ascii="標楷體" w:eastAsia="標楷體" w:hAnsi="標楷體" w:cs="Times New Roman" w:hint="eastAsia"/>
                <w:kern w:val="0"/>
                <w:sz w:val="20"/>
                <w:szCs w:val="20"/>
                <w:lang w:bidi="ar-SA"/>
              </w:rPr>
              <w:t>檢附</w:t>
            </w:r>
            <w:r w:rsidR="00512E14" w:rsidRPr="00512E14">
              <w:rPr>
                <w:rFonts w:ascii="標楷體" w:eastAsia="標楷體" w:hAnsi="標楷體" w:cs="Times New Roman" w:hint="eastAsia"/>
                <w:kern w:val="0"/>
                <w:sz w:val="20"/>
                <w:szCs w:val="20"/>
                <w:highlight w:val="yellow"/>
                <w:u w:val="single"/>
                <w:lang w:bidi="ar-SA"/>
              </w:rPr>
              <w:t>符合計量追溯要求之</w:t>
            </w:r>
            <w:r w:rsidR="00512E14" w:rsidRPr="00512E14">
              <w:rPr>
                <w:rFonts w:ascii="標楷體" w:eastAsia="標楷體" w:hAnsi="標楷體" w:cs="Times New Roman" w:hint="eastAsia"/>
                <w:kern w:val="0"/>
                <w:sz w:val="20"/>
                <w:szCs w:val="20"/>
                <w:lang w:bidi="ar-SA"/>
              </w:rPr>
              <w:t>校正報告</w:t>
            </w:r>
            <w:r>
              <w:rPr>
                <w:rFonts w:ascii="標楷體" w:eastAsia="標楷體" w:hAnsi="標楷體" w:cs="Times New Roman"/>
                <w:kern w:val="0"/>
                <w:sz w:val="20"/>
                <w:szCs w:val="20"/>
                <w:lang w:bidi="ar-SA"/>
              </w:rPr>
              <w:t>。</w:t>
            </w:r>
          </w:p>
          <w:p w14:paraId="772772B5"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5.具有申請認可試驗種類之施行試驗及試驗報告審查能力之人員名冊及相關能力證明文件。</w:t>
            </w:r>
          </w:p>
          <w:p w14:paraId="3F68944C"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6.</w:t>
            </w:r>
            <w:r>
              <w:rPr>
                <w:rFonts w:eastAsia="新細明體" w:cs="Times New Roman"/>
                <w:kern w:val="0"/>
                <w:sz w:val="20"/>
                <w:szCs w:val="20"/>
                <w:lang w:bidi="ar-SA"/>
              </w:rPr>
              <w:t xml:space="preserve"> </w:t>
            </w:r>
            <w:r>
              <w:rPr>
                <w:rFonts w:ascii="標楷體" w:eastAsia="標楷體" w:hAnsi="標楷體" w:cs="Times New Roman"/>
                <w:kern w:val="0"/>
                <w:sz w:val="20"/>
                <w:szCs w:val="20"/>
                <w:lang w:bidi="ar-SA"/>
              </w:rPr>
              <w:t>CNS 17020及17025或ISO/IEC 17020及17025之品質管理一覽表。</w:t>
            </w:r>
          </w:p>
          <w:p w14:paraId="2A0DFBE8"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7.</w:t>
            </w:r>
            <w:r>
              <w:rPr>
                <w:rFonts w:ascii="標楷體" w:eastAsia="標楷體" w:hAnsi="標楷體" w:cs="Times New Roman"/>
                <w:kern w:val="0"/>
                <w:sz w:val="20"/>
                <w:szCs w:val="20"/>
                <w:lang w:bidi="ar-SA"/>
              </w:rPr>
              <w:tab/>
              <w:t>最近一期完稅證明；機構設立未滿一年者得免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7585B404"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8.原認可登記證；第一次申請得免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2557FB42"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9.試驗能力</w:t>
            </w:r>
            <w:proofErr w:type="gramStart"/>
            <w:r>
              <w:rPr>
                <w:rFonts w:ascii="標楷體" w:eastAsia="標楷體" w:hAnsi="標楷體" w:cs="Times New Roman"/>
                <w:kern w:val="0"/>
                <w:sz w:val="20"/>
                <w:szCs w:val="20"/>
                <w:lang w:bidi="ar-SA"/>
              </w:rPr>
              <w:t>評核表共</w:t>
            </w:r>
            <w:proofErr w:type="gramEnd"/>
            <w:r>
              <w:rPr>
                <w:rFonts w:ascii="標楷體" w:eastAsia="標楷體" w:hAnsi="標楷體" w:cs="Times New Roman"/>
                <w:kern w:val="0"/>
                <w:sz w:val="20"/>
                <w:szCs w:val="20"/>
                <w:u w:val="single"/>
                <w:lang w:bidi="ar-SA"/>
              </w:rPr>
              <w:t xml:space="preserve">   </w:t>
            </w:r>
            <w:r>
              <w:rPr>
                <w:rFonts w:ascii="標楷體" w:eastAsia="標楷體" w:hAnsi="標楷體" w:cs="Times New Roman"/>
                <w:kern w:val="0"/>
                <w:sz w:val="20"/>
                <w:szCs w:val="20"/>
                <w:lang w:bidi="ar-SA"/>
              </w:rPr>
              <w:t>份。</w:t>
            </w:r>
          </w:p>
          <w:p w14:paraId="7C838504" w14:textId="77777777" w:rsidR="00CC07C7" w:rsidRPr="00CC07C7" w:rsidRDefault="00CC07C7" w:rsidP="00CC07C7">
            <w:pPr>
              <w:widowControl/>
              <w:tabs>
                <w:tab w:val="left" w:pos="567"/>
              </w:tabs>
              <w:snapToGrid w:val="0"/>
              <w:spacing w:line="240" w:lineRule="exact"/>
              <w:ind w:leftChars="119" w:left="502" w:hangingChars="108" w:hanging="216"/>
              <w:jc w:val="both"/>
              <w:rPr>
                <w:rFonts w:ascii="標楷體" w:eastAsia="標楷體" w:hAnsi="標楷體"/>
                <w:color w:val="000000" w:themeColor="text1"/>
                <w:sz w:val="20"/>
                <w:szCs w:val="20"/>
                <w:u w:val="single"/>
              </w:rPr>
            </w:pPr>
            <w:r w:rsidRPr="00CC07C7">
              <w:rPr>
                <w:rFonts w:ascii="標楷體" w:eastAsia="標楷體" w:hAnsi="標楷體" w:hint="eastAsia"/>
                <w:color w:val="000000" w:themeColor="text1"/>
                <w:sz w:val="20"/>
                <w:szCs w:val="20"/>
                <w:highlight w:val="yellow"/>
                <w:u w:val="single"/>
              </w:rPr>
              <w:t>10.申請項目之代表性試驗報告。</w:t>
            </w:r>
          </w:p>
          <w:p w14:paraId="5C92F60B" w14:textId="77777777" w:rsidR="00CC07C7" w:rsidRPr="00CC07C7" w:rsidRDefault="00CC07C7" w:rsidP="00CC07C7">
            <w:pPr>
              <w:widowControl/>
              <w:tabs>
                <w:tab w:val="left" w:pos="567"/>
              </w:tabs>
              <w:snapToGrid w:val="0"/>
              <w:spacing w:line="240" w:lineRule="exact"/>
              <w:ind w:leftChars="119" w:left="502" w:hangingChars="108" w:hanging="216"/>
              <w:jc w:val="both"/>
              <w:rPr>
                <w:rFonts w:ascii="標楷體" w:eastAsia="標楷體" w:hAnsi="標楷體"/>
                <w:color w:val="000000" w:themeColor="text1"/>
                <w:sz w:val="20"/>
                <w:szCs w:val="20"/>
              </w:rPr>
            </w:pPr>
            <w:r w:rsidRPr="00CC07C7">
              <w:rPr>
                <w:rFonts w:ascii="標楷體" w:eastAsia="標楷體" w:hAnsi="標楷體"/>
                <w:color w:val="000000" w:themeColor="text1"/>
                <w:sz w:val="20"/>
                <w:szCs w:val="20"/>
                <w:u w:val="single"/>
              </w:rPr>
              <w:t>1</w:t>
            </w:r>
            <w:r w:rsidRPr="00CC07C7">
              <w:rPr>
                <w:rFonts w:ascii="標楷體" w:eastAsia="標楷體" w:hAnsi="標楷體" w:hint="eastAsia"/>
                <w:color w:val="000000" w:themeColor="text1"/>
                <w:sz w:val="20"/>
                <w:szCs w:val="20"/>
                <w:u w:val="single"/>
              </w:rPr>
              <w:t>1</w:t>
            </w:r>
            <w:r w:rsidRPr="00CC07C7">
              <w:rPr>
                <w:rFonts w:ascii="標楷體" w:eastAsia="標楷體" w:hAnsi="標楷體"/>
                <w:color w:val="000000" w:themeColor="text1"/>
                <w:sz w:val="20"/>
                <w:szCs w:val="20"/>
              </w:rPr>
              <w:t>.</w:t>
            </w:r>
            <w:r w:rsidRPr="00CC07C7">
              <w:rPr>
                <w:rFonts w:ascii="標楷體" w:eastAsia="標楷體" w:hAnsi="標楷體" w:hint="eastAsia"/>
                <w:color w:val="000000" w:themeColor="text1"/>
                <w:sz w:val="20"/>
                <w:szCs w:val="20"/>
              </w:rPr>
              <w:t>其他得輔助證明具申請認可資格之相關證明文件：（請自行</w:t>
            </w:r>
            <w:proofErr w:type="gramStart"/>
            <w:r w:rsidRPr="00CC07C7">
              <w:rPr>
                <w:rFonts w:ascii="標楷體" w:eastAsia="標楷體" w:hAnsi="標楷體" w:hint="eastAsia"/>
                <w:color w:val="000000" w:themeColor="text1"/>
                <w:sz w:val="20"/>
                <w:szCs w:val="20"/>
              </w:rPr>
              <w:t>舉列</w:t>
            </w:r>
            <w:proofErr w:type="gramEnd"/>
            <w:r w:rsidRPr="00CC07C7">
              <w:rPr>
                <w:rFonts w:ascii="標楷體" w:eastAsia="標楷體" w:hAnsi="標楷體" w:hint="eastAsia"/>
                <w:color w:val="000000" w:themeColor="text1"/>
                <w:sz w:val="20"/>
                <w:szCs w:val="20"/>
              </w:rPr>
              <w:t>）</w:t>
            </w:r>
          </w:p>
          <w:p w14:paraId="5DBD6126" w14:textId="77777777" w:rsidR="00CC07C7" w:rsidRPr="00CC07C7" w:rsidRDefault="00CC07C7" w:rsidP="00CC07C7">
            <w:pPr>
              <w:pStyle w:val="Standard"/>
              <w:snapToGrid w:val="0"/>
              <w:spacing w:line="240" w:lineRule="exact"/>
              <w:ind w:right="20"/>
              <w:jc w:val="both"/>
              <w:textAlignment w:val="bottom"/>
              <w:rPr>
                <w:rFonts w:ascii="標楷體" w:eastAsia="標楷體" w:hAnsi="標楷體" w:cs="Times New Roman"/>
                <w:kern w:val="0"/>
                <w:sz w:val="20"/>
                <w:szCs w:val="20"/>
              </w:rPr>
            </w:pPr>
          </w:p>
          <w:p w14:paraId="4544D349" w14:textId="77777777" w:rsidR="00CC07C7" w:rsidRDefault="00CC07C7" w:rsidP="00CC07C7">
            <w:pPr>
              <w:pStyle w:val="Standard"/>
              <w:tabs>
                <w:tab w:val="left" w:pos="6375"/>
              </w:tabs>
              <w:snapToGrid w:val="0"/>
              <w:spacing w:line="240" w:lineRule="exact"/>
              <w:ind w:right="20"/>
              <w:jc w:val="both"/>
              <w:textAlignment w:val="bottom"/>
              <w:rPr>
                <w:rFonts w:ascii="標楷體" w:eastAsia="標楷體" w:hAnsi="標楷體" w:cs="Times New Roman"/>
                <w:kern w:val="0"/>
                <w:sz w:val="20"/>
                <w:szCs w:val="20"/>
              </w:rPr>
            </w:pPr>
          </w:p>
          <w:p w14:paraId="7C6A613F" w14:textId="77777777" w:rsidR="00CC07C7" w:rsidRDefault="00CC07C7" w:rsidP="00CC07C7">
            <w:pPr>
              <w:pStyle w:val="Standard"/>
              <w:tabs>
                <w:tab w:val="left" w:pos="1140"/>
                <w:tab w:val="left" w:pos="2100"/>
                <w:tab w:val="left" w:pos="3060"/>
                <w:tab w:val="left" w:pos="4020"/>
                <w:tab w:val="left" w:pos="4980"/>
                <w:tab w:val="left" w:pos="5940"/>
                <w:tab w:val="left" w:pos="6900"/>
                <w:tab w:val="left" w:pos="7860"/>
                <w:tab w:val="left" w:pos="8820"/>
                <w:tab w:val="left" w:pos="9780"/>
                <w:tab w:val="left" w:pos="10740"/>
                <w:tab w:val="left" w:pos="11700"/>
              </w:tabs>
              <w:snapToGrid w:val="0"/>
              <w:spacing w:line="240" w:lineRule="exact"/>
              <w:ind w:left="180" w:firstLine="388"/>
              <w:jc w:val="both"/>
              <w:rPr>
                <w:rFonts w:cs="Times New Roman"/>
                <w:kern w:val="0"/>
                <w:sz w:val="20"/>
                <w:szCs w:val="20"/>
              </w:rPr>
            </w:pPr>
            <w:r>
              <w:rPr>
                <w:rFonts w:ascii="標楷體" w:eastAsia="標楷體" w:hAnsi="標楷體" w:cs="Times New Roman"/>
                <w:kern w:val="0"/>
                <w:sz w:val="20"/>
                <w:szCs w:val="20"/>
                <w:lang w:bidi="ar-SA"/>
              </w:rPr>
              <w:t>本機構願遵守「經濟部認可檢驗機構與原製造廠家及高壓用電設備施行試驗作業要點」及相關規定，如有違反致造成損害，願依相關法律負起責任。</w:t>
            </w:r>
          </w:p>
          <w:p w14:paraId="1821A3E7" w14:textId="77777777" w:rsidR="00CC07C7" w:rsidRDefault="00CC07C7" w:rsidP="00CC07C7">
            <w:pPr>
              <w:pStyle w:val="Standard"/>
              <w:tabs>
                <w:tab w:val="left" w:pos="1140"/>
                <w:tab w:val="left" w:pos="2100"/>
                <w:tab w:val="left" w:pos="3060"/>
                <w:tab w:val="left" w:pos="4020"/>
                <w:tab w:val="left" w:pos="4980"/>
                <w:tab w:val="left" w:pos="5940"/>
                <w:tab w:val="left" w:pos="6900"/>
                <w:tab w:val="left" w:pos="7860"/>
                <w:tab w:val="left" w:pos="8820"/>
                <w:tab w:val="left" w:pos="9780"/>
                <w:tab w:val="left" w:pos="10740"/>
                <w:tab w:val="left" w:pos="11700"/>
              </w:tabs>
              <w:snapToGrid w:val="0"/>
              <w:spacing w:line="240" w:lineRule="exact"/>
              <w:ind w:left="180" w:firstLine="388"/>
              <w:jc w:val="both"/>
              <w:rPr>
                <w:rFonts w:ascii="標楷體" w:eastAsia="標楷體" w:hAnsi="標楷體" w:cs="Times New Roman"/>
                <w:kern w:val="0"/>
                <w:sz w:val="20"/>
                <w:szCs w:val="20"/>
              </w:rPr>
            </w:pPr>
          </w:p>
          <w:p w14:paraId="5D998BB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cs="Times New Roman"/>
                <w:kern w:val="0"/>
                <w:sz w:val="20"/>
                <w:szCs w:val="20"/>
              </w:rPr>
            </w:pPr>
            <w:r>
              <w:rPr>
                <w:rFonts w:ascii="標楷體" w:eastAsia="標楷體" w:hAnsi="標楷體" w:cs="Times New Roman"/>
                <w:kern w:val="0"/>
                <w:sz w:val="20"/>
                <w:szCs w:val="20"/>
                <w:lang w:bidi="ar-SA"/>
              </w:rPr>
              <w:t>謹  此</w:t>
            </w:r>
          </w:p>
          <w:p w14:paraId="6690D6A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cs="Times New Roman"/>
                <w:kern w:val="0"/>
                <w:sz w:val="20"/>
                <w:szCs w:val="20"/>
              </w:rPr>
            </w:pPr>
          </w:p>
          <w:p w14:paraId="5D88685D"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cs="Times New Roman"/>
                <w:kern w:val="0"/>
                <w:sz w:val="20"/>
                <w:szCs w:val="20"/>
              </w:rPr>
            </w:pPr>
          </w:p>
          <w:p w14:paraId="5518967E"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檢驗機構：　　　　　　　　　　　　（印鑑）</w:t>
            </w:r>
          </w:p>
          <w:p w14:paraId="2B525064"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負責人：　　　　　　　　　　　　　（簽章）</w:t>
            </w:r>
          </w:p>
          <w:p w14:paraId="0FE2E665"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申請日期：     年     月    日</w:t>
            </w:r>
          </w:p>
          <w:p w14:paraId="0EAD70E9"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更新日期：     年     月    日</w:t>
            </w:r>
          </w:p>
          <w:bookmarkEnd w:id="0"/>
          <w:p w14:paraId="2DAC8863" w14:textId="77777777" w:rsidR="00CC07C7" w:rsidRDefault="00CC07C7" w:rsidP="00CC07C7">
            <w:pPr>
              <w:pStyle w:val="Standard"/>
              <w:rPr>
                <w:rFonts w:eastAsia="標楷體" w:cs="Times New Roman"/>
                <w:kern w:val="0"/>
                <w:sz w:val="20"/>
                <w:szCs w:val="20"/>
              </w:rPr>
            </w:pP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08DFE"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附表四  檢驗機構認可申請書</w:t>
            </w:r>
          </w:p>
          <w:tbl>
            <w:tblPr>
              <w:tblW w:w="5000" w:type="pct"/>
              <w:jc w:val="center"/>
              <w:tblLayout w:type="fixed"/>
              <w:tblCellMar>
                <w:left w:w="10" w:type="dxa"/>
                <w:right w:w="10" w:type="dxa"/>
              </w:tblCellMar>
              <w:tblLook w:val="0000" w:firstRow="0" w:lastRow="0" w:firstColumn="0" w:lastColumn="0" w:noHBand="0" w:noVBand="0"/>
            </w:tblPr>
            <w:tblGrid>
              <w:gridCol w:w="1315"/>
              <w:gridCol w:w="813"/>
              <w:gridCol w:w="644"/>
              <w:gridCol w:w="141"/>
              <w:gridCol w:w="215"/>
              <w:gridCol w:w="218"/>
              <w:gridCol w:w="331"/>
              <w:gridCol w:w="249"/>
              <w:gridCol w:w="302"/>
              <w:gridCol w:w="371"/>
              <w:gridCol w:w="1090"/>
            </w:tblGrid>
            <w:tr w:rsidR="00CC07C7" w14:paraId="789B5999" w14:textId="77777777" w:rsidTr="00B071F3">
              <w:trPr>
                <w:cantSplit/>
                <w:trHeight w:val="340"/>
                <w:jc w:val="center"/>
              </w:trPr>
              <w:tc>
                <w:tcPr>
                  <w:tcW w:w="1315" w:type="dxa"/>
                  <w:vMerge w:val="restart"/>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FA413C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pPr>
                  <w:r>
                    <w:rPr>
                      <w:rFonts w:ascii="標楷體" w:eastAsia="標楷體" w:hAnsi="標楷體"/>
                      <w:sz w:val="20"/>
                    </w:rPr>
                    <w:t>機構名稱</w:t>
                  </w:r>
                </w:p>
              </w:tc>
              <w:tc>
                <w:tcPr>
                  <w:tcW w:w="813" w:type="dxa"/>
                  <w:tcBorders>
                    <w:top w:val="single" w:sz="12" w:space="0" w:color="000000"/>
                    <w:left w:val="single" w:sz="2" w:space="0" w:color="000000"/>
                    <w:right w:val="single" w:sz="2" w:space="0" w:color="000000"/>
                  </w:tcBorders>
                  <w:tcMar>
                    <w:top w:w="0" w:type="dxa"/>
                    <w:left w:w="15" w:type="dxa"/>
                    <w:bottom w:w="0" w:type="dxa"/>
                    <w:right w:w="2" w:type="dxa"/>
                  </w:tcMar>
                  <w:vAlign w:val="center"/>
                </w:tcPr>
                <w:p w14:paraId="14969BB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pPr>
                  <w:r>
                    <w:rPr>
                      <w:rFonts w:ascii="標楷體" w:eastAsia="標楷體" w:hAnsi="標楷體"/>
                      <w:sz w:val="20"/>
                    </w:rPr>
                    <w:t>（中文）</w:t>
                  </w:r>
                </w:p>
              </w:tc>
              <w:tc>
                <w:tcPr>
                  <w:tcW w:w="3561" w:type="dxa"/>
                  <w:gridSpan w:val="9"/>
                  <w:tcBorders>
                    <w:top w:val="single" w:sz="1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70E0BC0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p>
              </w:tc>
            </w:tr>
            <w:tr w:rsidR="00CC07C7" w14:paraId="42C52283" w14:textId="77777777" w:rsidTr="00B071F3">
              <w:trPr>
                <w:cantSplit/>
                <w:trHeight w:val="340"/>
                <w:jc w:val="center"/>
              </w:trPr>
              <w:tc>
                <w:tcPr>
                  <w:tcW w:w="1315" w:type="dxa"/>
                  <w:vMerge/>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7AC92DCD" w14:textId="77777777" w:rsidR="00CC07C7" w:rsidRDefault="00CC07C7" w:rsidP="00CC07C7"/>
              </w:tc>
              <w:tc>
                <w:tcPr>
                  <w:tcW w:w="813" w:type="dxa"/>
                  <w:tcBorders>
                    <w:left w:val="single" w:sz="2" w:space="0" w:color="000000"/>
                    <w:bottom w:val="single" w:sz="2" w:space="0" w:color="000000"/>
                    <w:right w:val="single" w:sz="2" w:space="0" w:color="000000"/>
                  </w:tcBorders>
                  <w:tcMar>
                    <w:top w:w="0" w:type="dxa"/>
                    <w:left w:w="15" w:type="dxa"/>
                    <w:bottom w:w="0" w:type="dxa"/>
                    <w:right w:w="2" w:type="dxa"/>
                  </w:tcMar>
                  <w:vAlign w:val="center"/>
                </w:tcPr>
                <w:p w14:paraId="12EF0EF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pPr>
                  <w:r>
                    <w:rPr>
                      <w:rFonts w:ascii="標楷體" w:eastAsia="標楷體" w:hAnsi="標楷體"/>
                      <w:sz w:val="20"/>
                    </w:rPr>
                    <w:t>（英文）</w:t>
                  </w:r>
                </w:p>
              </w:tc>
              <w:tc>
                <w:tcPr>
                  <w:tcW w:w="3561" w:type="dxa"/>
                  <w:gridSpan w:val="9"/>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781E703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both"/>
                    <w:rPr>
                      <w:rFonts w:ascii="標楷體" w:eastAsia="標楷體" w:hAnsi="標楷體"/>
                      <w:sz w:val="20"/>
                    </w:rPr>
                  </w:pPr>
                </w:p>
              </w:tc>
            </w:tr>
            <w:tr w:rsidR="00CC07C7" w14:paraId="4E7D2FE4" w14:textId="77777777" w:rsidTr="00B071F3">
              <w:trPr>
                <w:cantSplit/>
                <w:trHeight w:val="340"/>
                <w:jc w:val="center"/>
              </w:trPr>
              <w:tc>
                <w:tcPr>
                  <w:tcW w:w="1315" w:type="dxa"/>
                  <w:vMerge w:val="restart"/>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FC9DEB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機構地址</w:t>
                  </w:r>
                </w:p>
              </w:tc>
              <w:tc>
                <w:tcPr>
                  <w:tcW w:w="813" w:type="dxa"/>
                  <w:tcBorders>
                    <w:top w:val="single" w:sz="2" w:space="0" w:color="000000"/>
                    <w:left w:val="single" w:sz="2" w:space="0" w:color="000000"/>
                    <w:right w:val="single" w:sz="2" w:space="0" w:color="000000"/>
                  </w:tcBorders>
                  <w:tcMar>
                    <w:top w:w="0" w:type="dxa"/>
                    <w:left w:w="15" w:type="dxa"/>
                    <w:bottom w:w="0" w:type="dxa"/>
                    <w:right w:w="2" w:type="dxa"/>
                  </w:tcMar>
                  <w:vAlign w:val="center"/>
                </w:tcPr>
                <w:p w14:paraId="1E721E9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（中文）</w:t>
                  </w:r>
                </w:p>
              </w:tc>
              <w:tc>
                <w:tcPr>
                  <w:tcW w:w="3561" w:type="dxa"/>
                  <w:gridSpan w:val="9"/>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1B0CA0B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14:paraId="6EF363E4" w14:textId="77777777" w:rsidTr="00B071F3">
              <w:trPr>
                <w:cantSplit/>
                <w:trHeight w:val="340"/>
                <w:jc w:val="center"/>
              </w:trPr>
              <w:tc>
                <w:tcPr>
                  <w:tcW w:w="1315" w:type="dxa"/>
                  <w:vMerge/>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3A32142" w14:textId="77777777" w:rsidR="00CC07C7" w:rsidRDefault="00CC07C7" w:rsidP="00CC07C7"/>
              </w:tc>
              <w:tc>
                <w:tcPr>
                  <w:tcW w:w="813" w:type="dxa"/>
                  <w:tcBorders>
                    <w:left w:val="single" w:sz="2" w:space="0" w:color="000000"/>
                    <w:bottom w:val="single" w:sz="2" w:space="0" w:color="000000"/>
                    <w:right w:val="single" w:sz="2" w:space="0" w:color="000000"/>
                  </w:tcBorders>
                  <w:tcMar>
                    <w:top w:w="0" w:type="dxa"/>
                    <w:left w:w="15" w:type="dxa"/>
                    <w:bottom w:w="0" w:type="dxa"/>
                    <w:right w:w="2" w:type="dxa"/>
                  </w:tcMar>
                  <w:vAlign w:val="center"/>
                </w:tcPr>
                <w:p w14:paraId="143FBC3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（英文）</w:t>
                  </w:r>
                </w:p>
              </w:tc>
              <w:tc>
                <w:tcPr>
                  <w:tcW w:w="3561" w:type="dxa"/>
                  <w:gridSpan w:val="9"/>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6C25532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14:paraId="24C7254B" w14:textId="77777777" w:rsidTr="00B071F3">
              <w:trPr>
                <w:cantSplit/>
                <w:trHeight w:val="650"/>
                <w:jc w:val="center"/>
              </w:trPr>
              <w:tc>
                <w:tcPr>
                  <w:tcW w:w="1315"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0A4C1D8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認可類別</w:t>
                  </w:r>
                </w:p>
              </w:tc>
              <w:tc>
                <w:tcPr>
                  <w:tcW w:w="1598" w:type="dxa"/>
                  <w:gridSpan w:val="3"/>
                  <w:tcBorders>
                    <w:left w:val="single" w:sz="2" w:space="0" w:color="000000"/>
                    <w:bottom w:val="single" w:sz="2" w:space="0" w:color="000000"/>
                  </w:tcBorders>
                  <w:tcMar>
                    <w:top w:w="0" w:type="dxa"/>
                    <w:left w:w="15" w:type="dxa"/>
                    <w:bottom w:w="0" w:type="dxa"/>
                    <w:right w:w="2" w:type="dxa"/>
                  </w:tcMar>
                  <w:vAlign w:val="center"/>
                </w:tcPr>
                <w:p w14:paraId="2515E66A"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□初次</w:t>
                  </w:r>
                </w:p>
              </w:tc>
              <w:tc>
                <w:tcPr>
                  <w:tcW w:w="2776" w:type="dxa"/>
                  <w:gridSpan w:val="7"/>
                  <w:tcBorders>
                    <w:bottom w:val="single" w:sz="2" w:space="0" w:color="000000"/>
                    <w:right w:val="single" w:sz="12" w:space="0" w:color="000000"/>
                  </w:tcBorders>
                  <w:tcMar>
                    <w:top w:w="0" w:type="dxa"/>
                    <w:left w:w="15" w:type="dxa"/>
                    <w:bottom w:w="0" w:type="dxa"/>
                    <w:right w:w="2" w:type="dxa"/>
                  </w:tcMar>
                  <w:vAlign w:val="center"/>
                </w:tcPr>
                <w:p w14:paraId="54353B96" w14:textId="77777777" w:rsidR="00CC07C7" w:rsidRDefault="00CC07C7" w:rsidP="00CC07C7">
                  <w:pPr>
                    <w:pStyle w:val="Standard"/>
                    <w:ind w:left="55"/>
                  </w:pPr>
                  <w:r>
                    <w:rPr>
                      <w:rFonts w:ascii="標楷體" w:eastAsia="標楷體" w:hAnsi="標楷體"/>
                      <w:sz w:val="20"/>
                    </w:rPr>
                    <w:t>□變更</w:t>
                  </w:r>
                  <w:r>
                    <w:rPr>
                      <w:rFonts w:ascii="標楷體" w:eastAsia="標楷體" w:hAnsi="標楷體"/>
                      <w:sz w:val="16"/>
                    </w:rPr>
                    <w:t>(檢附變更前後對照表)</w:t>
                  </w:r>
                </w:p>
                <w:p w14:paraId="193BC37C" w14:textId="77777777" w:rsidR="00CC07C7" w:rsidRDefault="00CC07C7" w:rsidP="00CC07C7">
                  <w:pPr>
                    <w:pStyle w:val="Standard"/>
                    <w:tabs>
                      <w:tab w:val="left" w:pos="1015"/>
                      <w:tab w:val="left" w:pos="1975"/>
                      <w:tab w:val="left" w:pos="2935"/>
                      <w:tab w:val="left" w:pos="3895"/>
                      <w:tab w:val="left" w:pos="4855"/>
                      <w:tab w:val="left" w:pos="5815"/>
                      <w:tab w:val="left" w:pos="6775"/>
                      <w:tab w:val="left" w:pos="7735"/>
                      <w:tab w:val="left" w:pos="8695"/>
                      <w:tab w:val="left" w:pos="9655"/>
                      <w:tab w:val="left" w:pos="10615"/>
                      <w:tab w:val="left" w:pos="11575"/>
                    </w:tabs>
                    <w:snapToGrid w:val="0"/>
                    <w:spacing w:line="240" w:lineRule="exact"/>
                    <w:ind w:left="55" w:right="57"/>
                    <w:jc w:val="both"/>
                  </w:pPr>
                  <w:r>
                    <w:rPr>
                      <w:rFonts w:ascii="標楷體" w:eastAsia="標楷體" w:hAnsi="標楷體"/>
                      <w:sz w:val="20"/>
                    </w:rPr>
                    <w:t>□展延</w:t>
                  </w:r>
                </w:p>
              </w:tc>
            </w:tr>
            <w:tr w:rsidR="00CC07C7" w14:paraId="3ABDC83A" w14:textId="77777777" w:rsidTr="00B071F3">
              <w:trPr>
                <w:cantSplit/>
                <w:trHeight w:val="340"/>
                <w:jc w:val="center"/>
              </w:trPr>
              <w:tc>
                <w:tcPr>
                  <w:tcW w:w="1315" w:type="dxa"/>
                  <w:vMerge w:val="restart"/>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06EE7F6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設備項目</w:t>
                  </w:r>
                </w:p>
              </w:tc>
              <w:tc>
                <w:tcPr>
                  <w:tcW w:w="813" w:type="dxa"/>
                  <w:tcBorders>
                    <w:left w:val="single" w:sz="2" w:space="0" w:color="000000"/>
                  </w:tcBorders>
                  <w:tcMar>
                    <w:top w:w="0" w:type="dxa"/>
                    <w:left w:w="15" w:type="dxa"/>
                    <w:bottom w:w="0" w:type="dxa"/>
                    <w:right w:w="2" w:type="dxa"/>
                  </w:tcMar>
                  <w:vAlign w:val="center"/>
                </w:tcPr>
                <w:p w14:paraId="069A14AB" w14:textId="77777777" w:rsidR="00CC07C7" w:rsidRDefault="00CC07C7" w:rsidP="00CC07C7">
                  <w:pPr>
                    <w:pStyle w:val="Standard"/>
                    <w:snapToGrid w:val="0"/>
                    <w:ind w:left="55"/>
                    <w:jc w:val="both"/>
                  </w:pPr>
                  <w:r>
                    <w:rPr>
                      <w:rFonts w:ascii="標楷體" w:eastAsia="標楷體" w:hAnsi="標楷體"/>
                      <w:sz w:val="16"/>
                    </w:rPr>
                    <w:t>□</w:t>
                  </w:r>
                  <w:proofErr w:type="gramStart"/>
                  <w:r>
                    <w:rPr>
                      <w:rFonts w:ascii="標楷體" w:eastAsia="標楷體" w:hAnsi="標楷體"/>
                      <w:sz w:val="16"/>
                    </w:rPr>
                    <w:t>避雷器</w:t>
                  </w:r>
                  <w:proofErr w:type="gramEnd"/>
                </w:p>
              </w:tc>
              <w:tc>
                <w:tcPr>
                  <w:tcW w:w="1549" w:type="dxa"/>
                  <w:gridSpan w:val="5"/>
                  <w:tcMar>
                    <w:top w:w="0" w:type="dxa"/>
                    <w:left w:w="15" w:type="dxa"/>
                    <w:bottom w:w="0" w:type="dxa"/>
                    <w:right w:w="2" w:type="dxa"/>
                  </w:tcMar>
                  <w:vAlign w:val="center"/>
                </w:tcPr>
                <w:p w14:paraId="6017A8D4" w14:textId="77777777" w:rsidR="00CC07C7" w:rsidRDefault="00CC07C7" w:rsidP="00CC07C7">
                  <w:pPr>
                    <w:pStyle w:val="Standard"/>
                    <w:snapToGrid w:val="0"/>
                    <w:ind w:left="55"/>
                    <w:jc w:val="both"/>
                  </w:pPr>
                  <w:r>
                    <w:rPr>
                      <w:rFonts w:ascii="標楷體" w:eastAsia="標楷體" w:hAnsi="標楷體"/>
                      <w:sz w:val="16"/>
                    </w:rPr>
                    <w:t>□電力及配電變壓器</w:t>
                  </w:r>
                </w:p>
              </w:tc>
              <w:tc>
                <w:tcPr>
                  <w:tcW w:w="922" w:type="dxa"/>
                  <w:gridSpan w:val="3"/>
                  <w:tcMar>
                    <w:top w:w="0" w:type="dxa"/>
                    <w:left w:w="15" w:type="dxa"/>
                    <w:bottom w:w="0" w:type="dxa"/>
                    <w:right w:w="2" w:type="dxa"/>
                  </w:tcMar>
                  <w:vAlign w:val="center"/>
                </w:tcPr>
                <w:p w14:paraId="06B4BC83" w14:textId="77777777" w:rsidR="00CC07C7" w:rsidRDefault="00CC07C7" w:rsidP="00CC07C7">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比壓器</w:t>
                  </w:r>
                  <w:proofErr w:type="gramEnd"/>
                </w:p>
              </w:tc>
              <w:tc>
                <w:tcPr>
                  <w:tcW w:w="1090" w:type="dxa"/>
                  <w:tcBorders>
                    <w:right w:val="single" w:sz="12" w:space="0" w:color="000000"/>
                  </w:tcBorders>
                  <w:tcMar>
                    <w:top w:w="0" w:type="dxa"/>
                    <w:left w:w="15" w:type="dxa"/>
                    <w:bottom w:w="0" w:type="dxa"/>
                    <w:right w:w="2" w:type="dxa"/>
                  </w:tcMar>
                  <w:vAlign w:val="center"/>
                </w:tcPr>
                <w:p w14:paraId="5EB0ABDB" w14:textId="77777777" w:rsidR="00CC07C7" w:rsidRDefault="00CC07C7" w:rsidP="00CC07C7">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比流器</w:t>
                  </w:r>
                  <w:proofErr w:type="gramEnd"/>
                </w:p>
              </w:tc>
            </w:tr>
            <w:tr w:rsidR="00CC07C7" w14:paraId="1A78A779" w14:textId="77777777" w:rsidTr="00B071F3">
              <w:trPr>
                <w:cantSplit/>
                <w:trHeight w:val="340"/>
                <w:jc w:val="center"/>
              </w:trPr>
              <w:tc>
                <w:tcPr>
                  <w:tcW w:w="1315" w:type="dxa"/>
                  <w:vMerge/>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1DB7207B" w14:textId="77777777" w:rsidR="00CC07C7" w:rsidRDefault="00CC07C7" w:rsidP="00CC07C7"/>
              </w:tc>
              <w:tc>
                <w:tcPr>
                  <w:tcW w:w="813" w:type="dxa"/>
                  <w:tcBorders>
                    <w:left w:val="single" w:sz="2" w:space="0" w:color="000000"/>
                    <w:bottom w:val="single" w:sz="4" w:space="0" w:color="000000"/>
                  </w:tcBorders>
                  <w:tcMar>
                    <w:top w:w="0" w:type="dxa"/>
                    <w:left w:w="15" w:type="dxa"/>
                    <w:bottom w:w="0" w:type="dxa"/>
                    <w:right w:w="2" w:type="dxa"/>
                  </w:tcMar>
                  <w:vAlign w:val="center"/>
                </w:tcPr>
                <w:p w14:paraId="1565C622" w14:textId="77777777" w:rsidR="00CC07C7" w:rsidRDefault="00CC07C7" w:rsidP="00CC07C7">
                  <w:pPr>
                    <w:pStyle w:val="Standard"/>
                    <w:snapToGrid w:val="0"/>
                    <w:ind w:left="55"/>
                    <w:jc w:val="both"/>
                  </w:pPr>
                  <w:proofErr w:type="gramStart"/>
                  <w:r>
                    <w:rPr>
                      <w:rFonts w:ascii="標楷體" w:eastAsia="標楷體" w:hAnsi="標楷體"/>
                      <w:sz w:val="16"/>
                    </w:rPr>
                    <w:t>□熔絲</w:t>
                  </w:r>
                  <w:proofErr w:type="gramEnd"/>
                </w:p>
              </w:tc>
              <w:tc>
                <w:tcPr>
                  <w:tcW w:w="1549" w:type="dxa"/>
                  <w:gridSpan w:val="5"/>
                  <w:tcBorders>
                    <w:bottom w:val="single" w:sz="4" w:space="0" w:color="000000"/>
                  </w:tcBorders>
                  <w:tcMar>
                    <w:top w:w="0" w:type="dxa"/>
                    <w:left w:w="15" w:type="dxa"/>
                    <w:bottom w:w="0" w:type="dxa"/>
                    <w:right w:w="2" w:type="dxa"/>
                  </w:tcMar>
                  <w:vAlign w:val="center"/>
                </w:tcPr>
                <w:p w14:paraId="7C6EC9B5" w14:textId="77777777" w:rsidR="00CC07C7" w:rsidRDefault="00CC07C7" w:rsidP="00CC07C7">
                  <w:pPr>
                    <w:pStyle w:val="Standard"/>
                    <w:snapToGrid w:val="0"/>
                    <w:ind w:left="55"/>
                    <w:jc w:val="both"/>
                  </w:pPr>
                  <w:r>
                    <w:rPr>
                      <w:rFonts w:ascii="標楷體" w:eastAsia="標楷體" w:hAnsi="標楷體"/>
                      <w:sz w:val="16"/>
                    </w:rPr>
                    <w:t>□氣體絕緣開關設備</w:t>
                  </w:r>
                </w:p>
              </w:tc>
              <w:tc>
                <w:tcPr>
                  <w:tcW w:w="922" w:type="dxa"/>
                  <w:gridSpan w:val="3"/>
                  <w:tcBorders>
                    <w:bottom w:val="single" w:sz="4" w:space="0" w:color="000000"/>
                  </w:tcBorders>
                  <w:tcMar>
                    <w:top w:w="0" w:type="dxa"/>
                    <w:left w:w="15" w:type="dxa"/>
                    <w:bottom w:w="0" w:type="dxa"/>
                    <w:right w:w="2" w:type="dxa"/>
                  </w:tcMar>
                  <w:vAlign w:val="center"/>
                </w:tcPr>
                <w:p w14:paraId="413D3045" w14:textId="77777777" w:rsidR="00CC07C7" w:rsidRDefault="00CC07C7" w:rsidP="00CC07C7">
                  <w:pPr>
                    <w:pStyle w:val="Standard"/>
                    <w:snapToGrid w:val="0"/>
                    <w:ind w:left="55"/>
                    <w:jc w:val="both"/>
                  </w:pPr>
                  <w:r>
                    <w:rPr>
                      <w:rFonts w:ascii="標楷體" w:eastAsia="標楷體" w:hAnsi="標楷體"/>
                      <w:sz w:val="16"/>
                    </w:rPr>
                    <w:t>□斷路器</w:t>
                  </w:r>
                </w:p>
              </w:tc>
              <w:tc>
                <w:tcPr>
                  <w:tcW w:w="1090" w:type="dxa"/>
                  <w:tcBorders>
                    <w:bottom w:val="single" w:sz="4" w:space="0" w:color="000000"/>
                    <w:right w:val="single" w:sz="12" w:space="0" w:color="000000"/>
                  </w:tcBorders>
                  <w:tcMar>
                    <w:top w:w="0" w:type="dxa"/>
                    <w:left w:w="15" w:type="dxa"/>
                    <w:bottom w:w="0" w:type="dxa"/>
                    <w:right w:w="2" w:type="dxa"/>
                  </w:tcMar>
                  <w:vAlign w:val="center"/>
                </w:tcPr>
                <w:p w14:paraId="6371A94C" w14:textId="77777777" w:rsidR="00CC07C7" w:rsidRDefault="00CC07C7" w:rsidP="00CC07C7">
                  <w:pPr>
                    <w:pStyle w:val="Standard"/>
                    <w:snapToGrid w:val="0"/>
                    <w:ind w:left="55"/>
                    <w:jc w:val="both"/>
                  </w:pPr>
                  <w:r>
                    <w:rPr>
                      <w:rFonts w:ascii="標楷體" w:eastAsia="標楷體" w:hAnsi="標楷體"/>
                      <w:sz w:val="16"/>
                    </w:rPr>
                    <w:t>□高壓配電盤</w:t>
                  </w:r>
                </w:p>
              </w:tc>
            </w:tr>
            <w:tr w:rsidR="00CC07C7" w14:paraId="06473013" w14:textId="77777777" w:rsidTr="00B071F3">
              <w:trPr>
                <w:cantSplit/>
                <w:trHeight w:val="340"/>
                <w:jc w:val="center"/>
              </w:trPr>
              <w:tc>
                <w:tcPr>
                  <w:tcW w:w="1315" w:type="dxa"/>
                  <w:tcBorders>
                    <w:left w:val="single" w:sz="12" w:space="0" w:color="000000"/>
                    <w:bottom w:val="single" w:sz="2" w:space="0" w:color="000000"/>
                    <w:right w:val="single" w:sz="4" w:space="0" w:color="000000"/>
                  </w:tcBorders>
                  <w:tcMar>
                    <w:top w:w="0" w:type="dxa"/>
                    <w:left w:w="15" w:type="dxa"/>
                    <w:bottom w:w="0" w:type="dxa"/>
                    <w:right w:w="2" w:type="dxa"/>
                  </w:tcMar>
                  <w:vAlign w:val="center"/>
                </w:tcPr>
                <w:p w14:paraId="21BD7EC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試驗類型</w:t>
                  </w:r>
                </w:p>
              </w:tc>
              <w:tc>
                <w:tcPr>
                  <w:tcW w:w="1457" w:type="dxa"/>
                  <w:gridSpan w:val="2"/>
                  <w:tcBorders>
                    <w:top w:val="single" w:sz="4" w:space="0" w:color="000000"/>
                    <w:left w:val="single" w:sz="4" w:space="0" w:color="000000"/>
                    <w:bottom w:val="single" w:sz="2" w:space="0" w:color="000000"/>
                  </w:tcBorders>
                  <w:tcMar>
                    <w:top w:w="0" w:type="dxa"/>
                    <w:left w:w="15" w:type="dxa"/>
                    <w:bottom w:w="0" w:type="dxa"/>
                    <w:right w:w="2" w:type="dxa"/>
                  </w:tcMar>
                  <w:vAlign w:val="center"/>
                </w:tcPr>
                <w:p w14:paraId="7DB5B6D6"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□型式試驗</w:t>
                  </w:r>
                </w:p>
              </w:tc>
              <w:tc>
                <w:tcPr>
                  <w:tcW w:w="1456" w:type="dxa"/>
                  <w:gridSpan w:val="6"/>
                  <w:tcBorders>
                    <w:top w:val="single" w:sz="4" w:space="0" w:color="000000"/>
                    <w:bottom w:val="single" w:sz="2" w:space="0" w:color="000000"/>
                  </w:tcBorders>
                  <w:tcMar>
                    <w:top w:w="0" w:type="dxa"/>
                    <w:left w:w="15" w:type="dxa"/>
                    <w:bottom w:w="0" w:type="dxa"/>
                    <w:right w:w="2" w:type="dxa"/>
                  </w:tcMar>
                  <w:vAlign w:val="center"/>
                </w:tcPr>
                <w:p w14:paraId="3F343D6F"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□出廠試驗</w:t>
                  </w:r>
                </w:p>
              </w:tc>
              <w:tc>
                <w:tcPr>
                  <w:tcW w:w="1461" w:type="dxa"/>
                  <w:gridSpan w:val="2"/>
                  <w:tcBorders>
                    <w:top w:val="single" w:sz="4" w:space="0" w:color="000000"/>
                    <w:bottom w:val="single" w:sz="2" w:space="0" w:color="000000"/>
                    <w:right w:val="single" w:sz="12" w:space="0" w:color="000000"/>
                  </w:tcBorders>
                  <w:tcMar>
                    <w:top w:w="0" w:type="dxa"/>
                    <w:left w:w="15" w:type="dxa"/>
                    <w:bottom w:w="0" w:type="dxa"/>
                    <w:right w:w="2" w:type="dxa"/>
                  </w:tcMar>
                  <w:vAlign w:val="center"/>
                </w:tcPr>
                <w:p w14:paraId="52259162"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□特性試驗</w:t>
                  </w:r>
                </w:p>
              </w:tc>
            </w:tr>
            <w:tr w:rsidR="00CC07C7" w14:paraId="2AE5F293" w14:textId="77777777" w:rsidTr="00B071F3">
              <w:trPr>
                <w:cantSplit/>
                <w:trHeight w:val="340"/>
                <w:jc w:val="center"/>
              </w:trPr>
              <w:tc>
                <w:tcPr>
                  <w:tcW w:w="131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740C09B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報告簽署人</w:t>
                  </w:r>
                </w:p>
              </w:tc>
              <w:tc>
                <w:tcPr>
                  <w:tcW w:w="4374" w:type="dxa"/>
                  <w:gridSpan w:val="10"/>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0CDD8FE5"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14:paraId="73D71D70" w14:textId="77777777" w:rsidTr="00B071F3">
              <w:trPr>
                <w:cantSplit/>
                <w:trHeight w:val="340"/>
                <w:jc w:val="center"/>
              </w:trPr>
              <w:tc>
                <w:tcPr>
                  <w:tcW w:w="1315"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5297B59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成立日期</w:t>
                  </w:r>
                </w:p>
              </w:tc>
              <w:tc>
                <w:tcPr>
                  <w:tcW w:w="1813" w:type="dxa"/>
                  <w:gridSpan w:val="4"/>
                  <w:tcBorders>
                    <w:left w:val="single" w:sz="2" w:space="0" w:color="000000"/>
                    <w:bottom w:val="single" w:sz="2" w:space="0" w:color="000000"/>
                    <w:right w:val="single" w:sz="2" w:space="0" w:color="000000"/>
                  </w:tcBorders>
                  <w:tcMar>
                    <w:top w:w="0" w:type="dxa"/>
                    <w:left w:w="15" w:type="dxa"/>
                    <w:bottom w:w="0" w:type="dxa"/>
                    <w:right w:w="2" w:type="dxa"/>
                  </w:tcMar>
                  <w:vAlign w:val="center"/>
                </w:tcPr>
                <w:p w14:paraId="211E209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798" w:type="dxa"/>
                  <w:gridSpan w:val="3"/>
                  <w:tcBorders>
                    <w:left w:val="single" w:sz="2" w:space="0" w:color="000000"/>
                    <w:bottom w:val="single" w:sz="2" w:space="0" w:color="000000"/>
                    <w:right w:val="single" w:sz="2" w:space="0" w:color="000000"/>
                  </w:tcBorders>
                  <w:tcMar>
                    <w:top w:w="0" w:type="dxa"/>
                    <w:left w:w="15" w:type="dxa"/>
                    <w:bottom w:w="0" w:type="dxa"/>
                    <w:right w:w="2" w:type="dxa"/>
                  </w:tcMar>
                  <w:vAlign w:val="center"/>
                </w:tcPr>
                <w:p w14:paraId="1BD45C28"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20"/>
                    </w:rPr>
                    <w:t>網址</w:t>
                  </w:r>
                </w:p>
                <w:p w14:paraId="3CE0193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16"/>
                    </w:rPr>
                    <w:t>（Web-site）</w:t>
                  </w:r>
                </w:p>
              </w:tc>
              <w:tc>
                <w:tcPr>
                  <w:tcW w:w="1763" w:type="dxa"/>
                  <w:gridSpan w:val="3"/>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7C340CA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rPr>
                      <w:rFonts w:ascii="標楷體" w:eastAsia="標楷體" w:hAnsi="標楷體"/>
                      <w:sz w:val="20"/>
                    </w:rPr>
                  </w:pPr>
                </w:p>
              </w:tc>
            </w:tr>
            <w:tr w:rsidR="00CC07C7" w14:paraId="0AF5C49C" w14:textId="77777777" w:rsidTr="00B071F3">
              <w:trPr>
                <w:cantSplit/>
                <w:trHeight w:val="340"/>
                <w:jc w:val="center"/>
              </w:trPr>
              <w:tc>
                <w:tcPr>
                  <w:tcW w:w="131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E9154BD"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聯絡人</w:t>
                  </w:r>
                </w:p>
              </w:tc>
              <w:tc>
                <w:tcPr>
                  <w:tcW w:w="4374" w:type="dxa"/>
                  <w:gridSpan w:val="10"/>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vAlign w:val="center"/>
                </w:tcPr>
                <w:p w14:paraId="486CA4A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CC07C7" w14:paraId="4989AC57" w14:textId="77777777" w:rsidTr="00B071F3">
              <w:trPr>
                <w:cantSplit/>
                <w:trHeight w:val="340"/>
                <w:jc w:val="center"/>
              </w:trPr>
              <w:tc>
                <w:tcPr>
                  <w:tcW w:w="131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18446A7"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聯絡地址</w:t>
                  </w:r>
                </w:p>
              </w:tc>
              <w:tc>
                <w:tcPr>
                  <w:tcW w:w="2031" w:type="dxa"/>
                  <w:gridSpan w:val="5"/>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1A972E1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580"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34CEFAE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電話</w:t>
                  </w:r>
                </w:p>
              </w:tc>
              <w:tc>
                <w:tcPr>
                  <w:tcW w:w="1763" w:type="dxa"/>
                  <w:gridSpan w:val="3"/>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37C104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firstLine="120"/>
                    <w:rPr>
                      <w:rFonts w:ascii="標楷體" w:eastAsia="標楷體" w:hAnsi="標楷體"/>
                      <w:sz w:val="20"/>
                    </w:rPr>
                  </w:pPr>
                </w:p>
              </w:tc>
            </w:tr>
            <w:tr w:rsidR="00CC07C7" w14:paraId="25823CBA" w14:textId="77777777" w:rsidTr="00B071F3">
              <w:trPr>
                <w:cantSplit/>
                <w:trHeight w:val="340"/>
                <w:jc w:val="center"/>
              </w:trPr>
              <w:tc>
                <w:tcPr>
                  <w:tcW w:w="1315" w:type="dxa"/>
                  <w:tcBorders>
                    <w:top w:val="single" w:sz="2" w:space="0" w:color="000000"/>
                    <w:left w:val="single" w:sz="12" w:space="0" w:color="000000"/>
                    <w:bottom w:val="single" w:sz="12" w:space="0" w:color="000000"/>
                    <w:right w:val="single" w:sz="2" w:space="0" w:color="000000"/>
                  </w:tcBorders>
                  <w:tcMar>
                    <w:top w:w="0" w:type="dxa"/>
                    <w:left w:w="15" w:type="dxa"/>
                    <w:bottom w:w="0" w:type="dxa"/>
                    <w:right w:w="2" w:type="dxa"/>
                  </w:tcMar>
                  <w:vAlign w:val="center"/>
                </w:tcPr>
                <w:p w14:paraId="41A56E0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電子信箱</w:t>
                  </w:r>
                </w:p>
              </w:tc>
              <w:tc>
                <w:tcPr>
                  <w:tcW w:w="2031" w:type="dxa"/>
                  <w:gridSpan w:val="5"/>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027BF0D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c>
                <w:tcPr>
                  <w:tcW w:w="580" w:type="dxa"/>
                  <w:gridSpan w:val="2"/>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67D4500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傳真</w:t>
                  </w:r>
                </w:p>
              </w:tc>
              <w:tc>
                <w:tcPr>
                  <w:tcW w:w="1763" w:type="dxa"/>
                  <w:gridSpan w:val="3"/>
                  <w:tcBorders>
                    <w:top w:val="single" w:sz="2" w:space="0" w:color="000000"/>
                    <w:left w:val="single" w:sz="2" w:space="0" w:color="000000"/>
                    <w:bottom w:val="single" w:sz="12" w:space="0" w:color="000000"/>
                    <w:right w:val="single" w:sz="12" w:space="0" w:color="000000"/>
                  </w:tcBorders>
                  <w:tcMar>
                    <w:top w:w="0" w:type="dxa"/>
                    <w:left w:w="15" w:type="dxa"/>
                    <w:bottom w:w="0" w:type="dxa"/>
                    <w:right w:w="2" w:type="dxa"/>
                  </w:tcMar>
                </w:tcPr>
                <w:p w14:paraId="5710405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bl>
          <w:p w14:paraId="1060789A" w14:textId="77777777" w:rsidR="00CC07C7" w:rsidRDefault="00CC07C7" w:rsidP="00CC07C7">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5FFF54EE" w14:textId="77777777" w:rsidR="00CC07C7" w:rsidRDefault="00CC07C7" w:rsidP="00CC07C7">
            <w:pPr>
              <w:pStyle w:val="Standard"/>
              <w:tabs>
                <w:tab w:val="left" w:pos="1069"/>
              </w:tabs>
              <w:snapToGrid w:val="0"/>
              <w:spacing w:line="240" w:lineRule="exact"/>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資格之證明文件：</w:t>
            </w:r>
          </w:p>
          <w:p w14:paraId="616A1603" w14:textId="77777777" w:rsidR="00CC07C7" w:rsidRDefault="00CC07C7" w:rsidP="00CC07C7">
            <w:pPr>
              <w:pStyle w:val="Standard"/>
              <w:snapToGrid w:val="0"/>
              <w:spacing w:line="240" w:lineRule="exact"/>
              <w:ind w:left="426"/>
              <w:jc w:val="both"/>
              <w:rPr>
                <w:rFonts w:cs="Times New Roman"/>
                <w:kern w:val="0"/>
                <w:sz w:val="20"/>
                <w:szCs w:val="20"/>
              </w:rPr>
            </w:pPr>
            <w:r>
              <w:rPr>
                <w:rFonts w:ascii="標楷體" w:eastAsia="標楷體" w:hAnsi="標楷體" w:cs="Times New Roman"/>
                <w:kern w:val="0"/>
                <w:sz w:val="20"/>
                <w:szCs w:val="20"/>
                <w:lang w:bidi="ar-SA"/>
              </w:rPr>
              <w:t xml:space="preserve">(1) □ </w:t>
            </w:r>
            <w:r>
              <w:rPr>
                <w:rFonts w:ascii="標楷體" w:eastAsia="標楷體" w:hAnsi="標楷體" w:cs="Times New Roman"/>
                <w:bCs/>
                <w:kern w:val="0"/>
                <w:sz w:val="20"/>
                <w:szCs w:val="20"/>
                <w:lang w:bidi="ar-SA"/>
              </w:rPr>
              <w:t>財團</w:t>
            </w:r>
            <w:r>
              <w:rPr>
                <w:rFonts w:ascii="標楷體" w:eastAsia="標楷體" w:hAnsi="標楷體" w:cs="Times New Roman"/>
                <w:kern w:val="0"/>
                <w:sz w:val="20"/>
                <w:szCs w:val="20"/>
                <w:lang w:bidi="ar-SA"/>
              </w:rPr>
              <w:t>法人</w:t>
            </w:r>
          </w:p>
          <w:p w14:paraId="3DDB4BFA" w14:textId="77777777" w:rsidR="00CC07C7" w:rsidRDefault="00CC07C7" w:rsidP="00CC07C7">
            <w:pPr>
              <w:pStyle w:val="Standard"/>
              <w:snapToGrid w:val="0"/>
              <w:spacing w:line="240" w:lineRule="exact"/>
              <w:ind w:left="426" w:firstLine="396"/>
              <w:jc w:val="both"/>
              <w:rPr>
                <w:rFonts w:cs="Times New Roman"/>
                <w:kern w:val="0"/>
                <w:sz w:val="20"/>
                <w:szCs w:val="20"/>
              </w:rPr>
            </w:pPr>
            <w:r>
              <w:rPr>
                <w:rFonts w:ascii="標楷體" w:eastAsia="標楷體" w:hAnsi="標楷體" w:cs="Times New Roman"/>
                <w:kern w:val="0"/>
                <w:sz w:val="20"/>
                <w:szCs w:val="20"/>
                <w:lang w:bidi="ar-SA"/>
              </w:rPr>
              <w:t>□ 綜合電業登記文件</w:t>
            </w:r>
          </w:p>
          <w:p w14:paraId="20FE9C53" w14:textId="77777777" w:rsidR="00CC07C7" w:rsidRDefault="00CC07C7" w:rsidP="00CC07C7">
            <w:pPr>
              <w:pStyle w:val="Standard"/>
              <w:tabs>
                <w:tab w:val="left" w:pos="1602"/>
              </w:tabs>
              <w:snapToGrid w:val="0"/>
              <w:spacing w:line="240" w:lineRule="exact"/>
              <w:ind w:left="751" w:hanging="326"/>
              <w:jc w:val="both"/>
              <w:rPr>
                <w:rFonts w:cs="Times New Roman"/>
                <w:kern w:val="0"/>
                <w:sz w:val="20"/>
                <w:szCs w:val="20"/>
              </w:rPr>
            </w:pPr>
            <w:r>
              <w:rPr>
                <w:rFonts w:ascii="標楷體" w:eastAsia="標楷體" w:hAnsi="標楷體" w:cs="Times New Roman"/>
                <w:kern w:val="0"/>
                <w:sz w:val="20"/>
                <w:szCs w:val="20"/>
                <w:lang w:bidi="ar-SA"/>
              </w:rPr>
              <w:t>(2)</w:t>
            </w:r>
            <w:r>
              <w:rPr>
                <w:rFonts w:ascii="標楷體" w:eastAsia="標楷體" w:hAnsi="標楷體" w:cs="Times New Roman"/>
                <w:kern w:val="0"/>
                <w:sz w:val="20"/>
                <w:szCs w:val="20"/>
                <w:lang w:bidi="ar-SA"/>
              </w:rPr>
              <w:tab/>
              <w:t>已建立CNS 17020或ISO/IEC 17020制度，取得全國認證基金會(TAF)高壓用電設備相關領域之認證證書。</w:t>
            </w:r>
          </w:p>
          <w:p w14:paraId="62BFE235" w14:textId="77777777" w:rsidR="00CC07C7" w:rsidRDefault="00CC07C7" w:rsidP="00CC07C7">
            <w:pPr>
              <w:pStyle w:val="Standard"/>
              <w:tabs>
                <w:tab w:val="left" w:pos="1602"/>
              </w:tabs>
              <w:snapToGrid w:val="0"/>
              <w:spacing w:line="240" w:lineRule="exact"/>
              <w:ind w:left="751" w:hanging="326"/>
              <w:jc w:val="both"/>
              <w:rPr>
                <w:rFonts w:cs="Times New Roman"/>
                <w:kern w:val="0"/>
                <w:sz w:val="20"/>
                <w:szCs w:val="20"/>
              </w:rPr>
            </w:pPr>
            <w:r>
              <w:rPr>
                <w:rFonts w:ascii="標楷體" w:eastAsia="標楷體" w:hAnsi="標楷體" w:cs="Times New Roman"/>
                <w:kern w:val="0"/>
                <w:sz w:val="20"/>
                <w:szCs w:val="20"/>
                <w:lang w:bidi="ar-SA"/>
              </w:rPr>
              <w:t>(3)</w:t>
            </w:r>
            <w:r>
              <w:rPr>
                <w:rFonts w:ascii="標楷體" w:eastAsia="標楷體" w:hAnsi="標楷體" w:cs="Times New Roman"/>
                <w:kern w:val="0"/>
                <w:sz w:val="20"/>
                <w:szCs w:val="20"/>
                <w:lang w:bidi="ar-SA"/>
              </w:rPr>
              <w:tab/>
              <w:t>已建立CNS 17025或ISO/IEC 17025制度，取得全國認證基金會(TAF)高壓用電設備相關領域之認證證書。</w:t>
            </w:r>
          </w:p>
          <w:p w14:paraId="76560516"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2.</w:t>
            </w:r>
            <w:r>
              <w:rPr>
                <w:rFonts w:ascii="標楷體" w:eastAsia="標楷體" w:hAnsi="標楷體" w:cs="Times New Roman"/>
                <w:kern w:val="0"/>
                <w:sz w:val="20"/>
                <w:szCs w:val="20"/>
                <w:lang w:bidi="ar-SA"/>
              </w:rPr>
              <w:tab/>
              <w:t>組織架構圖及功能說明表。</w:t>
            </w:r>
          </w:p>
          <w:p w14:paraId="5D0E042B"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lastRenderedPageBreak/>
              <w:t>3.</w:t>
            </w:r>
            <w:r>
              <w:rPr>
                <w:rFonts w:ascii="標楷體" w:eastAsia="標楷體" w:hAnsi="標楷體" w:cs="Times New Roman"/>
                <w:kern w:val="0"/>
                <w:sz w:val="20"/>
                <w:szCs w:val="20"/>
                <w:lang w:bidi="ar-SA"/>
              </w:rPr>
              <w:tab/>
              <w:t>試驗場地使用權證明文件及場地配置圖。</w:t>
            </w:r>
          </w:p>
          <w:p w14:paraId="7DC2C41A"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4.</w:t>
            </w:r>
            <w:r>
              <w:rPr>
                <w:rFonts w:ascii="標楷體" w:eastAsia="標楷體" w:hAnsi="標楷體" w:cs="Times New Roman"/>
                <w:kern w:val="0"/>
                <w:sz w:val="20"/>
                <w:szCs w:val="20"/>
                <w:lang w:bidi="ar-SA"/>
              </w:rPr>
              <w:tab/>
              <w:t>試驗設備之名稱與測試範圍一覽表、檢測能力證明文件及設備配置圖。試驗設備有應校正者，應檢附校正報告。</w:t>
            </w:r>
          </w:p>
          <w:p w14:paraId="33EA1B86"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5.具有申請認可試驗種類之施行試驗及試驗報告審查能力之人員名冊及相關能力證明文件。</w:t>
            </w:r>
          </w:p>
          <w:p w14:paraId="372EA3BF"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6.</w:t>
            </w:r>
            <w:r>
              <w:rPr>
                <w:rFonts w:eastAsia="新細明體" w:cs="Times New Roman"/>
                <w:kern w:val="0"/>
                <w:sz w:val="20"/>
                <w:szCs w:val="20"/>
                <w:lang w:bidi="ar-SA"/>
              </w:rPr>
              <w:t xml:space="preserve"> </w:t>
            </w:r>
            <w:r>
              <w:rPr>
                <w:rFonts w:ascii="標楷體" w:eastAsia="標楷體" w:hAnsi="標楷體" w:cs="Times New Roman"/>
                <w:kern w:val="0"/>
                <w:sz w:val="20"/>
                <w:szCs w:val="20"/>
                <w:lang w:bidi="ar-SA"/>
              </w:rPr>
              <w:t>CNS 17020及17025或ISO/IEC 17020及17025之品質管理一覽表。</w:t>
            </w:r>
          </w:p>
          <w:p w14:paraId="134C957B"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7.</w:t>
            </w:r>
            <w:r>
              <w:rPr>
                <w:rFonts w:ascii="標楷體" w:eastAsia="標楷體" w:hAnsi="標楷體" w:cs="Times New Roman"/>
                <w:kern w:val="0"/>
                <w:sz w:val="20"/>
                <w:szCs w:val="20"/>
                <w:lang w:bidi="ar-SA"/>
              </w:rPr>
              <w:tab/>
              <w:t>最近一期完稅證明；機構設立未滿一年者得免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7C0F40E8"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8.原認可登記證；第一次申請得免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703A1172" w14:textId="77777777" w:rsidR="00CC07C7" w:rsidRDefault="00CC07C7" w:rsidP="00CC07C7">
            <w:pPr>
              <w:pStyle w:val="Standard"/>
              <w:tabs>
                <w:tab w:val="left" w:pos="1069"/>
              </w:tabs>
              <w:snapToGrid w:val="0"/>
              <w:spacing w:line="240" w:lineRule="exact"/>
              <w:ind w:left="502" w:hanging="216"/>
              <w:jc w:val="both"/>
              <w:rPr>
                <w:rFonts w:cs="Times New Roman"/>
                <w:kern w:val="0"/>
                <w:sz w:val="20"/>
                <w:szCs w:val="20"/>
              </w:rPr>
            </w:pPr>
            <w:r>
              <w:rPr>
                <w:rFonts w:ascii="標楷體" w:eastAsia="標楷體" w:hAnsi="標楷體" w:cs="Times New Roman"/>
                <w:kern w:val="0"/>
                <w:sz w:val="20"/>
                <w:szCs w:val="20"/>
                <w:lang w:bidi="ar-SA"/>
              </w:rPr>
              <w:t>9.試驗能力</w:t>
            </w:r>
            <w:proofErr w:type="gramStart"/>
            <w:r>
              <w:rPr>
                <w:rFonts w:ascii="標楷體" w:eastAsia="標楷體" w:hAnsi="標楷體" w:cs="Times New Roman"/>
                <w:kern w:val="0"/>
                <w:sz w:val="20"/>
                <w:szCs w:val="20"/>
                <w:lang w:bidi="ar-SA"/>
              </w:rPr>
              <w:t>評核表共</w:t>
            </w:r>
            <w:proofErr w:type="gramEnd"/>
            <w:r>
              <w:rPr>
                <w:rFonts w:ascii="標楷體" w:eastAsia="標楷體" w:hAnsi="標楷體" w:cs="Times New Roman"/>
                <w:kern w:val="0"/>
                <w:sz w:val="20"/>
                <w:szCs w:val="20"/>
                <w:u w:val="single"/>
                <w:lang w:bidi="ar-SA"/>
              </w:rPr>
              <w:t xml:space="preserve">   </w:t>
            </w:r>
            <w:r>
              <w:rPr>
                <w:rFonts w:ascii="標楷體" w:eastAsia="標楷體" w:hAnsi="標楷體" w:cs="Times New Roman"/>
                <w:kern w:val="0"/>
                <w:sz w:val="20"/>
                <w:szCs w:val="20"/>
                <w:lang w:bidi="ar-SA"/>
              </w:rPr>
              <w:t>份。</w:t>
            </w:r>
          </w:p>
          <w:p w14:paraId="7EBC2458" w14:textId="77777777" w:rsidR="00CC07C7" w:rsidRDefault="00CC07C7" w:rsidP="00CC07C7">
            <w:pPr>
              <w:pStyle w:val="Standard"/>
              <w:snapToGrid w:val="0"/>
              <w:spacing w:line="240" w:lineRule="exact"/>
              <w:ind w:left="600" w:hanging="314"/>
              <w:jc w:val="both"/>
              <w:rPr>
                <w:rFonts w:cs="Times New Roman"/>
                <w:kern w:val="0"/>
                <w:sz w:val="20"/>
                <w:szCs w:val="20"/>
              </w:rPr>
            </w:pPr>
            <w:r>
              <w:rPr>
                <w:rFonts w:ascii="標楷體" w:eastAsia="標楷體" w:hAnsi="標楷體" w:cs="Times New Roman"/>
                <w:kern w:val="0"/>
                <w:sz w:val="20"/>
                <w:szCs w:val="20"/>
                <w:lang w:bidi="ar-SA"/>
              </w:rPr>
              <w:t>10.其他得輔助證明具申請認可資格之相關證明文件：（請自行</w:t>
            </w:r>
            <w:proofErr w:type="gramStart"/>
            <w:r>
              <w:rPr>
                <w:rFonts w:ascii="標楷體" w:eastAsia="標楷體" w:hAnsi="標楷體" w:cs="Times New Roman"/>
                <w:kern w:val="0"/>
                <w:sz w:val="20"/>
                <w:szCs w:val="20"/>
                <w:lang w:bidi="ar-SA"/>
              </w:rPr>
              <w:t>舉列</w:t>
            </w:r>
            <w:proofErr w:type="gramEnd"/>
            <w:r>
              <w:rPr>
                <w:rFonts w:ascii="標楷體" w:eastAsia="標楷體" w:hAnsi="標楷體" w:cs="Times New Roman"/>
                <w:kern w:val="0"/>
                <w:sz w:val="20"/>
                <w:szCs w:val="20"/>
                <w:lang w:bidi="ar-SA"/>
              </w:rPr>
              <w:t>）</w:t>
            </w:r>
          </w:p>
          <w:p w14:paraId="12CB2D65" w14:textId="77777777" w:rsidR="00CC07C7" w:rsidRDefault="00CC07C7" w:rsidP="00CC07C7">
            <w:pPr>
              <w:pStyle w:val="Standard"/>
              <w:snapToGrid w:val="0"/>
              <w:spacing w:line="240" w:lineRule="exact"/>
              <w:ind w:right="20"/>
              <w:jc w:val="both"/>
              <w:textAlignment w:val="bottom"/>
              <w:rPr>
                <w:rFonts w:ascii="標楷體" w:eastAsia="標楷體" w:hAnsi="標楷體" w:cs="Times New Roman"/>
                <w:kern w:val="0"/>
                <w:sz w:val="20"/>
                <w:szCs w:val="20"/>
              </w:rPr>
            </w:pPr>
          </w:p>
          <w:p w14:paraId="1799450D" w14:textId="77777777" w:rsidR="00CC07C7" w:rsidRDefault="00CC07C7" w:rsidP="00CC07C7">
            <w:pPr>
              <w:pStyle w:val="Standard"/>
              <w:tabs>
                <w:tab w:val="left" w:pos="6375"/>
              </w:tabs>
              <w:snapToGrid w:val="0"/>
              <w:spacing w:line="240" w:lineRule="exact"/>
              <w:ind w:right="20"/>
              <w:jc w:val="both"/>
              <w:textAlignment w:val="bottom"/>
              <w:rPr>
                <w:rFonts w:ascii="標楷體" w:eastAsia="標楷體" w:hAnsi="標楷體" w:cs="Times New Roman"/>
                <w:kern w:val="0"/>
                <w:sz w:val="20"/>
                <w:szCs w:val="20"/>
              </w:rPr>
            </w:pPr>
          </w:p>
          <w:p w14:paraId="6DFAB087" w14:textId="77777777" w:rsidR="00CC07C7" w:rsidRDefault="00CC07C7" w:rsidP="00CC07C7">
            <w:pPr>
              <w:pStyle w:val="Standard"/>
              <w:tabs>
                <w:tab w:val="left" w:pos="1140"/>
                <w:tab w:val="left" w:pos="2100"/>
                <w:tab w:val="left" w:pos="3060"/>
                <w:tab w:val="left" w:pos="4020"/>
                <w:tab w:val="left" w:pos="4980"/>
                <w:tab w:val="left" w:pos="5940"/>
                <w:tab w:val="left" w:pos="6900"/>
                <w:tab w:val="left" w:pos="7860"/>
                <w:tab w:val="left" w:pos="8820"/>
                <w:tab w:val="left" w:pos="9780"/>
                <w:tab w:val="left" w:pos="10740"/>
                <w:tab w:val="left" w:pos="11700"/>
              </w:tabs>
              <w:snapToGrid w:val="0"/>
              <w:spacing w:line="240" w:lineRule="exact"/>
              <w:ind w:left="180" w:firstLine="388"/>
              <w:jc w:val="both"/>
              <w:rPr>
                <w:rFonts w:cs="Times New Roman"/>
                <w:kern w:val="0"/>
                <w:sz w:val="20"/>
                <w:szCs w:val="20"/>
              </w:rPr>
            </w:pPr>
            <w:r>
              <w:rPr>
                <w:rFonts w:ascii="標楷體" w:eastAsia="標楷體" w:hAnsi="標楷體" w:cs="Times New Roman"/>
                <w:kern w:val="0"/>
                <w:sz w:val="20"/>
                <w:szCs w:val="20"/>
                <w:lang w:bidi="ar-SA"/>
              </w:rPr>
              <w:t>本機構願遵守「經濟部認可檢驗機構與原製造廠家及高壓用電設備施行試驗作業要點」及相關規定，如有違反致造成損害，願依相關法律負起責任。</w:t>
            </w:r>
          </w:p>
          <w:p w14:paraId="45531CB6" w14:textId="77777777" w:rsidR="00CC07C7" w:rsidRDefault="00CC07C7" w:rsidP="00CC07C7">
            <w:pPr>
              <w:pStyle w:val="Standard"/>
              <w:tabs>
                <w:tab w:val="left" w:pos="1140"/>
                <w:tab w:val="left" w:pos="2100"/>
                <w:tab w:val="left" w:pos="3060"/>
                <w:tab w:val="left" w:pos="4020"/>
                <w:tab w:val="left" w:pos="4980"/>
                <w:tab w:val="left" w:pos="5940"/>
                <w:tab w:val="left" w:pos="6900"/>
                <w:tab w:val="left" w:pos="7860"/>
                <w:tab w:val="left" w:pos="8820"/>
                <w:tab w:val="left" w:pos="9780"/>
                <w:tab w:val="left" w:pos="10740"/>
                <w:tab w:val="left" w:pos="11700"/>
              </w:tabs>
              <w:snapToGrid w:val="0"/>
              <w:spacing w:line="240" w:lineRule="exact"/>
              <w:ind w:left="180" w:firstLine="388"/>
              <w:jc w:val="both"/>
              <w:rPr>
                <w:rFonts w:ascii="標楷體" w:eastAsia="標楷體" w:hAnsi="標楷體" w:cs="Times New Roman"/>
                <w:kern w:val="0"/>
                <w:sz w:val="20"/>
                <w:szCs w:val="20"/>
              </w:rPr>
            </w:pPr>
          </w:p>
          <w:p w14:paraId="20813AB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cs="Times New Roman"/>
                <w:kern w:val="0"/>
                <w:sz w:val="20"/>
                <w:szCs w:val="20"/>
              </w:rPr>
            </w:pPr>
            <w:r>
              <w:rPr>
                <w:rFonts w:ascii="標楷體" w:eastAsia="標楷體" w:hAnsi="標楷體" w:cs="Times New Roman"/>
                <w:kern w:val="0"/>
                <w:sz w:val="20"/>
                <w:szCs w:val="20"/>
                <w:lang w:bidi="ar-SA"/>
              </w:rPr>
              <w:t>謹  此</w:t>
            </w:r>
          </w:p>
          <w:p w14:paraId="18B6A56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cs="Times New Roman"/>
                <w:kern w:val="0"/>
                <w:sz w:val="20"/>
                <w:szCs w:val="20"/>
              </w:rPr>
            </w:pPr>
          </w:p>
          <w:p w14:paraId="31F4EE6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cs="Times New Roman"/>
                <w:kern w:val="0"/>
                <w:sz w:val="20"/>
                <w:szCs w:val="20"/>
              </w:rPr>
            </w:pPr>
          </w:p>
          <w:p w14:paraId="1C6A10C0"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檢驗機構：　　　　　　　　　　　　（印鑑）</w:t>
            </w:r>
          </w:p>
          <w:p w14:paraId="2C1165DA"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負責人：　　　　　　　　　　　　　（簽章）</w:t>
            </w:r>
          </w:p>
          <w:p w14:paraId="327D1657"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申請日期：     年     月    日</w:t>
            </w:r>
          </w:p>
          <w:p w14:paraId="03CEDFA6" w14:textId="77777777" w:rsidR="00CC07C7" w:rsidRDefault="00CC07C7" w:rsidP="00CC07C7">
            <w:pPr>
              <w:pStyle w:val="Standard"/>
              <w:snapToGrid w:val="0"/>
              <w:spacing w:before="120" w:after="120"/>
              <w:ind w:firstLine="1730"/>
              <w:rPr>
                <w:rFonts w:cs="Times New Roman"/>
                <w:kern w:val="0"/>
                <w:sz w:val="20"/>
                <w:szCs w:val="20"/>
              </w:rPr>
            </w:pPr>
            <w:r>
              <w:rPr>
                <w:rFonts w:ascii="標楷體" w:eastAsia="標楷體" w:hAnsi="標楷體" w:cs="Times New Roman"/>
                <w:kern w:val="0"/>
                <w:sz w:val="20"/>
                <w:szCs w:val="20"/>
                <w:lang w:bidi="ar-SA"/>
              </w:rPr>
              <w:t>更新日期：     年     月    日</w:t>
            </w:r>
          </w:p>
          <w:p w14:paraId="32B8F5BC" w14:textId="77777777" w:rsidR="00CC07C7" w:rsidRDefault="00CC07C7" w:rsidP="00CC07C7">
            <w:pPr>
              <w:pStyle w:val="Standard"/>
              <w:rPr>
                <w:rFonts w:eastAsia="標楷體" w:cs="Times New Roman"/>
                <w:kern w:val="0"/>
                <w:sz w:val="20"/>
                <w:szCs w:val="20"/>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6996D" w14:textId="6DCBD679" w:rsidR="00CC07C7" w:rsidRPr="00CC07C7" w:rsidRDefault="00512E14" w:rsidP="00365205">
            <w:pPr>
              <w:pStyle w:val="Standard"/>
              <w:numPr>
                <w:ilvl w:val="0"/>
                <w:numId w:val="49"/>
              </w:numPr>
              <w:jc w:val="both"/>
              <w:rPr>
                <w:rFonts w:ascii="標楷體" w:eastAsia="標楷體" w:hAnsi="標楷體" w:cs="Times New Roman"/>
                <w:kern w:val="0"/>
                <w:sz w:val="20"/>
                <w:szCs w:val="20"/>
              </w:rPr>
            </w:pPr>
            <w:proofErr w:type="gramStart"/>
            <w:r>
              <w:rPr>
                <w:rFonts w:ascii="標楷體" w:eastAsia="標楷體" w:hAnsi="標楷體" w:cs="Times New Roman" w:hint="eastAsia"/>
                <w:kern w:val="0"/>
                <w:sz w:val="20"/>
                <w:szCs w:val="20"/>
              </w:rPr>
              <w:lastRenderedPageBreak/>
              <w:t>表</w:t>
            </w:r>
            <w:r w:rsidR="00CC07C7" w:rsidRPr="00CC07C7">
              <w:rPr>
                <w:rFonts w:ascii="標楷體" w:eastAsia="標楷體" w:hAnsi="標楷體" w:cs="Times New Roman" w:hint="eastAsia"/>
                <w:kern w:val="0"/>
                <w:sz w:val="20"/>
                <w:szCs w:val="20"/>
              </w:rPr>
              <w:t>次變更</w:t>
            </w:r>
            <w:proofErr w:type="gramEnd"/>
            <w:r w:rsidR="00CC07C7" w:rsidRPr="00CC07C7">
              <w:rPr>
                <w:rFonts w:ascii="標楷體" w:eastAsia="標楷體" w:hAnsi="標楷體" w:cs="Times New Roman" w:hint="eastAsia"/>
                <w:kern w:val="0"/>
                <w:sz w:val="20"/>
                <w:szCs w:val="20"/>
              </w:rPr>
              <w:t>。</w:t>
            </w:r>
          </w:p>
          <w:p w14:paraId="005C5F27" w14:textId="0D26149F" w:rsidR="00C27C23" w:rsidRDefault="00C27C23" w:rsidP="00365205">
            <w:pPr>
              <w:pStyle w:val="Standard"/>
              <w:numPr>
                <w:ilvl w:val="0"/>
                <w:numId w:val="49"/>
              </w:numPr>
              <w:jc w:val="both"/>
              <w:rPr>
                <w:rFonts w:ascii="標楷體" w:eastAsia="標楷體" w:hAnsi="標楷體" w:cs="Times New Roman"/>
                <w:kern w:val="0"/>
                <w:sz w:val="20"/>
                <w:szCs w:val="20"/>
              </w:rPr>
            </w:pPr>
            <w:r>
              <w:rPr>
                <w:rFonts w:ascii="標楷體" w:eastAsia="標楷體" w:hAnsi="標楷體" w:cs="Times New Roman" w:hint="eastAsia"/>
                <w:kern w:val="0"/>
                <w:sz w:val="20"/>
                <w:szCs w:val="20"/>
              </w:rPr>
              <w:t>申請機構資料表：</w:t>
            </w:r>
          </w:p>
          <w:p w14:paraId="111753CC" w14:textId="4DE65C78" w:rsidR="00CC07C7" w:rsidRDefault="00C27C23" w:rsidP="00C27C23">
            <w:pPr>
              <w:pStyle w:val="Standard"/>
              <w:numPr>
                <w:ilvl w:val="0"/>
                <w:numId w:val="61"/>
              </w:numPr>
              <w:jc w:val="both"/>
              <w:rPr>
                <w:rFonts w:ascii="標楷體" w:eastAsia="標楷體" w:hAnsi="標楷體" w:cs="Times New Roman"/>
                <w:kern w:val="0"/>
                <w:sz w:val="20"/>
                <w:szCs w:val="20"/>
              </w:rPr>
            </w:pPr>
            <w:r w:rsidRPr="00CC07C7">
              <w:rPr>
                <w:rFonts w:ascii="標楷體" w:eastAsia="標楷體" w:hAnsi="標楷體" w:cs="Times New Roman" w:hint="eastAsia"/>
                <w:kern w:val="0"/>
                <w:sz w:val="20"/>
                <w:szCs w:val="20"/>
              </w:rPr>
              <w:t>增列檢驗機構之測試實驗室名稱與地址欄位</w:t>
            </w:r>
            <w:r>
              <w:rPr>
                <w:rFonts w:ascii="標楷體" w:eastAsia="標楷體" w:hAnsi="標楷體" w:cs="Times New Roman" w:hint="eastAsia"/>
                <w:kern w:val="0"/>
                <w:sz w:val="20"/>
                <w:szCs w:val="20"/>
              </w:rPr>
              <w:t>，以</w:t>
            </w:r>
            <w:r w:rsidR="00CC07C7" w:rsidRPr="00CC07C7">
              <w:rPr>
                <w:rFonts w:ascii="標楷體" w:eastAsia="標楷體" w:hAnsi="標楷體" w:cs="Times New Roman" w:hint="eastAsia"/>
                <w:kern w:val="0"/>
                <w:sz w:val="20"/>
                <w:szCs w:val="20"/>
              </w:rPr>
              <w:t>真實呈現檢驗機構於ISO/IEC 17025測試實驗室施行各類型試驗及出具合格報告。</w:t>
            </w:r>
          </w:p>
          <w:p w14:paraId="7DCC084E" w14:textId="6A45BF26" w:rsidR="00945D12" w:rsidRPr="00CC07C7" w:rsidRDefault="00945D12" w:rsidP="00C27C23">
            <w:pPr>
              <w:pStyle w:val="Standard"/>
              <w:numPr>
                <w:ilvl w:val="0"/>
                <w:numId w:val="61"/>
              </w:numPr>
              <w:jc w:val="both"/>
              <w:rPr>
                <w:rFonts w:ascii="標楷體" w:eastAsia="標楷體" w:hAnsi="標楷體" w:cs="Times New Roman"/>
                <w:kern w:val="0"/>
                <w:sz w:val="20"/>
                <w:szCs w:val="20"/>
              </w:rPr>
            </w:pPr>
            <w:r>
              <w:rPr>
                <w:rFonts w:ascii="標楷體" w:eastAsia="標楷體" w:hAnsi="標楷體" w:cs="Times New Roman" w:hint="eastAsia"/>
                <w:kern w:val="0"/>
                <w:sz w:val="20"/>
                <w:szCs w:val="20"/>
              </w:rPr>
              <w:t>設備項目</w:t>
            </w:r>
            <w:proofErr w:type="gramStart"/>
            <w:r w:rsidR="00C27C23">
              <w:rPr>
                <w:rFonts w:ascii="標楷體" w:eastAsia="標楷體" w:hAnsi="標楷體" w:cs="Times New Roman" w:hint="eastAsia"/>
                <w:kern w:val="0"/>
                <w:sz w:val="20"/>
                <w:szCs w:val="20"/>
              </w:rPr>
              <w:t>欄位</w:t>
            </w:r>
            <w:r>
              <w:rPr>
                <w:rFonts w:ascii="標楷體" w:eastAsia="標楷體" w:hAnsi="標楷體" w:cs="Times New Roman" w:hint="eastAsia"/>
                <w:kern w:val="0"/>
                <w:sz w:val="20"/>
                <w:szCs w:val="20"/>
              </w:rPr>
              <w:t>酌修文字</w:t>
            </w:r>
            <w:proofErr w:type="gramEnd"/>
            <w:r>
              <w:rPr>
                <w:rFonts w:ascii="標楷體" w:eastAsia="標楷體" w:hAnsi="標楷體" w:cs="Times New Roman" w:hint="eastAsia"/>
                <w:kern w:val="0"/>
                <w:sz w:val="20"/>
                <w:szCs w:val="20"/>
              </w:rPr>
              <w:t>。</w:t>
            </w:r>
          </w:p>
          <w:p w14:paraId="488BBD62" w14:textId="77777777" w:rsidR="00C27C23" w:rsidRPr="00C27C23" w:rsidRDefault="00C27C23" w:rsidP="00365205">
            <w:pPr>
              <w:pStyle w:val="Standard"/>
              <w:numPr>
                <w:ilvl w:val="0"/>
                <w:numId w:val="49"/>
              </w:numPr>
              <w:jc w:val="both"/>
              <w:rPr>
                <w:rFonts w:ascii="標楷體" w:eastAsia="標楷體" w:hAnsi="標楷體" w:cs="Times New Roman"/>
                <w:kern w:val="0"/>
                <w:sz w:val="20"/>
                <w:szCs w:val="20"/>
              </w:rPr>
            </w:pPr>
            <w:r>
              <w:rPr>
                <w:rFonts w:ascii="標楷體" w:eastAsia="標楷體" w:hAnsi="標楷體" w:hint="eastAsia"/>
                <w:sz w:val="20"/>
                <w:szCs w:val="20"/>
              </w:rPr>
              <w:t>檢附文件：</w:t>
            </w:r>
          </w:p>
          <w:p w14:paraId="3668B5BA" w14:textId="77777777" w:rsidR="00C27C23" w:rsidRDefault="00C27C23" w:rsidP="00C27C23">
            <w:pPr>
              <w:pStyle w:val="Standard"/>
              <w:numPr>
                <w:ilvl w:val="0"/>
                <w:numId w:val="62"/>
              </w:numPr>
              <w:jc w:val="both"/>
              <w:rPr>
                <w:rFonts w:ascii="標楷體" w:eastAsia="標楷體" w:hAnsi="標楷體"/>
                <w:sz w:val="20"/>
                <w:szCs w:val="20"/>
              </w:rPr>
            </w:pPr>
            <w:r>
              <w:rPr>
                <w:rFonts w:ascii="標楷體" w:eastAsia="標楷體" w:hAnsi="標楷體" w:hint="eastAsia"/>
                <w:sz w:val="20"/>
                <w:szCs w:val="20"/>
              </w:rPr>
              <w:t>校正報告配合第五點第五款修正。</w:t>
            </w:r>
          </w:p>
          <w:p w14:paraId="0125AB02" w14:textId="734A34AE" w:rsidR="00CC07C7" w:rsidRPr="008C6B1D" w:rsidRDefault="00C27C23" w:rsidP="00C27C23">
            <w:pPr>
              <w:pStyle w:val="Standard"/>
              <w:numPr>
                <w:ilvl w:val="0"/>
                <w:numId w:val="62"/>
              </w:numPr>
              <w:jc w:val="both"/>
              <w:rPr>
                <w:rFonts w:ascii="標楷體" w:eastAsia="標楷體" w:hAnsi="標楷體" w:cs="Times New Roman"/>
                <w:kern w:val="0"/>
                <w:sz w:val="20"/>
                <w:szCs w:val="20"/>
              </w:rPr>
            </w:pPr>
            <w:r>
              <w:rPr>
                <w:rFonts w:ascii="標楷體" w:eastAsia="標楷體" w:hAnsi="標楷體" w:hint="eastAsia"/>
                <w:sz w:val="20"/>
                <w:szCs w:val="20"/>
              </w:rPr>
              <w:t>增訂代表性試驗報告，配合第五點第八款增訂。</w:t>
            </w:r>
          </w:p>
          <w:p w14:paraId="7CB7F766" w14:textId="4913A8C8" w:rsidR="008C6B1D" w:rsidRPr="00CC07C7" w:rsidRDefault="008C6B1D" w:rsidP="00365205">
            <w:pPr>
              <w:pStyle w:val="Standard"/>
              <w:numPr>
                <w:ilvl w:val="0"/>
                <w:numId w:val="49"/>
              </w:numPr>
              <w:jc w:val="both"/>
              <w:rPr>
                <w:rFonts w:ascii="標楷體" w:eastAsia="標楷體" w:hAnsi="標楷體" w:cs="Times New Roman"/>
                <w:kern w:val="0"/>
                <w:sz w:val="20"/>
                <w:szCs w:val="20"/>
              </w:rPr>
            </w:pPr>
            <w:r w:rsidRPr="008C6B1D">
              <w:rPr>
                <w:rFonts w:ascii="標楷體" w:eastAsia="標楷體" w:hAnsi="標楷體" w:hint="eastAsia"/>
                <w:sz w:val="20"/>
                <w:szCs w:val="20"/>
              </w:rPr>
              <w:t>能力</w:t>
            </w:r>
            <w:proofErr w:type="gramStart"/>
            <w:r w:rsidRPr="008C6B1D">
              <w:rPr>
                <w:rFonts w:ascii="標楷體" w:eastAsia="標楷體" w:hAnsi="標楷體" w:hint="eastAsia"/>
                <w:sz w:val="20"/>
                <w:szCs w:val="20"/>
              </w:rPr>
              <w:t>評核表</w:t>
            </w:r>
            <w:r>
              <w:rPr>
                <w:rFonts w:ascii="標楷體" w:eastAsia="標楷體" w:hAnsi="標楷體" w:hint="eastAsia"/>
                <w:sz w:val="20"/>
                <w:szCs w:val="20"/>
              </w:rPr>
              <w:t>填寫說明酌修文字</w:t>
            </w:r>
            <w:proofErr w:type="gramEnd"/>
            <w:r>
              <w:rPr>
                <w:rFonts w:ascii="標楷體" w:eastAsia="標楷體" w:hAnsi="標楷體" w:hint="eastAsia"/>
                <w:sz w:val="20"/>
                <w:szCs w:val="20"/>
              </w:rPr>
              <w:t>。</w:t>
            </w:r>
          </w:p>
        </w:tc>
      </w:tr>
      <w:tr w:rsidR="00CC07C7" w14:paraId="39AD872F" w14:textId="77777777" w:rsidTr="00B071F3">
        <w:trPr>
          <w:trHeight w:val="633"/>
        </w:trPr>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1414F"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t>檢驗機構申請認可之試驗能力評核表</w:t>
            </w:r>
          </w:p>
          <w:tbl>
            <w:tblPr>
              <w:tblW w:w="8789" w:type="dxa"/>
              <w:tblLayout w:type="fixed"/>
              <w:tblCellMar>
                <w:left w:w="10" w:type="dxa"/>
                <w:right w:w="10" w:type="dxa"/>
              </w:tblCellMar>
              <w:tblLook w:val="0000" w:firstRow="0" w:lastRow="0" w:firstColumn="0" w:lastColumn="0" w:noHBand="0" w:noVBand="0"/>
            </w:tblPr>
            <w:tblGrid>
              <w:gridCol w:w="1391"/>
              <w:gridCol w:w="1390"/>
              <w:gridCol w:w="1152"/>
              <w:gridCol w:w="240"/>
              <w:gridCol w:w="4616"/>
            </w:tblGrid>
            <w:tr w:rsidR="00CC07C7" w14:paraId="68DF6788" w14:textId="77777777" w:rsidTr="00C27C23">
              <w:trPr>
                <w:trHeight w:val="340"/>
              </w:trPr>
              <w:tc>
                <w:tcPr>
                  <w:tcW w:w="1391" w:type="dxa"/>
                  <w:tcMar>
                    <w:top w:w="0" w:type="dxa"/>
                    <w:left w:w="108" w:type="dxa"/>
                    <w:bottom w:w="0" w:type="dxa"/>
                    <w:right w:w="108" w:type="dxa"/>
                  </w:tcMar>
                </w:tcPr>
                <w:p w14:paraId="2CC3430D" w14:textId="77777777" w:rsidR="00CC07C7" w:rsidRDefault="00CC07C7" w:rsidP="00CC07C7">
                  <w:pPr>
                    <w:pStyle w:val="Standard"/>
                    <w:snapToGrid w:val="0"/>
                    <w:ind w:right="-442"/>
                  </w:pPr>
                  <w:r>
                    <w:rPr>
                      <w:rFonts w:ascii="標楷體" w:eastAsia="標楷體" w:hAnsi="標楷體"/>
                      <w:bCs/>
                      <w:sz w:val="20"/>
                    </w:rPr>
                    <w:t>設備項目：</w:t>
                  </w:r>
                </w:p>
              </w:tc>
              <w:tc>
                <w:tcPr>
                  <w:tcW w:w="7397" w:type="dxa"/>
                  <w:gridSpan w:val="4"/>
                  <w:tcMar>
                    <w:top w:w="0" w:type="dxa"/>
                    <w:left w:w="108" w:type="dxa"/>
                    <w:bottom w:w="0" w:type="dxa"/>
                    <w:right w:w="108" w:type="dxa"/>
                  </w:tcMar>
                </w:tcPr>
                <w:p w14:paraId="59F00AE9" w14:textId="77777777" w:rsidR="00CC07C7" w:rsidRDefault="00CC07C7" w:rsidP="00CC07C7">
                  <w:pPr>
                    <w:pStyle w:val="Standard"/>
                    <w:snapToGrid w:val="0"/>
                    <w:ind w:right="-442"/>
                    <w:rPr>
                      <w:rFonts w:ascii="標楷體" w:eastAsia="標楷體" w:hAnsi="標楷體"/>
                      <w:bCs/>
                      <w:sz w:val="20"/>
                    </w:rPr>
                  </w:pPr>
                </w:p>
              </w:tc>
            </w:tr>
            <w:tr w:rsidR="00CC07C7" w14:paraId="1D508E7E" w14:textId="77777777" w:rsidTr="00C27C23">
              <w:trPr>
                <w:trHeight w:val="340"/>
              </w:trPr>
              <w:tc>
                <w:tcPr>
                  <w:tcW w:w="1391" w:type="dxa"/>
                  <w:tcMar>
                    <w:top w:w="0" w:type="dxa"/>
                    <w:left w:w="108" w:type="dxa"/>
                    <w:bottom w:w="0" w:type="dxa"/>
                    <w:right w:w="108" w:type="dxa"/>
                  </w:tcMar>
                </w:tcPr>
                <w:p w14:paraId="5D93B2E8" w14:textId="77777777" w:rsidR="00CC07C7" w:rsidRDefault="00CC07C7" w:rsidP="00CC07C7">
                  <w:pPr>
                    <w:pStyle w:val="Standard"/>
                    <w:snapToGrid w:val="0"/>
                    <w:ind w:right="-442"/>
                  </w:pPr>
                  <w:r>
                    <w:rPr>
                      <w:rFonts w:ascii="標楷體" w:eastAsia="標楷體" w:hAnsi="標楷體"/>
                      <w:bCs/>
                      <w:sz w:val="20"/>
                    </w:rPr>
                    <w:t>試驗類型：</w:t>
                  </w:r>
                </w:p>
              </w:tc>
              <w:tc>
                <w:tcPr>
                  <w:tcW w:w="1390" w:type="dxa"/>
                  <w:tcMar>
                    <w:top w:w="0" w:type="dxa"/>
                    <w:left w:w="108" w:type="dxa"/>
                    <w:bottom w:w="0" w:type="dxa"/>
                    <w:right w:w="108" w:type="dxa"/>
                  </w:tcMar>
                </w:tcPr>
                <w:p w14:paraId="06435AB5" w14:textId="77777777" w:rsidR="00CC07C7" w:rsidRDefault="00CC07C7" w:rsidP="00CC07C7">
                  <w:pPr>
                    <w:pStyle w:val="Standard"/>
                    <w:snapToGrid w:val="0"/>
                    <w:ind w:right="-442"/>
                  </w:pPr>
                  <w:r>
                    <w:rPr>
                      <w:rFonts w:ascii="標楷體" w:eastAsia="標楷體" w:hAnsi="標楷體"/>
                      <w:bCs/>
                      <w:sz w:val="20"/>
                    </w:rPr>
                    <w:t>□型式試驗</w:t>
                  </w:r>
                </w:p>
              </w:tc>
              <w:tc>
                <w:tcPr>
                  <w:tcW w:w="1392" w:type="dxa"/>
                  <w:gridSpan w:val="2"/>
                  <w:tcMar>
                    <w:top w:w="0" w:type="dxa"/>
                    <w:left w:w="108" w:type="dxa"/>
                    <w:bottom w:w="0" w:type="dxa"/>
                    <w:right w:w="108" w:type="dxa"/>
                  </w:tcMar>
                </w:tcPr>
                <w:p w14:paraId="60FB7EDC" w14:textId="77777777" w:rsidR="00CC07C7" w:rsidRDefault="00CC07C7" w:rsidP="00CC07C7">
                  <w:pPr>
                    <w:pStyle w:val="Standard"/>
                    <w:snapToGrid w:val="0"/>
                    <w:ind w:right="-442"/>
                  </w:pPr>
                  <w:r>
                    <w:rPr>
                      <w:rFonts w:ascii="標楷體" w:eastAsia="標楷體" w:hAnsi="標楷體"/>
                      <w:bCs/>
                      <w:sz w:val="20"/>
                    </w:rPr>
                    <w:t>□出廠試驗</w:t>
                  </w:r>
                </w:p>
              </w:tc>
              <w:tc>
                <w:tcPr>
                  <w:tcW w:w="4615" w:type="dxa"/>
                  <w:tcMar>
                    <w:top w:w="0" w:type="dxa"/>
                    <w:left w:w="108" w:type="dxa"/>
                    <w:bottom w:w="0" w:type="dxa"/>
                    <w:right w:w="108" w:type="dxa"/>
                  </w:tcMar>
                </w:tcPr>
                <w:p w14:paraId="2B3EA51A" w14:textId="77777777" w:rsidR="00CC07C7" w:rsidRDefault="00CC07C7" w:rsidP="00CC07C7">
                  <w:pPr>
                    <w:pStyle w:val="Standard"/>
                    <w:snapToGrid w:val="0"/>
                    <w:ind w:right="-442"/>
                  </w:pPr>
                  <w:r>
                    <w:rPr>
                      <w:rFonts w:ascii="標楷體" w:eastAsia="標楷體" w:hAnsi="標楷體"/>
                      <w:bCs/>
                      <w:sz w:val="20"/>
                    </w:rPr>
                    <w:t>□特性試驗</w:t>
                  </w:r>
                </w:p>
              </w:tc>
            </w:tr>
            <w:tr w:rsidR="00CC07C7" w14:paraId="5E662DE0" w14:textId="77777777" w:rsidTr="00C27C23">
              <w:trPr>
                <w:trHeight w:val="340"/>
              </w:trPr>
              <w:tc>
                <w:tcPr>
                  <w:tcW w:w="1391" w:type="dxa"/>
                  <w:tcMar>
                    <w:top w:w="0" w:type="dxa"/>
                    <w:left w:w="108" w:type="dxa"/>
                    <w:bottom w:w="0" w:type="dxa"/>
                    <w:right w:w="108" w:type="dxa"/>
                  </w:tcMar>
                </w:tcPr>
                <w:p w14:paraId="36774C85" w14:textId="77777777" w:rsidR="00CC07C7" w:rsidRDefault="00CC07C7" w:rsidP="00CC07C7">
                  <w:pPr>
                    <w:pStyle w:val="Standard"/>
                    <w:snapToGrid w:val="0"/>
                    <w:ind w:right="-442"/>
                  </w:pPr>
                  <w:r>
                    <w:rPr>
                      <w:rFonts w:ascii="標楷體" w:eastAsia="標楷體" w:hAnsi="標楷體"/>
                      <w:bCs/>
                      <w:sz w:val="20"/>
                    </w:rPr>
                    <w:t>□自評</w:t>
                  </w:r>
                </w:p>
              </w:tc>
              <w:tc>
                <w:tcPr>
                  <w:tcW w:w="2542" w:type="dxa"/>
                  <w:gridSpan w:val="2"/>
                  <w:tcMar>
                    <w:top w:w="0" w:type="dxa"/>
                    <w:left w:w="108" w:type="dxa"/>
                    <w:bottom w:w="0" w:type="dxa"/>
                    <w:right w:w="108" w:type="dxa"/>
                  </w:tcMar>
                </w:tcPr>
                <w:p w14:paraId="19BF4E81" w14:textId="77777777" w:rsidR="00CC07C7" w:rsidRDefault="00CC07C7" w:rsidP="00CC07C7">
                  <w:pPr>
                    <w:pStyle w:val="Standard"/>
                    <w:snapToGrid w:val="0"/>
                    <w:ind w:right="-442"/>
                  </w:pPr>
                  <w:r>
                    <w:rPr>
                      <w:rFonts w:ascii="標楷體" w:eastAsia="標楷體" w:hAnsi="標楷體"/>
                      <w:bCs/>
                      <w:sz w:val="20"/>
                    </w:rPr>
                    <w:t>□正式評核</w:t>
                  </w:r>
                </w:p>
              </w:tc>
              <w:tc>
                <w:tcPr>
                  <w:tcW w:w="4855" w:type="dxa"/>
                  <w:gridSpan w:val="2"/>
                  <w:tcMar>
                    <w:top w:w="0" w:type="dxa"/>
                    <w:left w:w="108" w:type="dxa"/>
                    <w:bottom w:w="0" w:type="dxa"/>
                    <w:right w:w="108" w:type="dxa"/>
                  </w:tcMar>
                </w:tcPr>
                <w:p w14:paraId="5B336994" w14:textId="77777777" w:rsidR="00CC07C7" w:rsidRDefault="00CC07C7" w:rsidP="00CC07C7">
                  <w:pPr>
                    <w:pStyle w:val="Standard"/>
                    <w:snapToGrid w:val="0"/>
                    <w:ind w:right="176"/>
                    <w:jc w:val="right"/>
                  </w:pPr>
                  <w:r>
                    <w:rPr>
                      <w:rFonts w:ascii="標楷體" w:eastAsia="標楷體" w:hAnsi="標楷體"/>
                      <w:bCs/>
                      <w:sz w:val="20"/>
                    </w:rPr>
                    <w:t>（   /   頁）</w:t>
                  </w:r>
                </w:p>
              </w:tc>
            </w:tr>
          </w:tbl>
          <w:p w14:paraId="10FAE5C9" w14:textId="77777777" w:rsidR="00CC07C7" w:rsidRDefault="00CC07C7" w:rsidP="00CC07C7">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62"/>
              <w:gridCol w:w="440"/>
              <w:gridCol w:w="722"/>
              <w:gridCol w:w="865"/>
              <w:gridCol w:w="864"/>
              <w:gridCol w:w="534"/>
              <w:gridCol w:w="534"/>
              <w:gridCol w:w="536"/>
              <w:gridCol w:w="751"/>
            </w:tblGrid>
            <w:tr w:rsidR="00CC07C7" w14:paraId="33FFB871" w14:textId="77777777" w:rsidTr="00C27C23">
              <w:trPr>
                <w:cantSplit/>
                <w:tblHeader/>
                <w:jc w:val="center"/>
              </w:trPr>
              <w:tc>
                <w:tcPr>
                  <w:tcW w:w="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E09B8" w14:textId="77777777" w:rsidR="00CC07C7" w:rsidRDefault="00CC07C7" w:rsidP="00CC07C7">
                  <w:pPr>
                    <w:pStyle w:val="Standard"/>
                    <w:snapToGrid w:val="0"/>
                    <w:spacing w:before="120"/>
                    <w:jc w:val="center"/>
                  </w:pPr>
                  <w:r>
                    <w:rPr>
                      <w:rFonts w:ascii="標楷體" w:eastAsia="標楷體" w:hAnsi="標楷體"/>
                      <w:bCs/>
                      <w:sz w:val="20"/>
                    </w:rPr>
                    <w:t>產品類別</w:t>
                  </w:r>
                </w:p>
              </w:tc>
              <w:tc>
                <w:tcPr>
                  <w:tcW w:w="4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78613" w14:textId="77777777" w:rsidR="00CC07C7" w:rsidRDefault="00CC07C7" w:rsidP="00CC07C7">
                  <w:pPr>
                    <w:pStyle w:val="Standard"/>
                    <w:snapToGrid w:val="0"/>
                    <w:spacing w:before="120"/>
                  </w:pPr>
                  <w:r>
                    <w:rPr>
                      <w:rFonts w:ascii="標楷體" w:eastAsia="標楷體" w:hAnsi="標楷體"/>
                      <w:bCs/>
                      <w:sz w:val="20"/>
                    </w:rPr>
                    <w:t>設備規格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F6384" w14:textId="77777777" w:rsidR="00CC07C7" w:rsidRDefault="00CC07C7" w:rsidP="00CC07C7">
                  <w:pPr>
                    <w:pStyle w:val="Standard"/>
                    <w:snapToGrid w:val="0"/>
                    <w:spacing w:before="120"/>
                    <w:jc w:val="center"/>
                  </w:pPr>
                  <w:r>
                    <w:rPr>
                      <w:rFonts w:ascii="標楷體" w:eastAsia="標楷體" w:hAnsi="標楷體"/>
                      <w:bCs/>
                      <w:sz w:val="20"/>
                    </w:rPr>
                    <w:t>試驗項目</w:t>
                  </w:r>
                </w:p>
              </w:tc>
              <w:tc>
                <w:tcPr>
                  <w:tcW w:w="9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985E9" w14:textId="77777777" w:rsidR="00CC07C7" w:rsidRDefault="00CC07C7" w:rsidP="00CC07C7">
                  <w:pPr>
                    <w:pStyle w:val="Standard"/>
                    <w:snapToGrid w:val="0"/>
                    <w:spacing w:before="120"/>
                    <w:jc w:val="center"/>
                  </w:pPr>
                  <w:r>
                    <w:rPr>
                      <w:rFonts w:ascii="標楷體" w:eastAsia="標楷體" w:hAnsi="標楷體"/>
                      <w:bCs/>
                      <w:sz w:val="20"/>
                    </w:rPr>
                    <w:t>試驗標準依據(註明版次年度)</w:t>
                  </w:r>
                </w:p>
              </w:tc>
              <w:tc>
                <w:tcPr>
                  <w:tcW w:w="9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31602" w14:textId="77777777" w:rsidR="00CC07C7" w:rsidRDefault="00CC07C7" w:rsidP="00CC07C7">
                  <w:pPr>
                    <w:pStyle w:val="Standard"/>
                    <w:snapToGrid w:val="0"/>
                    <w:spacing w:before="120"/>
                    <w:jc w:val="center"/>
                  </w:pPr>
                  <w:r>
                    <w:rPr>
                      <w:rFonts w:ascii="標楷體" w:eastAsia="標楷體" w:hAnsi="標楷體"/>
                      <w:bCs/>
                      <w:sz w:val="20"/>
                    </w:rPr>
                    <w:t>相關佐證試驗報告或文件</w:t>
                  </w:r>
                </w:p>
              </w:tc>
              <w:tc>
                <w:tcPr>
                  <w:tcW w:w="1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026D0" w14:textId="77777777" w:rsidR="00CC07C7" w:rsidRDefault="00CC07C7" w:rsidP="00CC07C7">
                  <w:pPr>
                    <w:pStyle w:val="Standard"/>
                    <w:snapToGrid w:val="0"/>
                    <w:spacing w:before="120"/>
                    <w:jc w:val="center"/>
                  </w:pPr>
                  <w:r>
                    <w:rPr>
                      <w:rFonts w:ascii="標楷體" w:eastAsia="標楷體" w:hAnsi="標楷體"/>
                      <w:bCs/>
                      <w:sz w:val="20"/>
                    </w:rPr>
                    <w:t>是否具備檢測設備及檢測能力評核結果</w:t>
                  </w:r>
                </w:p>
              </w:tc>
              <w:tc>
                <w:tcPr>
                  <w:tcW w:w="7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DDC77" w14:textId="77777777" w:rsidR="00CC07C7" w:rsidRDefault="00CC07C7" w:rsidP="00CC07C7">
                  <w:pPr>
                    <w:pStyle w:val="Standard"/>
                    <w:snapToGrid w:val="0"/>
                    <w:spacing w:before="120"/>
                    <w:jc w:val="center"/>
                  </w:pPr>
                  <w:r>
                    <w:rPr>
                      <w:rFonts w:ascii="標楷體" w:eastAsia="標楷體" w:hAnsi="標楷體"/>
                      <w:bCs/>
                      <w:sz w:val="20"/>
                    </w:rPr>
                    <w:t>評核說明</w:t>
                  </w:r>
                </w:p>
              </w:tc>
            </w:tr>
            <w:tr w:rsidR="00CC07C7" w14:paraId="19A49308" w14:textId="77777777" w:rsidTr="00C27C23">
              <w:trPr>
                <w:cantSplit/>
                <w:trHeight w:val="427"/>
                <w:tblHeader/>
                <w:jc w:val="center"/>
              </w:trPr>
              <w:tc>
                <w:tcPr>
                  <w:tcW w:w="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3A083" w14:textId="77777777" w:rsidR="00CC07C7" w:rsidRDefault="00CC07C7" w:rsidP="00CC07C7"/>
              </w:tc>
              <w:tc>
                <w:tcPr>
                  <w:tcW w:w="4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1BD25" w14:textId="77777777" w:rsidR="00CC07C7" w:rsidRDefault="00CC07C7" w:rsidP="00CC07C7"/>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22283" w14:textId="77777777" w:rsidR="00CC07C7" w:rsidRDefault="00CC07C7" w:rsidP="00CC07C7"/>
              </w:tc>
              <w:tc>
                <w:tcPr>
                  <w:tcW w:w="9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2CEE9" w14:textId="77777777" w:rsidR="00CC07C7" w:rsidRDefault="00CC07C7" w:rsidP="00CC07C7"/>
              </w:tc>
              <w:tc>
                <w:tcPr>
                  <w:tcW w:w="9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899E2" w14:textId="77777777" w:rsidR="00CC07C7" w:rsidRDefault="00CC07C7" w:rsidP="00CC07C7"/>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59C1" w14:textId="77777777" w:rsidR="00CC07C7" w:rsidRDefault="00CC07C7" w:rsidP="00CC07C7">
                  <w:pPr>
                    <w:pStyle w:val="Standard"/>
                    <w:snapToGrid w:val="0"/>
                    <w:spacing w:before="120"/>
                    <w:jc w:val="center"/>
                  </w:pPr>
                  <w:r>
                    <w:rPr>
                      <w:rFonts w:ascii="標楷體" w:eastAsia="標楷體" w:hAnsi="標楷體"/>
                      <w:bCs/>
                      <w:sz w:val="20"/>
                    </w:rPr>
                    <w:t>YES</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41542" w14:textId="77777777" w:rsidR="00CC07C7" w:rsidRDefault="00CC07C7" w:rsidP="00CC07C7">
                  <w:pPr>
                    <w:pStyle w:val="Standard"/>
                    <w:snapToGrid w:val="0"/>
                    <w:spacing w:before="120"/>
                    <w:jc w:val="center"/>
                  </w:pPr>
                  <w:r>
                    <w:rPr>
                      <w:rFonts w:ascii="標楷體" w:eastAsia="標楷體" w:hAnsi="標楷體"/>
                      <w:bCs/>
                      <w:sz w:val="20"/>
                    </w:rPr>
                    <w:t>NO</w:t>
                  </w: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05E23" w14:textId="77777777" w:rsidR="00CC07C7" w:rsidRDefault="00CC07C7" w:rsidP="00CC07C7">
                  <w:pPr>
                    <w:pStyle w:val="Standard"/>
                    <w:snapToGrid w:val="0"/>
                    <w:spacing w:before="120"/>
                    <w:jc w:val="center"/>
                  </w:pPr>
                  <w:r>
                    <w:rPr>
                      <w:rFonts w:ascii="標楷體" w:eastAsia="標楷體" w:hAnsi="標楷體"/>
                      <w:bCs/>
                      <w:sz w:val="20"/>
                    </w:rPr>
                    <w:t>N/A</w:t>
                  </w:r>
                </w:p>
              </w:tc>
              <w:tc>
                <w:tcPr>
                  <w:tcW w:w="7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86AC4" w14:textId="77777777" w:rsidR="00CC07C7" w:rsidRDefault="00CC07C7" w:rsidP="00CC07C7"/>
              </w:tc>
            </w:tr>
            <w:tr w:rsidR="00CC07C7" w14:paraId="687DDA03"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96BBA"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6A5E5" w14:textId="77777777" w:rsidR="00CC07C7" w:rsidRDefault="00CC07C7" w:rsidP="00CC07C7">
                  <w:pPr>
                    <w:pStyle w:val="Standard"/>
                    <w:snapToGrid w:val="0"/>
                    <w:spacing w:before="120"/>
                    <w:ind w:left="200" w:hanging="20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72E89" w14:textId="77777777" w:rsidR="00CC07C7" w:rsidRDefault="00CC07C7" w:rsidP="00CC07C7">
                  <w:pPr>
                    <w:pStyle w:val="Standard"/>
                    <w:snapToGrid w:val="0"/>
                    <w:spacing w:before="120"/>
                    <w:ind w:left="352" w:hanging="3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130A2"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A225"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069D7"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93571"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4362D"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F1537" w14:textId="77777777" w:rsidR="00CC07C7" w:rsidRDefault="00CC07C7" w:rsidP="00CC07C7">
                  <w:pPr>
                    <w:pStyle w:val="Standard"/>
                    <w:snapToGrid w:val="0"/>
                    <w:spacing w:before="120"/>
                    <w:rPr>
                      <w:rFonts w:ascii="標楷體" w:eastAsia="標楷體" w:hAnsi="標楷體"/>
                      <w:bCs/>
                      <w:sz w:val="20"/>
                    </w:rPr>
                  </w:pPr>
                </w:p>
              </w:tc>
            </w:tr>
            <w:tr w:rsidR="00CC07C7" w14:paraId="4FFAFA81"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188AB"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4F153" w14:textId="77777777" w:rsidR="00CC07C7" w:rsidRDefault="00CC07C7" w:rsidP="00CC07C7">
                  <w:pPr>
                    <w:pStyle w:val="Standard"/>
                    <w:snapToGrid w:val="0"/>
                    <w:spacing w:before="12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AB186" w14:textId="77777777" w:rsidR="00CC07C7" w:rsidRDefault="00CC07C7" w:rsidP="00CC07C7">
                  <w:pPr>
                    <w:pStyle w:val="Standard"/>
                    <w:snapToGrid w:val="0"/>
                    <w:spacing w:before="120"/>
                    <w:ind w:left="352" w:hanging="3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609C"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C0F20"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CF8EB"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355A"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97957"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0C88F" w14:textId="77777777" w:rsidR="00CC07C7" w:rsidRDefault="00CC07C7" w:rsidP="00CC07C7">
                  <w:pPr>
                    <w:pStyle w:val="Standard"/>
                    <w:snapToGrid w:val="0"/>
                    <w:spacing w:before="120"/>
                    <w:rPr>
                      <w:rFonts w:ascii="標楷體" w:eastAsia="標楷體" w:hAnsi="標楷體"/>
                      <w:bCs/>
                      <w:sz w:val="20"/>
                    </w:rPr>
                  </w:pPr>
                </w:p>
              </w:tc>
            </w:tr>
            <w:tr w:rsidR="00CC07C7" w14:paraId="07CB1A92"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8F78F"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E1AD7" w14:textId="77777777" w:rsidR="00CC07C7" w:rsidRDefault="00CC07C7" w:rsidP="00CC07C7">
                  <w:pPr>
                    <w:pStyle w:val="Standard"/>
                    <w:snapToGrid w:val="0"/>
                    <w:spacing w:before="12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8878A" w14:textId="77777777" w:rsidR="00CC07C7" w:rsidRDefault="00CC07C7" w:rsidP="00CC07C7">
                  <w:pPr>
                    <w:pStyle w:val="Standard"/>
                    <w:snapToGrid w:val="0"/>
                    <w:spacing w:before="120"/>
                    <w:ind w:left="152" w:hanging="1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4A660"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FAAA2"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E910"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6C6FC"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C5F8D"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A924A" w14:textId="77777777" w:rsidR="00CC07C7" w:rsidRDefault="00CC07C7" w:rsidP="00CC07C7">
                  <w:pPr>
                    <w:pStyle w:val="Standard"/>
                    <w:snapToGrid w:val="0"/>
                    <w:spacing w:before="120"/>
                    <w:rPr>
                      <w:rFonts w:ascii="標楷體" w:eastAsia="標楷體" w:hAnsi="標楷體"/>
                      <w:bCs/>
                      <w:sz w:val="20"/>
                    </w:rPr>
                  </w:pPr>
                </w:p>
              </w:tc>
            </w:tr>
          </w:tbl>
          <w:p w14:paraId="15C705E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120"/>
              <w:ind w:right="57"/>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0F3AC8AA" w14:textId="77777777" w:rsidR="00CC07C7" w:rsidRDefault="00CC07C7" w:rsidP="00CC07C7">
            <w:pPr>
              <w:pStyle w:val="Standard"/>
              <w:snapToGrid w:val="0"/>
              <w:spacing w:line="240" w:lineRule="exact"/>
              <w:jc w:val="both"/>
              <w:rPr>
                <w:rFonts w:ascii="標楷體" w:eastAsia="標楷體" w:hAnsi="標楷體" w:cs="Times New Roman"/>
                <w:bCs/>
                <w:kern w:val="0"/>
                <w:sz w:val="20"/>
                <w:szCs w:val="20"/>
              </w:rPr>
            </w:pPr>
          </w:p>
          <w:p w14:paraId="5D30CF63" w14:textId="77777777" w:rsidR="00CC07C7" w:rsidRDefault="00CC07C7" w:rsidP="00CC07C7">
            <w:pPr>
              <w:pStyle w:val="Standard"/>
              <w:snapToGrid w:val="0"/>
              <w:spacing w:line="240" w:lineRule="exact"/>
              <w:jc w:val="both"/>
              <w:rPr>
                <w:rFonts w:ascii="標楷體" w:eastAsia="標楷體" w:hAnsi="標楷體" w:cs="Times New Roman"/>
                <w:bCs/>
                <w:kern w:val="0"/>
                <w:sz w:val="20"/>
                <w:szCs w:val="20"/>
              </w:rPr>
            </w:pPr>
          </w:p>
          <w:p w14:paraId="3490FA8F" w14:textId="77777777" w:rsidR="00CC07C7" w:rsidRDefault="00CC07C7" w:rsidP="00CC07C7">
            <w:pPr>
              <w:pStyle w:val="Standard"/>
              <w:snapToGrid w:val="0"/>
              <w:spacing w:line="240" w:lineRule="exact"/>
              <w:jc w:val="both"/>
              <w:rPr>
                <w:rFonts w:cs="Times New Roman"/>
                <w:kern w:val="0"/>
                <w:sz w:val="20"/>
                <w:szCs w:val="20"/>
              </w:rPr>
            </w:pPr>
            <w:r>
              <w:rPr>
                <w:rFonts w:ascii="標楷體" w:eastAsia="標楷體" w:hAnsi="標楷體" w:cs="Times New Roman"/>
                <w:bCs/>
                <w:kern w:val="0"/>
                <w:sz w:val="20"/>
                <w:szCs w:val="20"/>
                <w:lang w:bidi="ar-SA"/>
              </w:rPr>
              <w:t>填表說明：</w:t>
            </w:r>
          </w:p>
          <w:p w14:paraId="38E90183"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5DEBD5F4"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w:t>
            </w:r>
            <w:r>
              <w:rPr>
                <w:rFonts w:ascii="標楷體" w:eastAsia="標楷體" w:hAnsi="標楷體" w:cs="Times New Roman"/>
                <w:bCs/>
                <w:kern w:val="0"/>
                <w:sz w:val="20"/>
                <w:szCs w:val="20"/>
                <w:lang w:bidi="ar-SA"/>
              </w:rPr>
              <w:tab/>
              <w:t>試驗類型：請勾選一項，倘申請一項以上者，請分不同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3B7BE9E7"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本表表格不敷使用時，請自行增列，不以一張為限，並請編訂頁碼及填寫全部頁數。</w:t>
            </w:r>
          </w:p>
          <w:p w14:paraId="1BC90ADA"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0AB20F10" w14:textId="705BD1D2"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w:t>
            </w:r>
            <w:r>
              <w:rPr>
                <w:rFonts w:ascii="標楷體" w:eastAsia="標楷體" w:hAnsi="標楷體" w:cs="Times New Roman"/>
                <w:bCs/>
                <w:kern w:val="0"/>
                <w:sz w:val="20"/>
                <w:szCs w:val="20"/>
                <w:lang w:bidi="ar-SA"/>
              </w:rPr>
              <w:tab/>
              <w:t>試驗項目、試驗標準依據、相關佐證試驗報告或文件：申請認可型式試驗者，可依自行能力依附表</w:t>
            </w:r>
            <w:r w:rsidR="008C6B1D" w:rsidRPr="008C6B1D">
              <w:rPr>
                <w:rFonts w:ascii="標楷體" w:eastAsia="標楷體" w:hAnsi="標楷體" w:cs="Times New Roman" w:hint="eastAsia"/>
                <w:bCs/>
                <w:kern w:val="0"/>
                <w:sz w:val="20"/>
                <w:szCs w:val="20"/>
                <w:u w:val="single"/>
                <w:lang w:bidi="ar-SA"/>
              </w:rPr>
              <w:t>三之</w:t>
            </w:r>
            <w:proofErr w:type="gramStart"/>
            <w:r>
              <w:rPr>
                <w:rFonts w:ascii="標楷體" w:eastAsia="標楷體" w:hAnsi="標楷體" w:cs="Times New Roman"/>
                <w:bCs/>
                <w:kern w:val="0"/>
                <w:sz w:val="20"/>
                <w:szCs w:val="20"/>
                <w:lang w:bidi="ar-SA"/>
              </w:rPr>
              <w:t>一</w:t>
            </w:r>
            <w:proofErr w:type="gramEnd"/>
            <w:r>
              <w:rPr>
                <w:rFonts w:ascii="標楷體" w:eastAsia="標楷體" w:hAnsi="標楷體" w:cs="Times New Roman"/>
                <w:bCs/>
                <w:kern w:val="0"/>
                <w:sz w:val="20"/>
                <w:szCs w:val="20"/>
                <w:lang w:bidi="ar-SA"/>
              </w:rPr>
              <w:t>選擇可施行之試驗項目填列，申請認可特性試驗及出廠試驗者，應依附表</w:t>
            </w:r>
            <w:r w:rsidR="008C6B1D" w:rsidRPr="008C6B1D">
              <w:rPr>
                <w:rFonts w:ascii="標楷體" w:eastAsia="標楷體" w:hAnsi="標楷體" w:cs="Times New Roman" w:hint="eastAsia"/>
                <w:bCs/>
                <w:kern w:val="0"/>
                <w:sz w:val="20"/>
                <w:szCs w:val="20"/>
                <w:u w:val="single"/>
                <w:lang w:bidi="ar-SA"/>
              </w:rPr>
              <w:t>三之</w:t>
            </w:r>
            <w:r>
              <w:rPr>
                <w:rFonts w:ascii="標楷體" w:eastAsia="標楷體" w:hAnsi="標楷體" w:cs="Times New Roman"/>
                <w:bCs/>
                <w:kern w:val="0"/>
                <w:sz w:val="20"/>
                <w:szCs w:val="20"/>
                <w:lang w:bidi="ar-SA"/>
              </w:rPr>
              <w:t>二及附表</w:t>
            </w:r>
            <w:r w:rsidR="008C6B1D" w:rsidRPr="008C6B1D">
              <w:rPr>
                <w:rFonts w:ascii="標楷體" w:eastAsia="標楷體" w:hAnsi="標楷體" w:cs="Times New Roman" w:hint="eastAsia"/>
                <w:bCs/>
                <w:kern w:val="0"/>
                <w:sz w:val="20"/>
                <w:szCs w:val="20"/>
                <w:u w:val="single"/>
                <w:lang w:bidi="ar-SA"/>
              </w:rPr>
              <w:t>三之</w:t>
            </w:r>
            <w:r>
              <w:rPr>
                <w:rFonts w:ascii="標楷體" w:eastAsia="標楷體" w:hAnsi="標楷體" w:cs="Times New Roman"/>
                <w:bCs/>
                <w:kern w:val="0"/>
                <w:sz w:val="20"/>
                <w:szCs w:val="20"/>
                <w:lang w:bidi="ar-SA"/>
              </w:rPr>
              <w:t>三規定之全部試驗項目填列。</w:t>
            </w:r>
          </w:p>
          <w:p w14:paraId="6BF87F53"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6.</w:t>
            </w:r>
            <w:r>
              <w:rPr>
                <w:rFonts w:ascii="標楷體" w:eastAsia="標楷體" w:hAnsi="標楷體" w:cs="Times New Roman"/>
                <w:bCs/>
                <w:kern w:val="0"/>
                <w:sz w:val="20"/>
                <w:szCs w:val="20"/>
                <w:lang w:bidi="ar-SA"/>
              </w:rPr>
              <w:tab/>
              <w:t>評核結果及評核說明：請詳實評估、填寫。</w:t>
            </w:r>
          </w:p>
          <w:p w14:paraId="363ED1D9" w14:textId="77777777" w:rsidR="00CC07C7" w:rsidRDefault="00CC07C7" w:rsidP="00CC07C7">
            <w:pPr>
              <w:pStyle w:val="Standard"/>
              <w:tabs>
                <w:tab w:val="left" w:pos="1086"/>
              </w:tabs>
              <w:snapToGrid w:val="0"/>
              <w:spacing w:line="240" w:lineRule="exact"/>
              <w:ind w:left="519" w:hanging="238"/>
              <w:jc w:val="both"/>
              <w:rPr>
                <w:rFonts w:eastAsia="標楷體" w:cs="Times New Roman"/>
                <w:kern w:val="0"/>
                <w:sz w:val="20"/>
                <w:szCs w:val="20"/>
              </w:rPr>
            </w:pP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A731"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t>檢驗機構申請認可之試驗能力評核表</w:t>
            </w:r>
          </w:p>
          <w:tbl>
            <w:tblPr>
              <w:tblW w:w="8789" w:type="dxa"/>
              <w:tblLayout w:type="fixed"/>
              <w:tblCellMar>
                <w:left w:w="10" w:type="dxa"/>
                <w:right w:w="10" w:type="dxa"/>
              </w:tblCellMar>
              <w:tblLook w:val="0000" w:firstRow="0" w:lastRow="0" w:firstColumn="0" w:lastColumn="0" w:noHBand="0" w:noVBand="0"/>
            </w:tblPr>
            <w:tblGrid>
              <w:gridCol w:w="1391"/>
              <w:gridCol w:w="1390"/>
              <w:gridCol w:w="1152"/>
              <w:gridCol w:w="240"/>
              <w:gridCol w:w="4616"/>
            </w:tblGrid>
            <w:tr w:rsidR="00CC07C7" w14:paraId="711B09E9" w14:textId="77777777" w:rsidTr="00C27C23">
              <w:trPr>
                <w:trHeight w:val="340"/>
              </w:trPr>
              <w:tc>
                <w:tcPr>
                  <w:tcW w:w="1391" w:type="dxa"/>
                  <w:tcMar>
                    <w:top w:w="0" w:type="dxa"/>
                    <w:left w:w="108" w:type="dxa"/>
                    <w:bottom w:w="0" w:type="dxa"/>
                    <w:right w:w="108" w:type="dxa"/>
                  </w:tcMar>
                </w:tcPr>
                <w:p w14:paraId="2728CC02" w14:textId="77777777" w:rsidR="00CC07C7" w:rsidRDefault="00CC07C7" w:rsidP="00CC07C7">
                  <w:pPr>
                    <w:pStyle w:val="Standard"/>
                    <w:snapToGrid w:val="0"/>
                    <w:ind w:right="-442"/>
                  </w:pPr>
                  <w:r>
                    <w:rPr>
                      <w:rFonts w:ascii="標楷體" w:eastAsia="標楷體" w:hAnsi="標楷體"/>
                      <w:bCs/>
                      <w:sz w:val="20"/>
                    </w:rPr>
                    <w:t>設備項目：</w:t>
                  </w:r>
                </w:p>
              </w:tc>
              <w:tc>
                <w:tcPr>
                  <w:tcW w:w="7397" w:type="dxa"/>
                  <w:gridSpan w:val="4"/>
                  <w:tcMar>
                    <w:top w:w="0" w:type="dxa"/>
                    <w:left w:w="108" w:type="dxa"/>
                    <w:bottom w:w="0" w:type="dxa"/>
                    <w:right w:w="108" w:type="dxa"/>
                  </w:tcMar>
                </w:tcPr>
                <w:p w14:paraId="63272DF5" w14:textId="77777777" w:rsidR="00CC07C7" w:rsidRDefault="00CC07C7" w:rsidP="00CC07C7">
                  <w:pPr>
                    <w:pStyle w:val="Standard"/>
                    <w:snapToGrid w:val="0"/>
                    <w:ind w:right="-442"/>
                    <w:rPr>
                      <w:rFonts w:ascii="標楷體" w:eastAsia="標楷體" w:hAnsi="標楷體"/>
                      <w:bCs/>
                      <w:sz w:val="20"/>
                    </w:rPr>
                  </w:pPr>
                </w:p>
              </w:tc>
            </w:tr>
            <w:tr w:rsidR="00CC07C7" w14:paraId="31618E69" w14:textId="77777777" w:rsidTr="00C27C23">
              <w:trPr>
                <w:trHeight w:val="340"/>
              </w:trPr>
              <w:tc>
                <w:tcPr>
                  <w:tcW w:w="1391" w:type="dxa"/>
                  <w:tcMar>
                    <w:top w:w="0" w:type="dxa"/>
                    <w:left w:w="108" w:type="dxa"/>
                    <w:bottom w:w="0" w:type="dxa"/>
                    <w:right w:w="108" w:type="dxa"/>
                  </w:tcMar>
                </w:tcPr>
                <w:p w14:paraId="35581DCA" w14:textId="77777777" w:rsidR="00CC07C7" w:rsidRDefault="00CC07C7" w:rsidP="00CC07C7">
                  <w:pPr>
                    <w:pStyle w:val="Standard"/>
                    <w:snapToGrid w:val="0"/>
                    <w:ind w:right="-442"/>
                  </w:pPr>
                  <w:r>
                    <w:rPr>
                      <w:rFonts w:ascii="標楷體" w:eastAsia="標楷體" w:hAnsi="標楷體"/>
                      <w:bCs/>
                      <w:sz w:val="20"/>
                    </w:rPr>
                    <w:t>試驗類型：</w:t>
                  </w:r>
                </w:p>
              </w:tc>
              <w:tc>
                <w:tcPr>
                  <w:tcW w:w="1390" w:type="dxa"/>
                  <w:tcMar>
                    <w:top w:w="0" w:type="dxa"/>
                    <w:left w:w="108" w:type="dxa"/>
                    <w:bottom w:w="0" w:type="dxa"/>
                    <w:right w:w="108" w:type="dxa"/>
                  </w:tcMar>
                </w:tcPr>
                <w:p w14:paraId="107BA8D3" w14:textId="77777777" w:rsidR="00CC07C7" w:rsidRDefault="00CC07C7" w:rsidP="00CC07C7">
                  <w:pPr>
                    <w:pStyle w:val="Standard"/>
                    <w:snapToGrid w:val="0"/>
                    <w:ind w:right="-442"/>
                  </w:pPr>
                  <w:r>
                    <w:rPr>
                      <w:rFonts w:ascii="標楷體" w:eastAsia="標楷體" w:hAnsi="標楷體"/>
                      <w:bCs/>
                      <w:sz w:val="20"/>
                    </w:rPr>
                    <w:t>□型式試驗</w:t>
                  </w:r>
                </w:p>
              </w:tc>
              <w:tc>
                <w:tcPr>
                  <w:tcW w:w="1392" w:type="dxa"/>
                  <w:gridSpan w:val="2"/>
                  <w:tcMar>
                    <w:top w:w="0" w:type="dxa"/>
                    <w:left w:w="108" w:type="dxa"/>
                    <w:bottom w:w="0" w:type="dxa"/>
                    <w:right w:w="108" w:type="dxa"/>
                  </w:tcMar>
                </w:tcPr>
                <w:p w14:paraId="73086357" w14:textId="77777777" w:rsidR="00CC07C7" w:rsidRDefault="00CC07C7" w:rsidP="00CC07C7">
                  <w:pPr>
                    <w:pStyle w:val="Standard"/>
                    <w:snapToGrid w:val="0"/>
                    <w:ind w:right="-442"/>
                  </w:pPr>
                  <w:r>
                    <w:rPr>
                      <w:rFonts w:ascii="標楷體" w:eastAsia="標楷體" w:hAnsi="標楷體"/>
                      <w:bCs/>
                      <w:sz w:val="20"/>
                    </w:rPr>
                    <w:t>□出廠試驗</w:t>
                  </w:r>
                </w:p>
              </w:tc>
              <w:tc>
                <w:tcPr>
                  <w:tcW w:w="4615" w:type="dxa"/>
                  <w:tcMar>
                    <w:top w:w="0" w:type="dxa"/>
                    <w:left w:w="108" w:type="dxa"/>
                    <w:bottom w:w="0" w:type="dxa"/>
                    <w:right w:w="108" w:type="dxa"/>
                  </w:tcMar>
                </w:tcPr>
                <w:p w14:paraId="23D805C1" w14:textId="77777777" w:rsidR="00CC07C7" w:rsidRDefault="00CC07C7" w:rsidP="00CC07C7">
                  <w:pPr>
                    <w:pStyle w:val="Standard"/>
                    <w:snapToGrid w:val="0"/>
                    <w:ind w:right="-442"/>
                  </w:pPr>
                  <w:r>
                    <w:rPr>
                      <w:rFonts w:ascii="標楷體" w:eastAsia="標楷體" w:hAnsi="標楷體"/>
                      <w:bCs/>
                      <w:sz w:val="20"/>
                    </w:rPr>
                    <w:t>□特性試驗</w:t>
                  </w:r>
                </w:p>
              </w:tc>
            </w:tr>
            <w:tr w:rsidR="00CC07C7" w14:paraId="799CCFFB" w14:textId="77777777" w:rsidTr="00C27C23">
              <w:trPr>
                <w:trHeight w:val="340"/>
              </w:trPr>
              <w:tc>
                <w:tcPr>
                  <w:tcW w:w="1391" w:type="dxa"/>
                  <w:tcMar>
                    <w:top w:w="0" w:type="dxa"/>
                    <w:left w:w="108" w:type="dxa"/>
                    <w:bottom w:w="0" w:type="dxa"/>
                    <w:right w:w="108" w:type="dxa"/>
                  </w:tcMar>
                </w:tcPr>
                <w:p w14:paraId="06A12F0F" w14:textId="77777777" w:rsidR="00CC07C7" w:rsidRDefault="00CC07C7" w:rsidP="00CC07C7">
                  <w:pPr>
                    <w:pStyle w:val="Standard"/>
                    <w:snapToGrid w:val="0"/>
                    <w:ind w:right="-442"/>
                  </w:pPr>
                  <w:r>
                    <w:rPr>
                      <w:rFonts w:ascii="標楷體" w:eastAsia="標楷體" w:hAnsi="標楷體"/>
                      <w:bCs/>
                      <w:sz w:val="20"/>
                    </w:rPr>
                    <w:t>□自評</w:t>
                  </w:r>
                </w:p>
              </w:tc>
              <w:tc>
                <w:tcPr>
                  <w:tcW w:w="2542" w:type="dxa"/>
                  <w:gridSpan w:val="2"/>
                  <w:tcMar>
                    <w:top w:w="0" w:type="dxa"/>
                    <w:left w:w="108" w:type="dxa"/>
                    <w:bottom w:w="0" w:type="dxa"/>
                    <w:right w:w="108" w:type="dxa"/>
                  </w:tcMar>
                </w:tcPr>
                <w:p w14:paraId="70970EEA" w14:textId="77777777" w:rsidR="00CC07C7" w:rsidRDefault="00CC07C7" w:rsidP="00CC07C7">
                  <w:pPr>
                    <w:pStyle w:val="Standard"/>
                    <w:snapToGrid w:val="0"/>
                    <w:ind w:right="-442"/>
                  </w:pPr>
                  <w:r>
                    <w:rPr>
                      <w:rFonts w:ascii="標楷體" w:eastAsia="標楷體" w:hAnsi="標楷體"/>
                      <w:bCs/>
                      <w:sz w:val="20"/>
                    </w:rPr>
                    <w:t>□正式評核</w:t>
                  </w:r>
                </w:p>
              </w:tc>
              <w:tc>
                <w:tcPr>
                  <w:tcW w:w="4855" w:type="dxa"/>
                  <w:gridSpan w:val="2"/>
                  <w:tcMar>
                    <w:top w:w="0" w:type="dxa"/>
                    <w:left w:w="108" w:type="dxa"/>
                    <w:bottom w:w="0" w:type="dxa"/>
                    <w:right w:w="108" w:type="dxa"/>
                  </w:tcMar>
                </w:tcPr>
                <w:p w14:paraId="6E24173F" w14:textId="77777777" w:rsidR="00CC07C7" w:rsidRDefault="00CC07C7" w:rsidP="00CC07C7">
                  <w:pPr>
                    <w:pStyle w:val="Standard"/>
                    <w:snapToGrid w:val="0"/>
                    <w:ind w:right="176"/>
                    <w:jc w:val="right"/>
                  </w:pPr>
                  <w:r>
                    <w:rPr>
                      <w:rFonts w:ascii="標楷體" w:eastAsia="標楷體" w:hAnsi="標楷體"/>
                      <w:bCs/>
                      <w:sz w:val="20"/>
                    </w:rPr>
                    <w:t>（   /   頁）</w:t>
                  </w:r>
                </w:p>
              </w:tc>
            </w:tr>
          </w:tbl>
          <w:p w14:paraId="0FE3D961" w14:textId="77777777" w:rsidR="00CC07C7" w:rsidRDefault="00CC07C7" w:rsidP="00CC07C7">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63"/>
              <w:gridCol w:w="440"/>
              <w:gridCol w:w="722"/>
              <w:gridCol w:w="865"/>
              <w:gridCol w:w="864"/>
              <w:gridCol w:w="534"/>
              <w:gridCol w:w="534"/>
              <w:gridCol w:w="536"/>
              <w:gridCol w:w="751"/>
            </w:tblGrid>
            <w:tr w:rsidR="00CC07C7" w14:paraId="303A0787" w14:textId="77777777" w:rsidTr="00C27C23">
              <w:trPr>
                <w:cantSplit/>
                <w:tblHeader/>
                <w:jc w:val="center"/>
              </w:trPr>
              <w:tc>
                <w:tcPr>
                  <w:tcW w:w="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72832" w14:textId="77777777" w:rsidR="00CC07C7" w:rsidRDefault="00CC07C7" w:rsidP="00CC07C7">
                  <w:pPr>
                    <w:pStyle w:val="Standard"/>
                    <w:snapToGrid w:val="0"/>
                    <w:spacing w:before="120"/>
                    <w:jc w:val="center"/>
                  </w:pPr>
                  <w:r>
                    <w:rPr>
                      <w:rFonts w:ascii="標楷體" w:eastAsia="標楷體" w:hAnsi="標楷體"/>
                      <w:bCs/>
                      <w:sz w:val="20"/>
                    </w:rPr>
                    <w:t>產品類別</w:t>
                  </w:r>
                </w:p>
              </w:tc>
              <w:tc>
                <w:tcPr>
                  <w:tcW w:w="4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DC45B" w14:textId="77777777" w:rsidR="00CC07C7" w:rsidRDefault="00CC07C7" w:rsidP="00CC07C7">
                  <w:pPr>
                    <w:pStyle w:val="Standard"/>
                    <w:snapToGrid w:val="0"/>
                    <w:spacing w:before="120"/>
                  </w:pPr>
                  <w:r>
                    <w:rPr>
                      <w:rFonts w:ascii="標楷體" w:eastAsia="標楷體" w:hAnsi="標楷體"/>
                      <w:bCs/>
                      <w:sz w:val="20"/>
                    </w:rPr>
                    <w:t>設備規格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2A7C3" w14:textId="77777777" w:rsidR="00CC07C7" w:rsidRDefault="00CC07C7" w:rsidP="00CC07C7">
                  <w:pPr>
                    <w:pStyle w:val="Standard"/>
                    <w:snapToGrid w:val="0"/>
                    <w:spacing w:before="120"/>
                    <w:jc w:val="center"/>
                  </w:pPr>
                  <w:r>
                    <w:rPr>
                      <w:rFonts w:ascii="標楷體" w:eastAsia="標楷體" w:hAnsi="標楷體"/>
                      <w:bCs/>
                      <w:sz w:val="20"/>
                    </w:rPr>
                    <w:t>試驗項目</w:t>
                  </w:r>
                </w:p>
              </w:tc>
              <w:tc>
                <w:tcPr>
                  <w:tcW w:w="9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A8901" w14:textId="77777777" w:rsidR="00CC07C7" w:rsidRDefault="00CC07C7" w:rsidP="00CC07C7">
                  <w:pPr>
                    <w:pStyle w:val="Standard"/>
                    <w:snapToGrid w:val="0"/>
                    <w:spacing w:before="120"/>
                    <w:jc w:val="center"/>
                  </w:pPr>
                  <w:r>
                    <w:rPr>
                      <w:rFonts w:ascii="標楷體" w:eastAsia="標楷體" w:hAnsi="標楷體"/>
                      <w:bCs/>
                      <w:sz w:val="20"/>
                    </w:rPr>
                    <w:t>試驗標準依據(註明版次年度)</w:t>
                  </w:r>
                </w:p>
              </w:tc>
              <w:tc>
                <w:tcPr>
                  <w:tcW w:w="9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6C8CD" w14:textId="77777777" w:rsidR="00CC07C7" w:rsidRDefault="00CC07C7" w:rsidP="00CC07C7">
                  <w:pPr>
                    <w:pStyle w:val="Standard"/>
                    <w:snapToGrid w:val="0"/>
                    <w:spacing w:before="120"/>
                    <w:jc w:val="center"/>
                  </w:pPr>
                  <w:r>
                    <w:rPr>
                      <w:rFonts w:ascii="標楷體" w:eastAsia="標楷體" w:hAnsi="標楷體"/>
                      <w:bCs/>
                      <w:sz w:val="20"/>
                    </w:rPr>
                    <w:t>相關佐證試驗報告或文件</w:t>
                  </w:r>
                </w:p>
              </w:tc>
              <w:tc>
                <w:tcPr>
                  <w:tcW w:w="1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34FD" w14:textId="77777777" w:rsidR="00CC07C7" w:rsidRDefault="00CC07C7" w:rsidP="00CC07C7">
                  <w:pPr>
                    <w:pStyle w:val="Standard"/>
                    <w:snapToGrid w:val="0"/>
                    <w:spacing w:before="120"/>
                    <w:jc w:val="center"/>
                  </w:pPr>
                  <w:r>
                    <w:rPr>
                      <w:rFonts w:ascii="標楷體" w:eastAsia="標楷體" w:hAnsi="標楷體"/>
                      <w:bCs/>
                      <w:sz w:val="20"/>
                    </w:rPr>
                    <w:t>是否具備檢測設備及檢測能力評核結果</w:t>
                  </w:r>
                </w:p>
              </w:tc>
              <w:tc>
                <w:tcPr>
                  <w:tcW w:w="7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7C9EB" w14:textId="77777777" w:rsidR="00CC07C7" w:rsidRDefault="00CC07C7" w:rsidP="00CC07C7">
                  <w:pPr>
                    <w:pStyle w:val="Standard"/>
                    <w:snapToGrid w:val="0"/>
                    <w:spacing w:before="120"/>
                    <w:jc w:val="center"/>
                  </w:pPr>
                  <w:r>
                    <w:rPr>
                      <w:rFonts w:ascii="標楷體" w:eastAsia="標楷體" w:hAnsi="標楷體"/>
                      <w:bCs/>
                      <w:sz w:val="20"/>
                    </w:rPr>
                    <w:t>評核說明</w:t>
                  </w:r>
                </w:p>
              </w:tc>
            </w:tr>
            <w:tr w:rsidR="00CC07C7" w14:paraId="56B1C6B0" w14:textId="77777777" w:rsidTr="00C27C23">
              <w:trPr>
                <w:cantSplit/>
                <w:trHeight w:val="427"/>
                <w:tblHeader/>
                <w:jc w:val="center"/>
              </w:trPr>
              <w:tc>
                <w:tcPr>
                  <w:tcW w:w="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F80A3" w14:textId="77777777" w:rsidR="00CC07C7" w:rsidRDefault="00CC07C7" w:rsidP="00CC07C7"/>
              </w:tc>
              <w:tc>
                <w:tcPr>
                  <w:tcW w:w="4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6C8B4" w14:textId="77777777" w:rsidR="00CC07C7" w:rsidRDefault="00CC07C7" w:rsidP="00CC07C7"/>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E72E9" w14:textId="77777777" w:rsidR="00CC07C7" w:rsidRDefault="00CC07C7" w:rsidP="00CC07C7"/>
              </w:tc>
              <w:tc>
                <w:tcPr>
                  <w:tcW w:w="9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B4676" w14:textId="77777777" w:rsidR="00CC07C7" w:rsidRDefault="00CC07C7" w:rsidP="00CC07C7"/>
              </w:tc>
              <w:tc>
                <w:tcPr>
                  <w:tcW w:w="9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AF36A" w14:textId="77777777" w:rsidR="00CC07C7" w:rsidRDefault="00CC07C7" w:rsidP="00CC07C7"/>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8D51D" w14:textId="77777777" w:rsidR="00CC07C7" w:rsidRDefault="00CC07C7" w:rsidP="00CC07C7">
                  <w:pPr>
                    <w:pStyle w:val="Standard"/>
                    <w:snapToGrid w:val="0"/>
                    <w:spacing w:before="120"/>
                    <w:jc w:val="center"/>
                  </w:pPr>
                  <w:r>
                    <w:rPr>
                      <w:rFonts w:ascii="標楷體" w:eastAsia="標楷體" w:hAnsi="標楷體"/>
                      <w:bCs/>
                      <w:sz w:val="20"/>
                    </w:rPr>
                    <w:t>YES</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AECC" w14:textId="77777777" w:rsidR="00CC07C7" w:rsidRDefault="00CC07C7" w:rsidP="00CC07C7">
                  <w:pPr>
                    <w:pStyle w:val="Standard"/>
                    <w:snapToGrid w:val="0"/>
                    <w:spacing w:before="120"/>
                    <w:jc w:val="center"/>
                  </w:pPr>
                  <w:r>
                    <w:rPr>
                      <w:rFonts w:ascii="標楷體" w:eastAsia="標楷體" w:hAnsi="標楷體"/>
                      <w:bCs/>
                      <w:sz w:val="20"/>
                    </w:rPr>
                    <w:t>NO</w:t>
                  </w: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2AC36" w14:textId="77777777" w:rsidR="00CC07C7" w:rsidRDefault="00CC07C7" w:rsidP="00CC07C7">
                  <w:pPr>
                    <w:pStyle w:val="Standard"/>
                    <w:snapToGrid w:val="0"/>
                    <w:spacing w:before="120"/>
                    <w:jc w:val="center"/>
                  </w:pPr>
                  <w:r>
                    <w:rPr>
                      <w:rFonts w:ascii="標楷體" w:eastAsia="標楷體" w:hAnsi="標楷體"/>
                      <w:bCs/>
                      <w:sz w:val="20"/>
                    </w:rPr>
                    <w:t>N/A</w:t>
                  </w:r>
                </w:p>
              </w:tc>
              <w:tc>
                <w:tcPr>
                  <w:tcW w:w="7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5873B" w14:textId="77777777" w:rsidR="00CC07C7" w:rsidRDefault="00CC07C7" w:rsidP="00CC07C7"/>
              </w:tc>
            </w:tr>
            <w:tr w:rsidR="00CC07C7" w14:paraId="2C54C203"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2946"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C4C61" w14:textId="77777777" w:rsidR="00CC07C7" w:rsidRDefault="00CC07C7" w:rsidP="00CC07C7">
                  <w:pPr>
                    <w:pStyle w:val="Standard"/>
                    <w:snapToGrid w:val="0"/>
                    <w:spacing w:before="120"/>
                    <w:ind w:left="200" w:hanging="20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AF914" w14:textId="77777777" w:rsidR="00CC07C7" w:rsidRDefault="00CC07C7" w:rsidP="00CC07C7">
                  <w:pPr>
                    <w:pStyle w:val="Standard"/>
                    <w:snapToGrid w:val="0"/>
                    <w:spacing w:before="120"/>
                    <w:ind w:left="352" w:hanging="3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27E49"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3807A"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48684"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9204A"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88269"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FD395" w14:textId="77777777" w:rsidR="00CC07C7" w:rsidRDefault="00CC07C7" w:rsidP="00CC07C7">
                  <w:pPr>
                    <w:pStyle w:val="Standard"/>
                    <w:snapToGrid w:val="0"/>
                    <w:spacing w:before="120"/>
                    <w:rPr>
                      <w:rFonts w:ascii="標楷體" w:eastAsia="標楷體" w:hAnsi="標楷體"/>
                      <w:bCs/>
                      <w:sz w:val="20"/>
                    </w:rPr>
                  </w:pPr>
                </w:p>
              </w:tc>
            </w:tr>
            <w:tr w:rsidR="00CC07C7" w14:paraId="0F171601"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3C07C"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C3542" w14:textId="77777777" w:rsidR="00CC07C7" w:rsidRDefault="00CC07C7" w:rsidP="00CC07C7">
                  <w:pPr>
                    <w:pStyle w:val="Standard"/>
                    <w:snapToGrid w:val="0"/>
                    <w:spacing w:before="12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3E124" w14:textId="77777777" w:rsidR="00CC07C7" w:rsidRDefault="00CC07C7" w:rsidP="00CC07C7">
                  <w:pPr>
                    <w:pStyle w:val="Standard"/>
                    <w:snapToGrid w:val="0"/>
                    <w:spacing w:before="120"/>
                    <w:ind w:left="352" w:hanging="3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11CD0"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B1F44"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B6D64"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04835"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ED98A"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7D7D" w14:textId="77777777" w:rsidR="00CC07C7" w:rsidRDefault="00CC07C7" w:rsidP="00CC07C7">
                  <w:pPr>
                    <w:pStyle w:val="Standard"/>
                    <w:snapToGrid w:val="0"/>
                    <w:spacing w:before="120"/>
                    <w:rPr>
                      <w:rFonts w:ascii="標楷體" w:eastAsia="標楷體" w:hAnsi="標楷體"/>
                      <w:bCs/>
                      <w:sz w:val="20"/>
                    </w:rPr>
                  </w:pPr>
                </w:p>
              </w:tc>
            </w:tr>
            <w:tr w:rsidR="00CC07C7" w14:paraId="27964172" w14:textId="77777777" w:rsidTr="00C27C23">
              <w:trPr>
                <w:cantSplit/>
                <w:jc w:val="center"/>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3E5EE" w14:textId="77777777" w:rsidR="00CC07C7" w:rsidRDefault="00CC07C7" w:rsidP="00CC07C7">
                  <w:pPr>
                    <w:pStyle w:val="Standard"/>
                    <w:snapToGrid w:val="0"/>
                    <w:spacing w:before="120"/>
                    <w:rPr>
                      <w:rFonts w:ascii="標楷體" w:eastAsia="標楷體" w:hAnsi="標楷體"/>
                      <w:bCs/>
                      <w:sz w:val="2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8C77" w14:textId="77777777" w:rsidR="00CC07C7" w:rsidRDefault="00CC07C7" w:rsidP="00CC07C7">
                  <w:pPr>
                    <w:pStyle w:val="Standard"/>
                    <w:snapToGrid w:val="0"/>
                    <w:spacing w:before="120"/>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18321" w14:textId="77777777" w:rsidR="00CC07C7" w:rsidRDefault="00CC07C7" w:rsidP="00CC07C7">
                  <w:pPr>
                    <w:pStyle w:val="Standard"/>
                    <w:snapToGrid w:val="0"/>
                    <w:spacing w:before="120"/>
                    <w:ind w:left="152" w:hanging="152"/>
                    <w:rPr>
                      <w:rFonts w:ascii="標楷體" w:eastAsia="標楷體" w:hAnsi="標楷體"/>
                      <w:bCs/>
                      <w:kern w:val="0"/>
                      <w:sz w:val="20"/>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50EB" w14:textId="77777777" w:rsidR="00CC07C7" w:rsidRDefault="00CC07C7" w:rsidP="00CC07C7">
                  <w:pPr>
                    <w:pStyle w:val="Standard"/>
                    <w:snapToGrid w:val="0"/>
                    <w:spacing w:before="120"/>
                    <w:rPr>
                      <w:rFonts w:ascii="標楷體" w:eastAsia="標楷體" w:hAnsi="標楷體"/>
                      <w:bCs/>
                      <w:sz w:val="20"/>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D2F98"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7CD75" w14:textId="77777777" w:rsidR="00CC07C7" w:rsidRDefault="00CC07C7" w:rsidP="00CC07C7">
                  <w:pPr>
                    <w:pStyle w:val="Standard"/>
                    <w:snapToGrid w:val="0"/>
                    <w:spacing w:before="120"/>
                    <w:rPr>
                      <w:rFonts w:ascii="標楷體" w:eastAsia="標楷體" w:hAnsi="標楷體"/>
                      <w:bCs/>
                      <w:sz w:val="20"/>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1E96F" w14:textId="77777777" w:rsidR="00CC07C7" w:rsidRDefault="00CC07C7" w:rsidP="00CC07C7">
                  <w:pPr>
                    <w:pStyle w:val="Standard"/>
                    <w:snapToGrid w:val="0"/>
                    <w:spacing w:before="120"/>
                    <w:rPr>
                      <w:rFonts w:ascii="標楷體" w:eastAsia="標楷體" w:hAnsi="標楷體"/>
                      <w:bCs/>
                      <w:sz w:val="20"/>
                    </w:rPr>
                  </w:pPr>
                </w:p>
              </w:tc>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4F854" w14:textId="77777777" w:rsidR="00CC07C7" w:rsidRDefault="00CC07C7" w:rsidP="00CC07C7">
                  <w:pPr>
                    <w:pStyle w:val="Standard"/>
                    <w:snapToGrid w:val="0"/>
                    <w:spacing w:before="120"/>
                    <w:rPr>
                      <w:rFonts w:ascii="標楷體" w:eastAsia="標楷體" w:hAnsi="標楷體"/>
                      <w:bCs/>
                      <w:sz w:val="20"/>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7806A" w14:textId="77777777" w:rsidR="00CC07C7" w:rsidRDefault="00CC07C7" w:rsidP="00CC07C7">
                  <w:pPr>
                    <w:pStyle w:val="Standard"/>
                    <w:snapToGrid w:val="0"/>
                    <w:spacing w:before="120"/>
                    <w:rPr>
                      <w:rFonts w:ascii="標楷體" w:eastAsia="標楷體" w:hAnsi="標楷體"/>
                      <w:bCs/>
                      <w:sz w:val="20"/>
                    </w:rPr>
                  </w:pPr>
                </w:p>
              </w:tc>
            </w:tr>
          </w:tbl>
          <w:p w14:paraId="4A596B3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120"/>
              <w:ind w:right="57"/>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6372C451" w14:textId="77777777" w:rsidR="00CC07C7" w:rsidRDefault="00CC07C7" w:rsidP="00CC07C7">
            <w:pPr>
              <w:pStyle w:val="Standard"/>
              <w:snapToGrid w:val="0"/>
              <w:spacing w:line="240" w:lineRule="exact"/>
              <w:jc w:val="both"/>
              <w:rPr>
                <w:rFonts w:ascii="標楷體" w:eastAsia="標楷體" w:hAnsi="標楷體" w:cs="Times New Roman"/>
                <w:bCs/>
                <w:kern w:val="0"/>
                <w:sz w:val="20"/>
                <w:szCs w:val="20"/>
              </w:rPr>
            </w:pPr>
          </w:p>
          <w:p w14:paraId="44E23F20" w14:textId="77777777" w:rsidR="00CC07C7" w:rsidRDefault="00CC07C7" w:rsidP="00CC07C7">
            <w:pPr>
              <w:pStyle w:val="Standard"/>
              <w:snapToGrid w:val="0"/>
              <w:spacing w:line="240" w:lineRule="exact"/>
              <w:jc w:val="both"/>
              <w:rPr>
                <w:rFonts w:ascii="標楷體" w:eastAsia="標楷體" w:hAnsi="標楷體" w:cs="Times New Roman"/>
                <w:bCs/>
                <w:kern w:val="0"/>
                <w:sz w:val="20"/>
                <w:szCs w:val="20"/>
              </w:rPr>
            </w:pPr>
          </w:p>
          <w:p w14:paraId="369C9773" w14:textId="77777777" w:rsidR="00CC07C7" w:rsidRDefault="00CC07C7" w:rsidP="00CC07C7">
            <w:pPr>
              <w:pStyle w:val="Standard"/>
              <w:snapToGrid w:val="0"/>
              <w:spacing w:line="240" w:lineRule="exact"/>
              <w:jc w:val="both"/>
              <w:rPr>
                <w:rFonts w:cs="Times New Roman"/>
                <w:kern w:val="0"/>
                <w:sz w:val="20"/>
                <w:szCs w:val="20"/>
              </w:rPr>
            </w:pPr>
            <w:r>
              <w:rPr>
                <w:rFonts w:ascii="標楷體" w:eastAsia="標楷體" w:hAnsi="標楷體" w:cs="Times New Roman"/>
                <w:bCs/>
                <w:kern w:val="0"/>
                <w:sz w:val="20"/>
                <w:szCs w:val="20"/>
                <w:lang w:bidi="ar-SA"/>
              </w:rPr>
              <w:t>填表說明：</w:t>
            </w:r>
          </w:p>
          <w:p w14:paraId="306AF50A"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12474771"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w:t>
            </w:r>
            <w:r>
              <w:rPr>
                <w:rFonts w:ascii="標楷體" w:eastAsia="標楷體" w:hAnsi="標楷體" w:cs="Times New Roman"/>
                <w:bCs/>
                <w:kern w:val="0"/>
                <w:sz w:val="20"/>
                <w:szCs w:val="20"/>
                <w:lang w:bidi="ar-SA"/>
              </w:rPr>
              <w:tab/>
              <w:t>試驗類型：請勾選一項，倘申請一項以上者，請分不同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538C867A"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本表表格不敷使用時，請自行增列，不以一張為限，並請編訂頁碼及填寫全部頁數。</w:t>
            </w:r>
          </w:p>
          <w:p w14:paraId="510FDAA6"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6843F475"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w:t>
            </w:r>
            <w:r>
              <w:rPr>
                <w:rFonts w:ascii="標楷體" w:eastAsia="標楷體" w:hAnsi="標楷體" w:cs="Times New Roman"/>
                <w:bCs/>
                <w:kern w:val="0"/>
                <w:sz w:val="20"/>
                <w:szCs w:val="20"/>
                <w:lang w:bidi="ar-SA"/>
              </w:rPr>
              <w:tab/>
              <w:t>試驗項目、試驗標準依據、相關佐證試驗報告或文件：申請認可型式試驗者，可依自行能力依附表</w:t>
            </w:r>
            <w:proofErr w:type="gramStart"/>
            <w:r>
              <w:rPr>
                <w:rFonts w:ascii="標楷體" w:eastAsia="標楷體" w:hAnsi="標楷體" w:cs="Times New Roman"/>
                <w:bCs/>
                <w:kern w:val="0"/>
                <w:sz w:val="20"/>
                <w:szCs w:val="20"/>
                <w:lang w:bidi="ar-SA"/>
              </w:rPr>
              <w:t>一</w:t>
            </w:r>
            <w:proofErr w:type="gramEnd"/>
            <w:r>
              <w:rPr>
                <w:rFonts w:ascii="標楷體" w:eastAsia="標楷體" w:hAnsi="標楷體" w:cs="Times New Roman"/>
                <w:bCs/>
                <w:kern w:val="0"/>
                <w:sz w:val="20"/>
                <w:szCs w:val="20"/>
                <w:lang w:bidi="ar-SA"/>
              </w:rPr>
              <w:t>選擇可施行之試驗項目填列，申請認可特性試驗及出廠試驗者，應依附表二及附表</w:t>
            </w:r>
            <w:proofErr w:type="gramStart"/>
            <w:r>
              <w:rPr>
                <w:rFonts w:ascii="標楷體" w:eastAsia="標楷體" w:hAnsi="標楷體" w:cs="Times New Roman"/>
                <w:bCs/>
                <w:kern w:val="0"/>
                <w:sz w:val="20"/>
                <w:szCs w:val="20"/>
                <w:lang w:bidi="ar-SA"/>
              </w:rPr>
              <w:t>三</w:t>
            </w:r>
            <w:proofErr w:type="gramEnd"/>
            <w:r>
              <w:rPr>
                <w:rFonts w:ascii="標楷體" w:eastAsia="標楷體" w:hAnsi="標楷體" w:cs="Times New Roman"/>
                <w:bCs/>
                <w:kern w:val="0"/>
                <w:sz w:val="20"/>
                <w:szCs w:val="20"/>
                <w:lang w:bidi="ar-SA"/>
              </w:rPr>
              <w:t>規定之全部試驗項目填列。</w:t>
            </w:r>
          </w:p>
          <w:p w14:paraId="12062AC3"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6.</w:t>
            </w:r>
            <w:r>
              <w:rPr>
                <w:rFonts w:ascii="標楷體" w:eastAsia="標楷體" w:hAnsi="標楷體" w:cs="Times New Roman"/>
                <w:bCs/>
                <w:kern w:val="0"/>
                <w:sz w:val="20"/>
                <w:szCs w:val="20"/>
                <w:lang w:bidi="ar-SA"/>
              </w:rPr>
              <w:tab/>
              <w:t>評核結果及評核說明：請詳實評估、填寫。</w:t>
            </w:r>
          </w:p>
          <w:p w14:paraId="567FCBB9" w14:textId="77777777" w:rsidR="00CC07C7" w:rsidRDefault="00CC07C7" w:rsidP="00CC07C7">
            <w:pPr>
              <w:pStyle w:val="Standard"/>
              <w:tabs>
                <w:tab w:val="left" w:pos="1229"/>
              </w:tabs>
              <w:snapToGrid w:val="0"/>
              <w:spacing w:line="240" w:lineRule="exact"/>
              <w:ind w:left="662" w:hanging="381"/>
              <w:jc w:val="both"/>
              <w:rPr>
                <w:rFonts w:ascii="標楷體" w:eastAsia="標楷體" w:hAnsi="標楷體" w:cs="Times New Roman"/>
                <w:kern w:val="0"/>
                <w:sz w:val="32"/>
                <w:szCs w:val="20"/>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6513" w14:textId="77777777" w:rsidR="00CC07C7" w:rsidRDefault="00CC07C7" w:rsidP="00CC07C7"/>
        </w:tc>
      </w:tr>
      <w:tr w:rsidR="00CC07C7" w14:paraId="0BF6A39C" w14:textId="77777777" w:rsidTr="00B071F3">
        <w:trPr>
          <w:trHeight w:val="633"/>
        </w:trPr>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97AEE"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檢驗機構申請變更前、後對照表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58"/>
              <w:gridCol w:w="1488"/>
              <w:gridCol w:w="1154"/>
              <w:gridCol w:w="1154"/>
              <w:gridCol w:w="1154"/>
            </w:tblGrid>
            <w:tr w:rsidR="00CC07C7" w14:paraId="64B35693"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DC5F7" w14:textId="77777777" w:rsidR="00CC07C7" w:rsidRDefault="00CC07C7" w:rsidP="00CC07C7">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075D6" w14:textId="77777777" w:rsidR="00CC07C7" w:rsidRDefault="00CC07C7" w:rsidP="00CC07C7">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57C2A" w14:textId="77777777" w:rsidR="00CC07C7" w:rsidRDefault="00CC07C7" w:rsidP="00CC07C7">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946FB" w14:textId="77777777" w:rsidR="00CC07C7" w:rsidRDefault="00CC07C7" w:rsidP="00CC07C7">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4B7FD" w14:textId="77777777" w:rsidR="00CC07C7" w:rsidRDefault="00CC07C7" w:rsidP="00CC07C7">
                  <w:pPr>
                    <w:pStyle w:val="Standard"/>
                    <w:jc w:val="center"/>
                  </w:pPr>
                  <w:r>
                    <w:rPr>
                      <w:rFonts w:ascii="標楷體" w:eastAsia="標楷體" w:hAnsi="標楷體"/>
                      <w:sz w:val="20"/>
                    </w:rPr>
                    <w:t>相關佐證文件</w:t>
                  </w:r>
                </w:p>
              </w:tc>
            </w:tr>
            <w:tr w:rsidR="00CC07C7" w14:paraId="21D6DA1D"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D344C" w14:textId="77777777" w:rsidR="00CC07C7" w:rsidRDefault="00CC07C7" w:rsidP="00CC07C7">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C1AD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F15D5"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550C9"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92902" w14:textId="77777777" w:rsidR="00CC07C7" w:rsidRDefault="00CC07C7" w:rsidP="00CC07C7">
                  <w:pPr>
                    <w:pStyle w:val="Standard"/>
                    <w:jc w:val="both"/>
                    <w:rPr>
                      <w:rFonts w:ascii="標楷體" w:eastAsia="標楷體" w:hAnsi="標楷體"/>
                      <w:sz w:val="20"/>
                    </w:rPr>
                  </w:pPr>
                </w:p>
              </w:tc>
            </w:tr>
            <w:tr w:rsidR="00CC07C7" w14:paraId="700E9377"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A60B4" w14:textId="77777777" w:rsidR="00CC07C7" w:rsidRDefault="00CC07C7" w:rsidP="00CC07C7">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CAEE2"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DF79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0D78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A7FE" w14:textId="77777777" w:rsidR="00CC07C7" w:rsidRDefault="00CC07C7" w:rsidP="00CC07C7">
                  <w:pPr>
                    <w:pStyle w:val="Standard"/>
                    <w:jc w:val="both"/>
                    <w:rPr>
                      <w:rFonts w:ascii="標楷體" w:eastAsia="標楷體" w:hAnsi="標楷體"/>
                      <w:sz w:val="20"/>
                    </w:rPr>
                  </w:pPr>
                </w:p>
              </w:tc>
            </w:tr>
            <w:tr w:rsidR="00CC07C7" w14:paraId="4185726B"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C250D" w14:textId="77777777" w:rsidR="00CC07C7" w:rsidRDefault="00CC07C7" w:rsidP="00CC07C7">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6686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0C516"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5AC58"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16D28" w14:textId="77777777" w:rsidR="00CC07C7" w:rsidRDefault="00CC07C7" w:rsidP="00CC07C7">
                  <w:pPr>
                    <w:pStyle w:val="Standard"/>
                    <w:jc w:val="both"/>
                    <w:rPr>
                      <w:rFonts w:ascii="標楷體" w:eastAsia="標楷體" w:hAnsi="標楷體"/>
                      <w:sz w:val="20"/>
                    </w:rPr>
                  </w:pPr>
                </w:p>
              </w:tc>
            </w:tr>
          </w:tbl>
          <w:p w14:paraId="37835960" w14:textId="77777777" w:rsidR="00CC07C7" w:rsidRDefault="00CC07C7" w:rsidP="00CC07C7">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45087DEF" w14:textId="77777777" w:rsidR="00CC07C7" w:rsidRDefault="00CC07C7" w:rsidP="00CC07C7">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71D40D4B" w14:textId="77777777" w:rsidR="00CC07C7" w:rsidRDefault="00CC07C7" w:rsidP="00CC07C7">
            <w:pPr>
              <w:pStyle w:val="Standard"/>
              <w:snapToGrid w:val="0"/>
              <w:rPr>
                <w:rFonts w:ascii="標楷體" w:eastAsia="標楷體" w:hAnsi="標楷體" w:cs="Times New Roman"/>
                <w:bCs/>
                <w:kern w:val="0"/>
                <w:sz w:val="20"/>
                <w:szCs w:val="20"/>
              </w:rPr>
            </w:pPr>
          </w:p>
          <w:p w14:paraId="6F0EDD6B" w14:textId="77777777" w:rsidR="00CC07C7" w:rsidRDefault="00CC07C7" w:rsidP="00CC07C7">
            <w:pPr>
              <w:pStyle w:val="Standard"/>
              <w:snapToGrid w:val="0"/>
              <w:rPr>
                <w:rFonts w:ascii="標楷體" w:eastAsia="標楷體" w:hAnsi="標楷體" w:cs="Times New Roman"/>
                <w:bCs/>
                <w:kern w:val="0"/>
                <w:sz w:val="20"/>
                <w:szCs w:val="20"/>
              </w:rPr>
            </w:pPr>
          </w:p>
          <w:p w14:paraId="285156B9" w14:textId="77777777" w:rsidR="00CC07C7" w:rsidRDefault="00CC07C7" w:rsidP="00CC07C7">
            <w:pPr>
              <w:pStyle w:val="Standard"/>
              <w:snapToGrid w:val="0"/>
              <w:rPr>
                <w:rFonts w:cs="Times New Roman"/>
                <w:kern w:val="0"/>
                <w:sz w:val="20"/>
                <w:szCs w:val="20"/>
              </w:rPr>
            </w:pPr>
            <w:r>
              <w:rPr>
                <w:rFonts w:ascii="標楷體" w:eastAsia="標楷體" w:hAnsi="標楷體" w:cs="Times New Roman"/>
                <w:bCs/>
                <w:kern w:val="0"/>
                <w:sz w:val="20"/>
                <w:szCs w:val="20"/>
                <w:lang w:bidi="ar-SA"/>
              </w:rPr>
              <w:t>填表</w:t>
            </w:r>
            <w:r>
              <w:rPr>
                <w:rFonts w:ascii="標楷體" w:eastAsia="標楷體" w:hAnsi="標楷體" w:cs="Times New Roman"/>
                <w:kern w:val="0"/>
                <w:sz w:val="20"/>
                <w:szCs w:val="20"/>
                <w:lang w:bidi="ar-SA"/>
              </w:rPr>
              <w:t>說明：</w:t>
            </w:r>
          </w:p>
          <w:p w14:paraId="5378ACA1" w14:textId="77777777" w:rsidR="00CC07C7" w:rsidRDefault="00CC07C7" w:rsidP="00CC07C7">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578389E2" w14:textId="77777777" w:rsidR="00CC07C7" w:rsidRDefault="00CC07C7" w:rsidP="00CC07C7">
            <w:pPr>
              <w:pStyle w:val="Standard"/>
              <w:snapToGrid w:val="0"/>
              <w:ind w:left="417" w:hanging="194"/>
              <w:jc w:val="both"/>
              <w:rPr>
                <w:rFonts w:cs="Times New Roman"/>
                <w:kern w:val="0"/>
                <w:sz w:val="20"/>
                <w:szCs w:val="20"/>
              </w:rPr>
            </w:pPr>
            <w:r>
              <w:rPr>
                <w:rFonts w:ascii="標楷體" w:eastAsia="標楷體" w:hAnsi="標楷體" w:cs="Times New Roman"/>
                <w:kern w:val="0"/>
                <w:sz w:val="20"/>
                <w:szCs w:val="20"/>
                <w:lang w:bidi="ar-SA"/>
              </w:rPr>
              <w:t>2.本</w:t>
            </w:r>
            <w:r>
              <w:rPr>
                <w:rFonts w:ascii="標楷體" w:eastAsia="標楷體" w:hAnsi="標楷體" w:cs="Times New Roman"/>
                <w:bCs/>
                <w:kern w:val="0"/>
                <w:sz w:val="20"/>
                <w:szCs w:val="20"/>
                <w:lang w:bidi="ar-SA"/>
              </w:rPr>
              <w:t>表</w:t>
            </w:r>
            <w:r>
              <w:rPr>
                <w:rFonts w:ascii="標楷體" w:eastAsia="標楷體" w:hAnsi="標楷體" w:cs="Times New Roman"/>
                <w:kern w:val="0"/>
                <w:sz w:val="20"/>
                <w:szCs w:val="20"/>
                <w:lang w:bidi="ar-SA"/>
              </w:rPr>
              <w:t>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2DD5BC4C" w14:textId="77777777" w:rsidR="00CC07C7" w:rsidRDefault="00CC07C7" w:rsidP="00CC07C7">
            <w:pPr>
              <w:pStyle w:val="Standard"/>
              <w:snapToGrid w:val="0"/>
              <w:ind w:left="417" w:hanging="194"/>
              <w:jc w:val="both"/>
              <w:rPr>
                <w:rFonts w:eastAsia="標楷體" w:cs="Times New Roman"/>
                <w:kern w:val="0"/>
                <w:sz w:val="20"/>
                <w:szCs w:val="20"/>
              </w:rPr>
            </w:pPr>
          </w:p>
        </w:tc>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30CB"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t>檢驗機構申請變更前、後對照表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56"/>
              <w:gridCol w:w="1488"/>
              <w:gridCol w:w="1155"/>
              <w:gridCol w:w="1155"/>
              <w:gridCol w:w="1155"/>
            </w:tblGrid>
            <w:tr w:rsidR="00CC07C7" w14:paraId="77989B8C"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386D5" w14:textId="77777777" w:rsidR="00CC07C7" w:rsidRDefault="00CC07C7" w:rsidP="00CC07C7">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85DDE" w14:textId="77777777" w:rsidR="00CC07C7" w:rsidRDefault="00CC07C7" w:rsidP="00CC07C7">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5C1E0" w14:textId="77777777" w:rsidR="00CC07C7" w:rsidRDefault="00CC07C7" w:rsidP="00CC07C7">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B7902" w14:textId="77777777" w:rsidR="00CC07C7" w:rsidRDefault="00CC07C7" w:rsidP="00CC07C7">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E08E8" w14:textId="77777777" w:rsidR="00CC07C7" w:rsidRDefault="00CC07C7" w:rsidP="00CC07C7">
                  <w:pPr>
                    <w:pStyle w:val="Standard"/>
                    <w:jc w:val="center"/>
                  </w:pPr>
                  <w:r>
                    <w:rPr>
                      <w:rFonts w:ascii="標楷體" w:eastAsia="標楷體" w:hAnsi="標楷體"/>
                      <w:sz w:val="20"/>
                    </w:rPr>
                    <w:t>相關佐證文件</w:t>
                  </w:r>
                </w:p>
              </w:tc>
            </w:tr>
            <w:tr w:rsidR="00CC07C7" w14:paraId="29FAFD73"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43FF3" w14:textId="77777777" w:rsidR="00CC07C7" w:rsidRDefault="00CC07C7" w:rsidP="00CC07C7">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60AF2"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EAC33"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0E28A"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FA2F3" w14:textId="77777777" w:rsidR="00CC07C7" w:rsidRDefault="00CC07C7" w:rsidP="00CC07C7">
                  <w:pPr>
                    <w:pStyle w:val="Standard"/>
                    <w:jc w:val="both"/>
                    <w:rPr>
                      <w:rFonts w:ascii="標楷體" w:eastAsia="標楷體" w:hAnsi="標楷體"/>
                      <w:sz w:val="20"/>
                    </w:rPr>
                  </w:pPr>
                </w:p>
              </w:tc>
            </w:tr>
            <w:tr w:rsidR="00CC07C7" w14:paraId="1D3BA5E1"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9EEF6" w14:textId="77777777" w:rsidR="00CC07C7" w:rsidRDefault="00CC07C7" w:rsidP="00CC07C7">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1171A"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02213"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826D2"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5F9C3" w14:textId="77777777" w:rsidR="00CC07C7" w:rsidRDefault="00CC07C7" w:rsidP="00CC07C7">
                  <w:pPr>
                    <w:pStyle w:val="Standard"/>
                    <w:jc w:val="both"/>
                    <w:rPr>
                      <w:rFonts w:ascii="標楷體" w:eastAsia="標楷體" w:hAnsi="標楷體"/>
                      <w:sz w:val="20"/>
                    </w:rPr>
                  </w:pPr>
                </w:p>
              </w:tc>
            </w:tr>
            <w:tr w:rsidR="00CC07C7" w14:paraId="3A379086"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75BC4" w14:textId="77777777" w:rsidR="00CC07C7" w:rsidRDefault="00CC07C7" w:rsidP="00CC07C7">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83C6D"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313B7"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81F87"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E8C43" w14:textId="77777777" w:rsidR="00CC07C7" w:rsidRDefault="00CC07C7" w:rsidP="00CC07C7">
                  <w:pPr>
                    <w:pStyle w:val="Standard"/>
                    <w:jc w:val="both"/>
                    <w:rPr>
                      <w:rFonts w:ascii="標楷體" w:eastAsia="標楷體" w:hAnsi="標楷體"/>
                      <w:sz w:val="20"/>
                    </w:rPr>
                  </w:pPr>
                </w:p>
              </w:tc>
            </w:tr>
          </w:tbl>
          <w:p w14:paraId="00B048A3" w14:textId="77777777" w:rsidR="00CC07C7" w:rsidRDefault="00CC07C7" w:rsidP="00CC07C7">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05DF5488" w14:textId="77777777" w:rsidR="00CC07C7" w:rsidRDefault="00CC07C7" w:rsidP="00CC07C7">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63BAAB8A" w14:textId="77777777" w:rsidR="00CC07C7" w:rsidRDefault="00CC07C7" w:rsidP="00CC07C7">
            <w:pPr>
              <w:pStyle w:val="Standard"/>
              <w:snapToGrid w:val="0"/>
              <w:rPr>
                <w:rFonts w:ascii="標楷體" w:eastAsia="標楷體" w:hAnsi="標楷體" w:cs="Times New Roman"/>
                <w:bCs/>
                <w:kern w:val="0"/>
                <w:sz w:val="20"/>
                <w:szCs w:val="20"/>
              </w:rPr>
            </w:pPr>
          </w:p>
          <w:p w14:paraId="0B53B312" w14:textId="77777777" w:rsidR="00CC07C7" w:rsidRDefault="00CC07C7" w:rsidP="00CC07C7">
            <w:pPr>
              <w:pStyle w:val="Standard"/>
              <w:snapToGrid w:val="0"/>
              <w:rPr>
                <w:rFonts w:ascii="標楷體" w:eastAsia="標楷體" w:hAnsi="標楷體" w:cs="Times New Roman"/>
                <w:bCs/>
                <w:kern w:val="0"/>
                <w:sz w:val="20"/>
                <w:szCs w:val="20"/>
              </w:rPr>
            </w:pPr>
          </w:p>
          <w:p w14:paraId="25097D47" w14:textId="77777777" w:rsidR="00CC07C7" w:rsidRDefault="00CC07C7" w:rsidP="00CC07C7">
            <w:pPr>
              <w:pStyle w:val="Standard"/>
              <w:snapToGrid w:val="0"/>
              <w:rPr>
                <w:rFonts w:cs="Times New Roman"/>
                <w:kern w:val="0"/>
                <w:sz w:val="20"/>
                <w:szCs w:val="20"/>
              </w:rPr>
            </w:pPr>
            <w:r>
              <w:rPr>
                <w:rFonts w:ascii="標楷體" w:eastAsia="標楷體" w:hAnsi="標楷體" w:cs="Times New Roman"/>
                <w:bCs/>
                <w:kern w:val="0"/>
                <w:sz w:val="20"/>
                <w:szCs w:val="20"/>
                <w:lang w:bidi="ar-SA"/>
              </w:rPr>
              <w:t>填表</w:t>
            </w:r>
            <w:r>
              <w:rPr>
                <w:rFonts w:ascii="標楷體" w:eastAsia="標楷體" w:hAnsi="標楷體" w:cs="Times New Roman"/>
                <w:kern w:val="0"/>
                <w:sz w:val="20"/>
                <w:szCs w:val="20"/>
                <w:lang w:bidi="ar-SA"/>
              </w:rPr>
              <w:t>說明：</w:t>
            </w:r>
          </w:p>
          <w:p w14:paraId="7817C80F" w14:textId="77777777" w:rsidR="00CC07C7" w:rsidRDefault="00CC07C7" w:rsidP="00CC07C7">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4362DB4A" w14:textId="77777777" w:rsidR="00CC07C7" w:rsidRDefault="00CC07C7" w:rsidP="00CC07C7">
            <w:pPr>
              <w:pStyle w:val="Standard"/>
              <w:snapToGrid w:val="0"/>
              <w:ind w:left="417" w:hanging="194"/>
              <w:jc w:val="both"/>
              <w:rPr>
                <w:rFonts w:cs="Times New Roman"/>
                <w:kern w:val="0"/>
                <w:sz w:val="20"/>
                <w:szCs w:val="20"/>
              </w:rPr>
            </w:pPr>
            <w:r>
              <w:rPr>
                <w:rFonts w:ascii="標楷體" w:eastAsia="標楷體" w:hAnsi="標楷體" w:cs="Times New Roman"/>
                <w:kern w:val="0"/>
                <w:sz w:val="20"/>
                <w:szCs w:val="20"/>
                <w:lang w:bidi="ar-SA"/>
              </w:rPr>
              <w:t>2.本</w:t>
            </w:r>
            <w:r>
              <w:rPr>
                <w:rFonts w:ascii="標楷體" w:eastAsia="標楷體" w:hAnsi="標楷體" w:cs="Times New Roman"/>
                <w:bCs/>
                <w:kern w:val="0"/>
                <w:sz w:val="20"/>
                <w:szCs w:val="20"/>
                <w:lang w:bidi="ar-SA"/>
              </w:rPr>
              <w:t>表</w:t>
            </w:r>
            <w:r>
              <w:rPr>
                <w:rFonts w:ascii="標楷體" w:eastAsia="標楷體" w:hAnsi="標楷體" w:cs="Times New Roman"/>
                <w:kern w:val="0"/>
                <w:sz w:val="20"/>
                <w:szCs w:val="20"/>
                <w:lang w:bidi="ar-SA"/>
              </w:rPr>
              <w:t>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4872500B" w14:textId="77777777" w:rsidR="00CC07C7" w:rsidRDefault="00CC07C7" w:rsidP="00CC07C7">
            <w:pPr>
              <w:pStyle w:val="Standard"/>
              <w:snapToGrid w:val="0"/>
              <w:ind w:left="533" w:hanging="310"/>
              <w:jc w:val="both"/>
              <w:rPr>
                <w:rFonts w:ascii="標楷體" w:eastAsia="標楷體" w:hAnsi="標楷體" w:cs="Times New Roman"/>
                <w:kern w:val="0"/>
                <w:sz w:val="32"/>
                <w:szCs w:val="20"/>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58831" w14:textId="77777777" w:rsidR="00CC07C7" w:rsidRDefault="00CC07C7" w:rsidP="00CC07C7"/>
        </w:tc>
      </w:tr>
    </w:tbl>
    <w:p w14:paraId="5F13454E" w14:textId="77777777" w:rsidR="006101FB" w:rsidRPr="00CC07C7" w:rsidRDefault="006101FB">
      <w:pPr>
        <w:widowControl/>
        <w:rPr>
          <w:rFonts w:ascii="Times New Roman" w:eastAsia="標楷體" w:hAnsi="Times New Roman"/>
          <w:dstrike/>
        </w:rPr>
      </w:pPr>
    </w:p>
    <w:p w14:paraId="01569ABB" w14:textId="77777777" w:rsidR="006101FB" w:rsidRDefault="006101FB">
      <w:pPr>
        <w:widowControl/>
        <w:rPr>
          <w:rFonts w:ascii="Times New Roman" w:eastAsia="標楷體" w:hAnsi="Times New Roman"/>
          <w:dstrike/>
        </w:rPr>
      </w:pPr>
    </w:p>
    <w:p w14:paraId="4200A987" w14:textId="77777777" w:rsidR="00CC07C7" w:rsidRDefault="00CC07C7">
      <w:pPr>
        <w:widowControl/>
        <w:rPr>
          <w:rFonts w:ascii="Times New Roman" w:eastAsia="標楷體" w:hAnsi="Times New Roman"/>
          <w:dstrike/>
        </w:rPr>
        <w:sectPr w:rsidR="00CC07C7" w:rsidSect="00F72502">
          <w:headerReference w:type="first" r:id="rId12"/>
          <w:pgSz w:w="16838" w:h="11906" w:orient="landscape"/>
          <w:pgMar w:top="1418" w:right="1418" w:bottom="1418" w:left="1701" w:header="720" w:footer="522" w:gutter="0"/>
          <w:cols w:space="720"/>
          <w:titlePg/>
          <w:docGrid w:linePitch="360"/>
        </w:sectPr>
      </w:pPr>
    </w:p>
    <w:tbl>
      <w:tblPr>
        <w:tblW w:w="14137" w:type="dxa"/>
        <w:tblInd w:w="-108" w:type="dxa"/>
        <w:tblLayout w:type="fixed"/>
        <w:tblCellMar>
          <w:left w:w="10" w:type="dxa"/>
          <w:right w:w="10" w:type="dxa"/>
        </w:tblCellMar>
        <w:tblLook w:val="0000" w:firstRow="0" w:lastRow="0" w:firstColumn="0" w:lastColumn="0" w:noHBand="0" w:noVBand="0"/>
      </w:tblPr>
      <w:tblGrid>
        <w:gridCol w:w="6005"/>
        <w:gridCol w:w="6005"/>
        <w:gridCol w:w="2127"/>
      </w:tblGrid>
      <w:tr w:rsidR="00CC07C7" w14:paraId="0B0C73A6" w14:textId="77777777" w:rsidTr="00A62579">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1BA37"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lastRenderedPageBreak/>
              <w:t>修</w:t>
            </w:r>
            <w:r>
              <w:rPr>
                <w:rFonts w:ascii="標楷體" w:eastAsia="標楷體" w:hAnsi="標楷體" w:cs="Times New Roman"/>
                <w:kern w:val="0"/>
                <w:sz w:val="20"/>
                <w:lang w:bidi="ar-SA"/>
              </w:rPr>
              <w:t xml:space="preserve">　</w:t>
            </w:r>
            <w:r>
              <w:rPr>
                <w:rFonts w:eastAsia="標楷體" w:cs="Times New Roman"/>
                <w:kern w:val="0"/>
                <w:sz w:val="20"/>
                <w:szCs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1C5FF"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t>現</w:t>
            </w:r>
            <w:r>
              <w:rPr>
                <w:rFonts w:ascii="標楷體" w:eastAsia="標楷體" w:hAnsi="標楷體" w:cs="Times New Roman"/>
                <w:kern w:val="0"/>
                <w:sz w:val="20"/>
                <w:lang w:bidi="ar-SA"/>
              </w:rPr>
              <w:t xml:space="preserve">　</w:t>
            </w:r>
            <w:r>
              <w:rPr>
                <w:rFonts w:eastAsia="標楷體" w:cs="Times New Roman"/>
                <w:kern w:val="0"/>
                <w:sz w:val="20"/>
                <w:szCs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7E56" w14:textId="77777777" w:rsidR="00CC07C7" w:rsidRDefault="00CC07C7" w:rsidP="00C27C23">
            <w:pPr>
              <w:pStyle w:val="Standard"/>
              <w:jc w:val="center"/>
              <w:rPr>
                <w:rFonts w:cs="Times New Roman"/>
                <w:kern w:val="0"/>
                <w:sz w:val="20"/>
              </w:rPr>
            </w:pPr>
            <w:r>
              <w:rPr>
                <w:rFonts w:eastAsia="標楷體" w:cs="Times New Roman"/>
                <w:kern w:val="0"/>
                <w:sz w:val="20"/>
                <w:szCs w:val="20"/>
                <w:lang w:bidi="ar-SA"/>
              </w:rPr>
              <w:t>說</w:t>
            </w:r>
            <w:r>
              <w:rPr>
                <w:rFonts w:ascii="標楷體" w:eastAsia="標楷體" w:hAnsi="標楷體" w:cs="Times New Roman"/>
                <w:kern w:val="0"/>
                <w:sz w:val="20"/>
                <w:lang w:bidi="ar-SA"/>
              </w:rPr>
              <w:t xml:space="preserve">　</w:t>
            </w:r>
            <w:r>
              <w:rPr>
                <w:rFonts w:eastAsia="標楷體" w:cs="Times New Roman"/>
                <w:kern w:val="0"/>
                <w:sz w:val="20"/>
                <w:szCs w:val="20"/>
                <w:lang w:bidi="ar-SA"/>
              </w:rPr>
              <w:t>明</w:t>
            </w:r>
          </w:p>
        </w:tc>
      </w:tr>
      <w:tr w:rsidR="00CC07C7" w14:paraId="64F96C4C" w14:textId="77777777" w:rsidTr="00A62579">
        <w:trPr>
          <w:trHeight w:val="633"/>
        </w:trPr>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D68F0" w14:textId="35D76050" w:rsidR="00CC07C7" w:rsidRDefault="00CC07C7" w:rsidP="00CC07C7">
            <w:pPr>
              <w:pStyle w:val="Standard"/>
              <w:jc w:val="center"/>
              <w:rPr>
                <w:rFonts w:cs="Times New Roman"/>
                <w:kern w:val="0"/>
              </w:rPr>
            </w:pPr>
            <w:r>
              <w:rPr>
                <w:rFonts w:ascii="標楷體" w:eastAsia="標楷體" w:hAnsi="標楷體" w:cs="Times New Roman"/>
                <w:kern w:val="0"/>
                <w:lang w:bidi="ar-SA"/>
              </w:rPr>
              <w:t>附表</w:t>
            </w:r>
            <w:r w:rsidRPr="00CC07C7">
              <w:rPr>
                <w:rFonts w:ascii="標楷體" w:eastAsia="標楷體" w:hAnsi="標楷體" w:cs="Times New Roman" w:hint="eastAsia"/>
                <w:kern w:val="0"/>
                <w:u w:val="single"/>
                <w:lang w:bidi="ar-SA"/>
              </w:rPr>
              <w:t>六：</w:t>
            </w:r>
            <w:r>
              <w:rPr>
                <w:rFonts w:ascii="標楷體" w:eastAsia="標楷體" w:hAnsi="標楷體" w:cs="Times New Roman"/>
                <w:kern w:val="0"/>
                <w:lang w:bidi="ar-SA"/>
              </w:rPr>
              <w:t>原製造廠家認可申請書</w:t>
            </w:r>
          </w:p>
          <w:p w14:paraId="386FC3E3" w14:textId="77777777" w:rsidR="00CC07C7" w:rsidRDefault="00CC07C7" w:rsidP="00CC07C7">
            <w:pPr>
              <w:pStyle w:val="Standard"/>
              <w:spacing w:before="120" w:after="120"/>
              <w:jc w:val="center"/>
              <w:rPr>
                <w:rFonts w:cs="Times New Roman"/>
                <w:kern w:val="0"/>
                <w:sz w:val="20"/>
              </w:rPr>
            </w:pPr>
            <w:r>
              <w:rPr>
                <w:rFonts w:ascii="標楷體" w:eastAsia="標楷體" w:hAnsi="標楷體" w:cs="Times New Roman"/>
                <w:kern w:val="0"/>
                <w:sz w:val="20"/>
                <w:lang w:bidi="ar-SA"/>
              </w:rPr>
              <w:t>(CNS 17025 或ISO/IEC 17025)</w:t>
            </w:r>
          </w:p>
          <w:tbl>
            <w:tblPr>
              <w:tblW w:w="5000" w:type="pct"/>
              <w:jc w:val="center"/>
              <w:tblLayout w:type="fixed"/>
              <w:tblCellMar>
                <w:left w:w="10" w:type="dxa"/>
                <w:right w:w="10" w:type="dxa"/>
              </w:tblCellMar>
              <w:tblLook w:val="0000" w:firstRow="0" w:lastRow="0" w:firstColumn="0" w:lastColumn="0" w:noHBand="0" w:noVBand="0"/>
            </w:tblPr>
            <w:tblGrid>
              <w:gridCol w:w="1355"/>
              <w:gridCol w:w="827"/>
              <w:gridCol w:w="647"/>
              <w:gridCol w:w="572"/>
              <w:gridCol w:w="245"/>
              <w:gridCol w:w="166"/>
              <w:gridCol w:w="585"/>
              <w:gridCol w:w="297"/>
              <w:gridCol w:w="1065"/>
            </w:tblGrid>
            <w:tr w:rsidR="00CC07C7" w14:paraId="390F95AF" w14:textId="77777777" w:rsidTr="00A62579">
              <w:trPr>
                <w:cantSplit/>
                <w:trHeight w:val="340"/>
                <w:jc w:val="center"/>
              </w:trPr>
              <w:tc>
                <w:tcPr>
                  <w:tcW w:w="1393" w:type="dxa"/>
                  <w:vMerge w:val="restart"/>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2BAA95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製造廠名稱</w:t>
                  </w:r>
                </w:p>
              </w:tc>
              <w:tc>
                <w:tcPr>
                  <w:tcW w:w="850" w:type="dxa"/>
                  <w:tcBorders>
                    <w:top w:val="single" w:sz="12" w:space="0" w:color="000000"/>
                    <w:left w:val="single" w:sz="2" w:space="0" w:color="000000"/>
                    <w:right w:val="single" w:sz="2" w:space="0" w:color="000000"/>
                  </w:tcBorders>
                  <w:tcMar>
                    <w:top w:w="0" w:type="dxa"/>
                    <w:left w:w="15" w:type="dxa"/>
                    <w:bottom w:w="0" w:type="dxa"/>
                    <w:right w:w="2" w:type="dxa"/>
                  </w:tcMar>
                </w:tcPr>
                <w:p w14:paraId="3DFE57B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（中文）</w:t>
                  </w:r>
                </w:p>
              </w:tc>
              <w:tc>
                <w:tcPr>
                  <w:tcW w:w="3675" w:type="dxa"/>
                  <w:gridSpan w:val="7"/>
                  <w:tcBorders>
                    <w:top w:val="single" w:sz="12" w:space="0" w:color="000000"/>
                    <w:left w:val="single" w:sz="2" w:space="0" w:color="000000"/>
                    <w:bottom w:val="single" w:sz="2" w:space="0" w:color="000000"/>
                    <w:right w:val="single" w:sz="12" w:space="0" w:color="000000"/>
                  </w:tcBorders>
                  <w:tcMar>
                    <w:top w:w="0" w:type="dxa"/>
                    <w:left w:w="15" w:type="dxa"/>
                    <w:bottom w:w="0" w:type="dxa"/>
                    <w:right w:w="2" w:type="dxa"/>
                  </w:tcMar>
                </w:tcPr>
                <w:p w14:paraId="61774E9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CC07C7" w14:paraId="5C680B1B" w14:textId="77777777" w:rsidTr="00A62579">
              <w:trPr>
                <w:cantSplit/>
                <w:trHeight w:val="340"/>
                <w:jc w:val="center"/>
              </w:trPr>
              <w:tc>
                <w:tcPr>
                  <w:tcW w:w="1393" w:type="dxa"/>
                  <w:vMerge/>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25EE1A57" w14:textId="77777777" w:rsidR="00CC07C7" w:rsidRDefault="00CC07C7" w:rsidP="00CC07C7"/>
              </w:tc>
              <w:tc>
                <w:tcPr>
                  <w:tcW w:w="850" w:type="dxa"/>
                  <w:tcBorders>
                    <w:left w:val="single" w:sz="2" w:space="0" w:color="000000"/>
                    <w:bottom w:val="single" w:sz="2" w:space="0" w:color="000000"/>
                    <w:right w:val="single" w:sz="2" w:space="0" w:color="000000"/>
                  </w:tcBorders>
                  <w:tcMar>
                    <w:top w:w="0" w:type="dxa"/>
                    <w:left w:w="15" w:type="dxa"/>
                    <w:bottom w:w="0" w:type="dxa"/>
                    <w:right w:w="2" w:type="dxa"/>
                  </w:tcMar>
                </w:tcPr>
                <w:p w14:paraId="3A75453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（英文）</w:t>
                  </w:r>
                </w:p>
              </w:tc>
              <w:tc>
                <w:tcPr>
                  <w:tcW w:w="3675"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3FEC042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CC07C7" w14:paraId="1E581EDD" w14:textId="77777777" w:rsidTr="00A62579">
              <w:trPr>
                <w:cantSplit/>
                <w:trHeight w:val="340"/>
                <w:jc w:val="center"/>
              </w:trPr>
              <w:tc>
                <w:tcPr>
                  <w:tcW w:w="1393" w:type="dxa"/>
                  <w:vMerge w:val="restart"/>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E7EFAD4"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製造廠地址</w:t>
                  </w:r>
                </w:p>
              </w:tc>
              <w:tc>
                <w:tcPr>
                  <w:tcW w:w="850" w:type="dxa"/>
                  <w:tcBorders>
                    <w:top w:val="single" w:sz="2" w:space="0" w:color="000000"/>
                    <w:left w:val="single" w:sz="2" w:space="0" w:color="000000"/>
                    <w:right w:val="single" w:sz="2" w:space="0" w:color="000000"/>
                  </w:tcBorders>
                  <w:tcMar>
                    <w:top w:w="0" w:type="dxa"/>
                    <w:left w:w="15" w:type="dxa"/>
                    <w:bottom w:w="0" w:type="dxa"/>
                    <w:right w:w="2" w:type="dxa"/>
                  </w:tcMar>
                </w:tcPr>
                <w:p w14:paraId="08695FB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（中文）</w:t>
                  </w:r>
                </w:p>
              </w:tc>
              <w:tc>
                <w:tcPr>
                  <w:tcW w:w="3675"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4D8910D8"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36081A43" w14:textId="77777777" w:rsidTr="00A62579">
              <w:trPr>
                <w:cantSplit/>
                <w:trHeight w:val="340"/>
                <w:jc w:val="center"/>
              </w:trPr>
              <w:tc>
                <w:tcPr>
                  <w:tcW w:w="1393" w:type="dxa"/>
                  <w:vMerge/>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5A4C972" w14:textId="77777777" w:rsidR="00CC07C7" w:rsidRDefault="00CC07C7" w:rsidP="00CC07C7"/>
              </w:tc>
              <w:tc>
                <w:tcPr>
                  <w:tcW w:w="850" w:type="dxa"/>
                  <w:tcBorders>
                    <w:left w:val="single" w:sz="2" w:space="0" w:color="000000"/>
                    <w:bottom w:val="single" w:sz="2" w:space="0" w:color="000000"/>
                    <w:right w:val="single" w:sz="2" w:space="0" w:color="000000"/>
                  </w:tcBorders>
                  <w:tcMar>
                    <w:top w:w="0" w:type="dxa"/>
                    <w:left w:w="15" w:type="dxa"/>
                    <w:bottom w:w="0" w:type="dxa"/>
                    <w:right w:w="2" w:type="dxa"/>
                  </w:tcMar>
                </w:tcPr>
                <w:p w14:paraId="0DD0E6F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675"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223A6A2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77AA8A20" w14:textId="77777777" w:rsidTr="00A62579">
              <w:trPr>
                <w:cantSplit/>
                <w:trHeight w:val="602"/>
                <w:jc w:val="center"/>
              </w:trPr>
              <w:tc>
                <w:tcPr>
                  <w:tcW w:w="1393"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6FE454F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認可類別</w:t>
                  </w:r>
                </w:p>
              </w:tc>
              <w:tc>
                <w:tcPr>
                  <w:tcW w:w="1515" w:type="dxa"/>
                  <w:gridSpan w:val="2"/>
                  <w:tcBorders>
                    <w:left w:val="single" w:sz="2" w:space="0" w:color="000000"/>
                    <w:bottom w:val="single" w:sz="2" w:space="0" w:color="000000"/>
                  </w:tcBorders>
                  <w:tcMar>
                    <w:top w:w="0" w:type="dxa"/>
                    <w:left w:w="15" w:type="dxa"/>
                    <w:bottom w:w="0" w:type="dxa"/>
                    <w:right w:w="2" w:type="dxa"/>
                  </w:tcMar>
                  <w:vAlign w:val="center"/>
                </w:tcPr>
                <w:p w14:paraId="259CF674"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□初次</w:t>
                  </w:r>
                </w:p>
              </w:tc>
              <w:tc>
                <w:tcPr>
                  <w:tcW w:w="3010" w:type="dxa"/>
                  <w:gridSpan w:val="6"/>
                  <w:tcBorders>
                    <w:bottom w:val="single" w:sz="2" w:space="0" w:color="000000"/>
                    <w:right w:val="single" w:sz="12" w:space="0" w:color="000000"/>
                  </w:tcBorders>
                  <w:tcMar>
                    <w:top w:w="0" w:type="dxa"/>
                    <w:left w:w="15" w:type="dxa"/>
                    <w:bottom w:w="0" w:type="dxa"/>
                    <w:right w:w="2" w:type="dxa"/>
                  </w:tcMar>
                  <w:vAlign w:val="center"/>
                </w:tcPr>
                <w:p w14:paraId="11A78EE5" w14:textId="77777777" w:rsidR="00CC07C7" w:rsidRDefault="00CC07C7" w:rsidP="00CC07C7">
                  <w:pPr>
                    <w:pStyle w:val="Standard"/>
                  </w:pPr>
                  <w:r>
                    <w:rPr>
                      <w:rFonts w:ascii="標楷體" w:eastAsia="標楷體" w:hAnsi="標楷體"/>
                      <w:sz w:val="20"/>
                    </w:rPr>
                    <w:t>□變更</w:t>
                  </w:r>
                  <w:r>
                    <w:rPr>
                      <w:rFonts w:ascii="標楷體" w:eastAsia="標楷體" w:hAnsi="標楷體"/>
                      <w:sz w:val="16"/>
                    </w:rPr>
                    <w:t>(檢附變更前後對照表)</w:t>
                  </w:r>
                </w:p>
                <w:p w14:paraId="642196F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□展延</w:t>
                  </w:r>
                </w:p>
              </w:tc>
            </w:tr>
            <w:tr w:rsidR="00CC07C7" w14:paraId="49EC8933" w14:textId="77777777" w:rsidTr="00A62579">
              <w:trPr>
                <w:cantSplit/>
                <w:trHeight w:val="340"/>
                <w:jc w:val="center"/>
              </w:trPr>
              <w:tc>
                <w:tcPr>
                  <w:tcW w:w="1393" w:type="dxa"/>
                  <w:vMerge w:val="restart"/>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6481F77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設備項目</w:t>
                  </w:r>
                </w:p>
              </w:tc>
              <w:tc>
                <w:tcPr>
                  <w:tcW w:w="850" w:type="dxa"/>
                  <w:tcBorders>
                    <w:left w:val="single" w:sz="2" w:space="0" w:color="000000"/>
                  </w:tcBorders>
                  <w:tcMar>
                    <w:top w:w="0" w:type="dxa"/>
                    <w:left w:w="15" w:type="dxa"/>
                    <w:bottom w:w="0" w:type="dxa"/>
                    <w:right w:w="2" w:type="dxa"/>
                  </w:tcMar>
                  <w:vAlign w:val="center"/>
                </w:tcPr>
                <w:p w14:paraId="69007F01"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避雷器</w:t>
                  </w:r>
                  <w:proofErr w:type="gramEnd"/>
                </w:p>
              </w:tc>
              <w:tc>
                <w:tcPr>
                  <w:tcW w:w="1675" w:type="dxa"/>
                  <w:gridSpan w:val="4"/>
                  <w:tcMar>
                    <w:top w:w="0" w:type="dxa"/>
                    <w:left w:w="15" w:type="dxa"/>
                    <w:bottom w:w="0" w:type="dxa"/>
                    <w:right w:w="2" w:type="dxa"/>
                  </w:tcMar>
                  <w:vAlign w:val="center"/>
                </w:tcPr>
                <w:p w14:paraId="53152839"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□電力及配電變壓器</w:t>
                  </w:r>
                </w:p>
              </w:tc>
              <w:tc>
                <w:tcPr>
                  <w:tcW w:w="906" w:type="dxa"/>
                  <w:gridSpan w:val="2"/>
                  <w:tcMar>
                    <w:top w:w="0" w:type="dxa"/>
                    <w:left w:w="15" w:type="dxa"/>
                    <w:bottom w:w="0" w:type="dxa"/>
                    <w:right w:w="2" w:type="dxa"/>
                  </w:tcMar>
                  <w:vAlign w:val="center"/>
                </w:tcPr>
                <w:p w14:paraId="6DB4EAE5"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比壓器</w:t>
                  </w:r>
                  <w:proofErr w:type="gramEnd"/>
                </w:p>
              </w:tc>
              <w:tc>
                <w:tcPr>
                  <w:tcW w:w="1094" w:type="dxa"/>
                  <w:tcBorders>
                    <w:right w:val="single" w:sz="12" w:space="0" w:color="000000"/>
                  </w:tcBorders>
                  <w:tcMar>
                    <w:top w:w="0" w:type="dxa"/>
                    <w:left w:w="15" w:type="dxa"/>
                    <w:bottom w:w="0" w:type="dxa"/>
                    <w:right w:w="2" w:type="dxa"/>
                  </w:tcMar>
                  <w:vAlign w:val="center"/>
                </w:tcPr>
                <w:p w14:paraId="50A44B60"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比流器</w:t>
                  </w:r>
                  <w:proofErr w:type="gramEnd"/>
                </w:p>
              </w:tc>
            </w:tr>
            <w:tr w:rsidR="00CC07C7" w14:paraId="2D19E8EC" w14:textId="77777777" w:rsidTr="00A62579">
              <w:trPr>
                <w:cantSplit/>
                <w:trHeight w:val="340"/>
                <w:jc w:val="center"/>
              </w:trPr>
              <w:tc>
                <w:tcPr>
                  <w:tcW w:w="1393" w:type="dxa"/>
                  <w:vMerge/>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125855E0" w14:textId="77777777" w:rsidR="00CC07C7" w:rsidRDefault="00CC07C7" w:rsidP="00CC07C7"/>
              </w:tc>
              <w:tc>
                <w:tcPr>
                  <w:tcW w:w="850" w:type="dxa"/>
                  <w:tcBorders>
                    <w:left w:val="single" w:sz="2" w:space="0" w:color="000000"/>
                    <w:bottom w:val="single" w:sz="4" w:space="0" w:color="000000"/>
                  </w:tcBorders>
                  <w:tcMar>
                    <w:top w:w="0" w:type="dxa"/>
                    <w:left w:w="15" w:type="dxa"/>
                    <w:bottom w:w="0" w:type="dxa"/>
                    <w:right w:w="2" w:type="dxa"/>
                  </w:tcMar>
                  <w:vAlign w:val="center"/>
                </w:tcPr>
                <w:p w14:paraId="61E33EE0" w14:textId="673B7F5E" w:rsidR="00CC07C7" w:rsidRPr="00A62579" w:rsidRDefault="00CC07C7" w:rsidP="00CC07C7">
                  <w:pPr>
                    <w:pStyle w:val="Standard"/>
                    <w:snapToGrid w:val="0"/>
                    <w:ind w:left="55"/>
                    <w:jc w:val="both"/>
                    <w:rPr>
                      <w:sz w:val="16"/>
                      <w:szCs w:val="16"/>
                    </w:rPr>
                  </w:pPr>
                  <w:proofErr w:type="gramStart"/>
                  <w:r w:rsidRPr="00A62579">
                    <w:rPr>
                      <w:rFonts w:ascii="標楷體" w:eastAsia="標楷體" w:hAnsi="標楷體"/>
                      <w:sz w:val="16"/>
                      <w:szCs w:val="16"/>
                    </w:rPr>
                    <w:t>□熔</w:t>
                  </w:r>
                  <w:r w:rsidR="00A270DF" w:rsidRPr="00A270DF">
                    <w:rPr>
                      <w:rFonts w:ascii="標楷體" w:eastAsia="標楷體" w:hAnsi="標楷體" w:cstheme="majorBidi" w:hint="eastAsia"/>
                      <w:color w:val="000000" w:themeColor="text1"/>
                      <w:sz w:val="16"/>
                      <w:szCs w:val="16"/>
                      <w:u w:val="single"/>
                      <w:shd w:val="clear" w:color="auto" w:fill="FFFF00"/>
                    </w:rPr>
                    <w:t>線</w:t>
                  </w:r>
                  <w:proofErr w:type="gramEnd"/>
                </w:p>
              </w:tc>
              <w:tc>
                <w:tcPr>
                  <w:tcW w:w="1675" w:type="dxa"/>
                  <w:gridSpan w:val="4"/>
                  <w:tcBorders>
                    <w:bottom w:val="single" w:sz="4" w:space="0" w:color="000000"/>
                  </w:tcBorders>
                  <w:tcMar>
                    <w:top w:w="0" w:type="dxa"/>
                    <w:left w:w="15" w:type="dxa"/>
                    <w:bottom w:w="0" w:type="dxa"/>
                    <w:right w:w="2" w:type="dxa"/>
                  </w:tcMar>
                  <w:vAlign w:val="center"/>
                </w:tcPr>
                <w:p w14:paraId="65F002AC"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□氣體絕緣開關設備</w:t>
                  </w:r>
                </w:p>
              </w:tc>
              <w:tc>
                <w:tcPr>
                  <w:tcW w:w="906" w:type="dxa"/>
                  <w:gridSpan w:val="2"/>
                  <w:tcBorders>
                    <w:bottom w:val="single" w:sz="4" w:space="0" w:color="000000"/>
                  </w:tcBorders>
                  <w:tcMar>
                    <w:top w:w="0" w:type="dxa"/>
                    <w:left w:w="15" w:type="dxa"/>
                    <w:bottom w:w="0" w:type="dxa"/>
                    <w:right w:w="2" w:type="dxa"/>
                  </w:tcMar>
                  <w:vAlign w:val="center"/>
                </w:tcPr>
                <w:p w14:paraId="43A35E85"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□斷路器</w:t>
                  </w:r>
                </w:p>
              </w:tc>
              <w:tc>
                <w:tcPr>
                  <w:tcW w:w="1094" w:type="dxa"/>
                  <w:tcBorders>
                    <w:bottom w:val="single" w:sz="4" w:space="0" w:color="000000"/>
                    <w:right w:val="single" w:sz="12" w:space="0" w:color="000000"/>
                  </w:tcBorders>
                  <w:tcMar>
                    <w:top w:w="0" w:type="dxa"/>
                    <w:left w:w="15" w:type="dxa"/>
                    <w:bottom w:w="0" w:type="dxa"/>
                    <w:right w:w="2" w:type="dxa"/>
                  </w:tcMar>
                  <w:vAlign w:val="center"/>
                </w:tcPr>
                <w:p w14:paraId="6D6DEC94"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□高壓配電盤</w:t>
                  </w:r>
                </w:p>
              </w:tc>
            </w:tr>
            <w:tr w:rsidR="00CC07C7" w14:paraId="2DFA947F" w14:textId="77777777" w:rsidTr="00A62579">
              <w:trPr>
                <w:cantSplit/>
                <w:trHeight w:val="340"/>
                <w:jc w:val="center"/>
              </w:trPr>
              <w:tc>
                <w:tcPr>
                  <w:tcW w:w="1393"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560962A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型式及規格</w:t>
                  </w:r>
                </w:p>
              </w:tc>
              <w:tc>
                <w:tcPr>
                  <w:tcW w:w="4525"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411A6DF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5C902235" w14:textId="77777777" w:rsidTr="00A62579">
              <w:trPr>
                <w:cantSplit/>
                <w:trHeight w:val="340"/>
                <w:jc w:val="center"/>
              </w:trPr>
              <w:tc>
                <w:tcPr>
                  <w:tcW w:w="1393"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011FA335"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出廠試驗標準</w:t>
                  </w:r>
                </w:p>
              </w:tc>
              <w:tc>
                <w:tcPr>
                  <w:tcW w:w="4525"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35C4DE47"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60C5D32E" w14:textId="77777777" w:rsidTr="00A62579">
              <w:trPr>
                <w:cantSplit/>
                <w:trHeight w:val="340"/>
                <w:jc w:val="center"/>
              </w:trPr>
              <w:tc>
                <w:tcPr>
                  <w:tcW w:w="1393"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207D3D72"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報告簽署人</w:t>
                  </w:r>
                </w:p>
              </w:tc>
              <w:tc>
                <w:tcPr>
                  <w:tcW w:w="4525"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7FAB115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pPr>
                </w:p>
              </w:tc>
            </w:tr>
            <w:tr w:rsidR="00CC07C7" w14:paraId="401F9AA0" w14:textId="77777777" w:rsidTr="00A62579">
              <w:trPr>
                <w:cantSplit/>
                <w:trHeight w:val="340"/>
                <w:jc w:val="center"/>
              </w:trPr>
              <w:tc>
                <w:tcPr>
                  <w:tcW w:w="1393"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2043871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成立日期</w:t>
                  </w:r>
                </w:p>
              </w:tc>
              <w:tc>
                <w:tcPr>
                  <w:tcW w:w="2103"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59A369F5"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1023"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6D24B098"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20"/>
                    </w:rPr>
                    <w:t>網址</w:t>
                  </w:r>
                </w:p>
                <w:p w14:paraId="3397BA32"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pPr>
                  <w:r>
                    <w:rPr>
                      <w:rFonts w:ascii="標楷體" w:eastAsia="標楷體" w:hAnsi="標楷體"/>
                      <w:sz w:val="16"/>
                    </w:rPr>
                    <w:t>（Web-site）</w:t>
                  </w:r>
                </w:p>
              </w:tc>
              <w:tc>
                <w:tcPr>
                  <w:tcW w:w="1399"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5ECED71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19B3BF88" w14:textId="77777777" w:rsidTr="00A62579">
              <w:trPr>
                <w:cantSplit/>
                <w:trHeight w:val="340"/>
                <w:jc w:val="center"/>
              </w:trPr>
              <w:tc>
                <w:tcPr>
                  <w:tcW w:w="1393"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77BC837"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本國聯絡人</w:t>
                  </w:r>
                </w:p>
              </w:tc>
              <w:tc>
                <w:tcPr>
                  <w:tcW w:w="4525"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2BCA287"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4409159C" w14:textId="77777777" w:rsidTr="00A62579">
              <w:trPr>
                <w:cantSplit/>
                <w:trHeight w:val="340"/>
                <w:jc w:val="center"/>
              </w:trPr>
              <w:tc>
                <w:tcPr>
                  <w:tcW w:w="1393"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1FC7778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本國聯絡地址</w:t>
                  </w:r>
                </w:p>
              </w:tc>
              <w:tc>
                <w:tcPr>
                  <w:tcW w:w="2355" w:type="dxa"/>
                  <w:gridSpan w:val="4"/>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tcPr>
                <w:p w14:paraId="4240A26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sz w:val="20"/>
                    </w:rPr>
                  </w:pPr>
                </w:p>
              </w:tc>
              <w:tc>
                <w:tcPr>
                  <w:tcW w:w="771"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44A3EE2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電話</w:t>
                  </w:r>
                </w:p>
              </w:tc>
              <w:tc>
                <w:tcPr>
                  <w:tcW w:w="1399"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5FF48E6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0804A396" w14:textId="77777777" w:rsidTr="00A62579">
              <w:trPr>
                <w:cantSplit/>
                <w:trHeight w:val="340"/>
                <w:jc w:val="center"/>
              </w:trPr>
              <w:tc>
                <w:tcPr>
                  <w:tcW w:w="1393" w:type="dxa"/>
                  <w:tcBorders>
                    <w:top w:val="single" w:sz="2" w:space="0" w:color="000000"/>
                    <w:left w:val="single" w:sz="12" w:space="0" w:color="000000"/>
                    <w:bottom w:val="single" w:sz="12" w:space="0" w:color="000000"/>
                    <w:right w:val="single" w:sz="2" w:space="0" w:color="000000"/>
                  </w:tcBorders>
                  <w:tcMar>
                    <w:top w:w="0" w:type="dxa"/>
                    <w:left w:w="15" w:type="dxa"/>
                    <w:bottom w:w="0" w:type="dxa"/>
                    <w:right w:w="2" w:type="dxa"/>
                  </w:tcMar>
                  <w:vAlign w:val="center"/>
                </w:tcPr>
                <w:p w14:paraId="2B8EE0F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電子信箱</w:t>
                  </w:r>
                </w:p>
              </w:tc>
              <w:tc>
                <w:tcPr>
                  <w:tcW w:w="2355" w:type="dxa"/>
                  <w:gridSpan w:val="4"/>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tcPr>
                <w:p w14:paraId="2359D8D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sz w:val="20"/>
                    </w:rPr>
                  </w:pPr>
                </w:p>
              </w:tc>
              <w:tc>
                <w:tcPr>
                  <w:tcW w:w="771" w:type="dxa"/>
                  <w:gridSpan w:val="2"/>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48DFCFB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傳真</w:t>
                  </w:r>
                </w:p>
              </w:tc>
              <w:tc>
                <w:tcPr>
                  <w:tcW w:w="1399" w:type="dxa"/>
                  <w:gridSpan w:val="2"/>
                  <w:tcBorders>
                    <w:top w:val="single" w:sz="2" w:space="0" w:color="000000"/>
                    <w:left w:val="single" w:sz="2" w:space="0" w:color="000000"/>
                    <w:bottom w:val="single" w:sz="12" w:space="0" w:color="000000"/>
                    <w:right w:val="single" w:sz="12" w:space="0" w:color="000000"/>
                  </w:tcBorders>
                  <w:tcMar>
                    <w:top w:w="0" w:type="dxa"/>
                    <w:left w:w="15" w:type="dxa"/>
                    <w:bottom w:w="0" w:type="dxa"/>
                    <w:right w:w="2" w:type="dxa"/>
                  </w:tcMar>
                </w:tcPr>
                <w:p w14:paraId="4D31BBF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bl>
          <w:p w14:paraId="35047574" w14:textId="77777777" w:rsidR="00CC07C7" w:rsidRDefault="00CC07C7" w:rsidP="00CC07C7">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071AB351" w14:textId="77777777" w:rsidR="00CC07C7" w:rsidRDefault="00CC07C7" w:rsidP="00CC07C7">
            <w:pPr>
              <w:pStyle w:val="Standard"/>
              <w:tabs>
                <w:tab w:val="left" w:pos="1069"/>
              </w:tabs>
              <w:snapToGrid w:val="0"/>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資格證明文件(二擇一，請勾選)：</w:t>
            </w:r>
          </w:p>
          <w:tbl>
            <w:tblPr>
              <w:tblW w:w="5948" w:type="dxa"/>
              <w:tblInd w:w="240" w:type="dxa"/>
              <w:tblLayout w:type="fixed"/>
              <w:tblCellMar>
                <w:left w:w="10" w:type="dxa"/>
                <w:right w:w="10" w:type="dxa"/>
              </w:tblCellMar>
              <w:tblLook w:val="0000" w:firstRow="0" w:lastRow="0" w:firstColumn="0" w:lastColumn="0" w:noHBand="0" w:noVBand="0"/>
            </w:tblPr>
            <w:tblGrid>
              <w:gridCol w:w="664"/>
              <w:gridCol w:w="5284"/>
            </w:tblGrid>
            <w:tr w:rsidR="00CC07C7" w14:paraId="3AC39A59" w14:textId="77777777" w:rsidTr="00A62579">
              <w:tc>
                <w:tcPr>
                  <w:tcW w:w="664" w:type="dxa"/>
                  <w:tcMar>
                    <w:top w:w="0" w:type="dxa"/>
                    <w:left w:w="108" w:type="dxa"/>
                    <w:bottom w:w="0" w:type="dxa"/>
                    <w:right w:w="108" w:type="dxa"/>
                  </w:tcMar>
                </w:tcPr>
                <w:p w14:paraId="265DEB8A" w14:textId="26830C1E" w:rsidR="00CC07C7" w:rsidRDefault="00CC07C7" w:rsidP="00CC07C7">
                  <w:pPr>
                    <w:pStyle w:val="Standard"/>
                    <w:snapToGrid w:val="0"/>
                  </w:pPr>
                  <w:r>
                    <w:rPr>
                      <w:rFonts w:ascii="標楷體" w:eastAsia="標楷體" w:hAnsi="標楷體"/>
                      <w:kern w:val="0"/>
                      <w:sz w:val="20"/>
                      <w:szCs w:val="20"/>
                    </w:rPr>
                    <w:t xml:space="preserve">(1) </w:t>
                  </w:r>
                </w:p>
              </w:tc>
              <w:tc>
                <w:tcPr>
                  <w:tcW w:w="5284" w:type="dxa"/>
                  <w:tcMar>
                    <w:top w:w="0" w:type="dxa"/>
                    <w:left w:w="108" w:type="dxa"/>
                    <w:bottom w:w="0" w:type="dxa"/>
                    <w:right w:w="108" w:type="dxa"/>
                  </w:tcMar>
                </w:tcPr>
                <w:p w14:paraId="7C21E10D" w14:textId="77777777" w:rsidR="00CC07C7" w:rsidRDefault="00CC07C7" w:rsidP="00A62579">
                  <w:pPr>
                    <w:pStyle w:val="Standard"/>
                    <w:snapToGrid w:val="0"/>
                    <w:ind w:left="-103" w:right="-14"/>
                    <w:jc w:val="both"/>
                  </w:pPr>
                  <w:r>
                    <w:rPr>
                      <w:rFonts w:ascii="標楷體" w:eastAsia="標楷體" w:hAnsi="標楷體"/>
                      <w:kern w:val="0"/>
                      <w:sz w:val="20"/>
                      <w:szCs w:val="20"/>
                    </w:rPr>
                    <w:t>已建立CNS 17025或ISO/IEC 17025制度取得全國認證基金會(TAF)高壓用電設備相關領域之認證證明文件。</w:t>
                  </w:r>
                </w:p>
              </w:tc>
            </w:tr>
            <w:tr w:rsidR="00CC07C7" w14:paraId="323402E0" w14:textId="77777777" w:rsidTr="00A62579">
              <w:tc>
                <w:tcPr>
                  <w:tcW w:w="664" w:type="dxa"/>
                  <w:tcMar>
                    <w:top w:w="0" w:type="dxa"/>
                    <w:left w:w="108" w:type="dxa"/>
                    <w:bottom w:w="0" w:type="dxa"/>
                    <w:right w:w="108" w:type="dxa"/>
                  </w:tcMar>
                </w:tcPr>
                <w:p w14:paraId="7D050E16" w14:textId="0C7494AC" w:rsidR="00CC07C7" w:rsidRDefault="00CC07C7" w:rsidP="00CC07C7">
                  <w:pPr>
                    <w:pStyle w:val="Standard"/>
                    <w:snapToGrid w:val="0"/>
                  </w:pPr>
                  <w:r>
                    <w:rPr>
                      <w:rFonts w:ascii="標楷體" w:eastAsia="標楷體" w:hAnsi="標楷體"/>
                      <w:kern w:val="0"/>
                      <w:sz w:val="20"/>
                      <w:szCs w:val="20"/>
                    </w:rPr>
                    <w:t xml:space="preserve">(2) </w:t>
                  </w:r>
                </w:p>
              </w:tc>
              <w:tc>
                <w:tcPr>
                  <w:tcW w:w="5284" w:type="dxa"/>
                  <w:tcMar>
                    <w:top w:w="0" w:type="dxa"/>
                    <w:left w:w="108" w:type="dxa"/>
                    <w:bottom w:w="0" w:type="dxa"/>
                    <w:right w:w="108" w:type="dxa"/>
                  </w:tcMar>
                </w:tcPr>
                <w:p w14:paraId="45FA6651" w14:textId="77777777" w:rsidR="00CC07C7" w:rsidRDefault="00CC07C7" w:rsidP="00CC07C7">
                  <w:pPr>
                    <w:pStyle w:val="Standard"/>
                    <w:tabs>
                      <w:tab w:val="left" w:pos="464"/>
                    </w:tabs>
                    <w:snapToGrid w:val="0"/>
                    <w:ind w:left="-103" w:right="-14"/>
                    <w:jc w:val="both"/>
                  </w:pPr>
                  <w:r>
                    <w:rPr>
                      <w:rFonts w:ascii="標楷體" w:eastAsia="標楷體" w:hAnsi="標楷體"/>
                      <w:kern w:val="0"/>
                      <w:sz w:val="20"/>
                      <w:szCs w:val="20"/>
                    </w:rPr>
                    <w:t>經國際實驗室認證聯盟(ILAC)或國際短路試驗聯盟(STL)認</w:t>
                  </w:r>
                  <w:r>
                    <w:rPr>
                      <w:rFonts w:ascii="標楷體" w:eastAsia="標楷體" w:hAnsi="標楷體"/>
                      <w:kern w:val="0"/>
                      <w:sz w:val="20"/>
                      <w:szCs w:val="20"/>
                    </w:rPr>
                    <w:lastRenderedPageBreak/>
                    <w:t>可之原製造廠家相關領域之認證證明文件。</w:t>
                  </w:r>
                </w:p>
              </w:tc>
            </w:tr>
          </w:tbl>
          <w:p w14:paraId="105F0FDD"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lastRenderedPageBreak/>
              <w:t>2.</w:t>
            </w:r>
            <w:r>
              <w:rPr>
                <w:rFonts w:ascii="標楷體" w:eastAsia="標楷體" w:hAnsi="標楷體" w:cs="Times New Roman"/>
                <w:kern w:val="0"/>
                <w:sz w:val="20"/>
                <w:szCs w:val="20"/>
                <w:lang w:bidi="ar-SA"/>
              </w:rPr>
              <w:tab/>
              <w:t>所在國工廠登記證或相關證明文件。</w:t>
            </w:r>
          </w:p>
          <w:p w14:paraId="2E3F1BCE" w14:textId="40FFC467" w:rsidR="00A62579" w:rsidRDefault="00CC07C7" w:rsidP="00CC07C7">
            <w:pPr>
              <w:pStyle w:val="Standard"/>
              <w:tabs>
                <w:tab w:val="left" w:pos="1069"/>
              </w:tabs>
              <w:snapToGrid w:val="0"/>
              <w:ind w:left="502" w:hanging="216"/>
              <w:jc w:val="both"/>
              <w:rPr>
                <w:rFonts w:ascii="標楷體" w:eastAsia="標楷體" w:hAnsi="標楷體" w:cs="Times New Roman"/>
                <w:kern w:val="0"/>
                <w:sz w:val="20"/>
                <w:szCs w:val="20"/>
                <w:lang w:bidi="ar-SA"/>
              </w:rPr>
            </w:pPr>
            <w:r>
              <w:rPr>
                <w:rFonts w:ascii="標楷體" w:eastAsia="標楷體" w:hAnsi="標楷體" w:cs="Times New Roman"/>
                <w:kern w:val="0"/>
                <w:sz w:val="20"/>
                <w:szCs w:val="20"/>
                <w:lang w:bidi="ar-SA"/>
              </w:rPr>
              <w:t>3.</w:t>
            </w:r>
            <w:r w:rsidRPr="00A62579">
              <w:rPr>
                <w:rFonts w:ascii="標楷體" w:eastAsia="標楷體" w:hAnsi="標楷體" w:cs="Times New Roman"/>
                <w:kern w:val="0"/>
                <w:sz w:val="20"/>
                <w:szCs w:val="20"/>
                <w:u w:val="single"/>
                <w:lang w:bidi="ar-SA"/>
              </w:rPr>
              <w:tab/>
            </w:r>
            <w:r w:rsidR="00A62579" w:rsidRPr="00A62579">
              <w:rPr>
                <w:rFonts w:ascii="標楷體" w:eastAsia="標楷體" w:hAnsi="標楷體" w:cs="Times New Roman" w:hint="eastAsia"/>
                <w:kern w:val="0"/>
                <w:sz w:val="20"/>
                <w:szCs w:val="20"/>
                <w:highlight w:val="yellow"/>
                <w:u w:val="single"/>
                <w:lang w:bidi="ar-SA"/>
              </w:rPr>
              <w:t>設備製程品質管制表及生產製造設備一覽表。</w:t>
            </w:r>
          </w:p>
          <w:p w14:paraId="29F04583" w14:textId="44DA097D" w:rsidR="00CC07C7" w:rsidRDefault="00A62579" w:rsidP="00CC07C7">
            <w:pPr>
              <w:pStyle w:val="Standard"/>
              <w:tabs>
                <w:tab w:val="left" w:pos="1069"/>
              </w:tabs>
              <w:snapToGrid w:val="0"/>
              <w:ind w:left="502" w:hanging="216"/>
              <w:jc w:val="both"/>
              <w:rPr>
                <w:rFonts w:cs="Times New Roman"/>
                <w:kern w:val="0"/>
                <w:sz w:val="20"/>
                <w:szCs w:val="20"/>
              </w:rPr>
            </w:pPr>
            <w:r w:rsidRPr="00A62579">
              <w:rPr>
                <w:rFonts w:ascii="標楷體" w:eastAsia="標楷體" w:hAnsi="標楷體" w:cs="Times New Roman" w:hint="eastAsia"/>
                <w:kern w:val="0"/>
                <w:sz w:val="20"/>
                <w:szCs w:val="20"/>
                <w:u w:val="single"/>
                <w:lang w:bidi="ar-SA"/>
              </w:rPr>
              <w:t>4</w:t>
            </w:r>
            <w:r>
              <w:rPr>
                <w:rFonts w:ascii="標楷體" w:eastAsia="標楷體" w:hAnsi="標楷體" w:cs="Times New Roman"/>
                <w:kern w:val="0"/>
                <w:sz w:val="20"/>
                <w:szCs w:val="20"/>
                <w:lang w:bidi="ar-SA"/>
              </w:rPr>
              <w:t>.</w:t>
            </w:r>
            <w:r w:rsidR="00CC07C7">
              <w:rPr>
                <w:rFonts w:ascii="標楷體" w:eastAsia="標楷體" w:hAnsi="標楷體" w:cs="Times New Roman"/>
                <w:kern w:val="0"/>
                <w:sz w:val="20"/>
                <w:szCs w:val="20"/>
                <w:lang w:bidi="ar-SA"/>
              </w:rPr>
              <w:t>試驗設備之名稱與測試範圍一覽表、檢測能力證明文件及設備配置圖。試驗設備有應校正者，</w:t>
            </w:r>
            <w:r w:rsidRPr="00B071F3">
              <w:rPr>
                <w:rFonts w:ascii="標楷體" w:eastAsia="標楷體" w:hAnsi="標楷體" w:cs="Times New Roman" w:hint="eastAsia"/>
                <w:kern w:val="0"/>
                <w:sz w:val="20"/>
                <w:szCs w:val="20"/>
                <w:highlight w:val="yellow"/>
                <w:lang w:bidi="ar-SA"/>
              </w:rPr>
              <w:t>應檢附</w:t>
            </w:r>
            <w:r w:rsidRPr="00B071F3">
              <w:rPr>
                <w:rFonts w:ascii="標楷體" w:eastAsia="標楷體" w:hAnsi="標楷體" w:cs="Times New Roman" w:hint="eastAsia"/>
                <w:kern w:val="0"/>
                <w:sz w:val="20"/>
                <w:szCs w:val="20"/>
                <w:highlight w:val="yellow"/>
                <w:u w:val="single"/>
                <w:lang w:bidi="ar-SA"/>
              </w:rPr>
              <w:t>符合計量追溯要求之</w:t>
            </w:r>
            <w:r w:rsidRPr="00B071F3">
              <w:rPr>
                <w:rFonts w:ascii="標楷體" w:eastAsia="標楷體" w:hAnsi="標楷體" w:cs="Times New Roman" w:hint="eastAsia"/>
                <w:kern w:val="0"/>
                <w:sz w:val="20"/>
                <w:szCs w:val="20"/>
                <w:highlight w:val="yellow"/>
                <w:lang w:bidi="ar-SA"/>
              </w:rPr>
              <w:t>校正報告</w:t>
            </w:r>
            <w:r w:rsidR="00CC07C7">
              <w:rPr>
                <w:rFonts w:ascii="標楷體" w:eastAsia="標楷體" w:hAnsi="標楷體" w:cs="Times New Roman"/>
                <w:kern w:val="0"/>
                <w:sz w:val="20"/>
                <w:szCs w:val="20"/>
                <w:lang w:bidi="ar-SA"/>
              </w:rPr>
              <w:t>。</w:t>
            </w:r>
          </w:p>
          <w:p w14:paraId="01A77D39" w14:textId="65F0AA7F" w:rsidR="00CC07C7" w:rsidRDefault="00A62579" w:rsidP="00CC07C7">
            <w:pPr>
              <w:pStyle w:val="Standard"/>
              <w:tabs>
                <w:tab w:val="left" w:pos="1069"/>
              </w:tabs>
              <w:snapToGrid w:val="0"/>
              <w:ind w:left="502" w:hanging="216"/>
              <w:jc w:val="both"/>
              <w:rPr>
                <w:rFonts w:cs="Times New Roman"/>
                <w:kern w:val="0"/>
                <w:sz w:val="20"/>
                <w:szCs w:val="20"/>
              </w:rPr>
            </w:pPr>
            <w:r w:rsidRPr="00A62579">
              <w:rPr>
                <w:rFonts w:ascii="標楷體" w:eastAsia="標楷體" w:hAnsi="標楷體" w:cs="Times New Roman" w:hint="eastAsia"/>
                <w:kern w:val="0"/>
                <w:sz w:val="20"/>
                <w:szCs w:val="20"/>
                <w:u w:val="single"/>
                <w:lang w:bidi="ar-SA"/>
              </w:rPr>
              <w:t>5</w:t>
            </w:r>
            <w:r w:rsidR="00CC07C7">
              <w:rPr>
                <w:rFonts w:ascii="標楷體" w:eastAsia="標楷體" w:hAnsi="標楷體" w:cs="Times New Roman"/>
                <w:kern w:val="0"/>
                <w:sz w:val="20"/>
                <w:szCs w:val="20"/>
                <w:lang w:bidi="ar-SA"/>
              </w:rPr>
              <w:t>.</w:t>
            </w:r>
            <w:r w:rsidR="00CC07C7">
              <w:rPr>
                <w:rFonts w:ascii="標楷體" w:eastAsia="標楷體" w:hAnsi="標楷體" w:cs="Times New Roman"/>
                <w:kern w:val="0"/>
                <w:sz w:val="20"/>
                <w:szCs w:val="20"/>
                <w:lang w:bidi="ar-SA"/>
              </w:rPr>
              <w:tab/>
              <w:t>CNS 17025或ISO/IEC 17025之品質管理一覽表。</w:t>
            </w:r>
          </w:p>
          <w:p w14:paraId="117BA3E4" w14:textId="40A42879" w:rsidR="00CC07C7" w:rsidRDefault="00A62579" w:rsidP="00CC07C7">
            <w:pPr>
              <w:pStyle w:val="Standard"/>
              <w:tabs>
                <w:tab w:val="left" w:pos="1069"/>
              </w:tabs>
              <w:snapToGrid w:val="0"/>
              <w:ind w:left="502" w:hanging="216"/>
              <w:jc w:val="both"/>
              <w:rPr>
                <w:rFonts w:cs="Times New Roman"/>
                <w:kern w:val="0"/>
                <w:sz w:val="20"/>
                <w:szCs w:val="20"/>
              </w:rPr>
            </w:pPr>
            <w:r w:rsidRPr="00A62579">
              <w:rPr>
                <w:rFonts w:ascii="標楷體" w:eastAsia="標楷體" w:hAnsi="標楷體" w:cs="Times New Roman" w:hint="eastAsia"/>
                <w:kern w:val="0"/>
                <w:sz w:val="20"/>
                <w:szCs w:val="20"/>
                <w:u w:val="single"/>
                <w:lang w:bidi="ar-SA"/>
              </w:rPr>
              <w:t>6</w:t>
            </w:r>
            <w:r w:rsidR="00CC07C7">
              <w:rPr>
                <w:rFonts w:ascii="標楷體" w:eastAsia="標楷體" w:hAnsi="標楷體" w:cs="Times New Roman"/>
                <w:kern w:val="0"/>
                <w:sz w:val="20"/>
                <w:szCs w:val="20"/>
                <w:lang w:bidi="ar-SA"/>
              </w:rPr>
              <w:t>.</w:t>
            </w:r>
            <w:r w:rsidR="00CC07C7">
              <w:rPr>
                <w:rFonts w:ascii="標楷體" w:eastAsia="標楷體" w:hAnsi="標楷體" w:cs="Times New Roman"/>
                <w:kern w:val="0"/>
                <w:sz w:val="20"/>
                <w:szCs w:val="20"/>
                <w:lang w:bidi="ar-SA"/>
              </w:rPr>
              <w:tab/>
              <w:t>申請項目之代表性出廠試驗報告。</w:t>
            </w:r>
          </w:p>
          <w:p w14:paraId="4F4B0D70" w14:textId="58568393" w:rsidR="00CC07C7" w:rsidRDefault="00A62579" w:rsidP="00CC07C7">
            <w:pPr>
              <w:pStyle w:val="Standard"/>
              <w:tabs>
                <w:tab w:val="left" w:pos="1069"/>
              </w:tabs>
              <w:snapToGrid w:val="0"/>
              <w:ind w:left="502" w:hanging="216"/>
              <w:jc w:val="both"/>
              <w:rPr>
                <w:rFonts w:cs="Times New Roman"/>
                <w:kern w:val="0"/>
                <w:sz w:val="20"/>
                <w:szCs w:val="20"/>
              </w:rPr>
            </w:pPr>
            <w:r w:rsidRPr="00A62579">
              <w:rPr>
                <w:rFonts w:ascii="標楷體" w:eastAsia="標楷體" w:hAnsi="標楷體" w:cs="Times New Roman" w:hint="eastAsia"/>
                <w:kern w:val="0"/>
                <w:sz w:val="20"/>
                <w:szCs w:val="20"/>
                <w:u w:val="single"/>
                <w:lang w:bidi="ar-SA"/>
              </w:rPr>
              <w:t>7</w:t>
            </w:r>
            <w:r w:rsidR="00CC07C7">
              <w:rPr>
                <w:rFonts w:ascii="標楷體" w:eastAsia="標楷體" w:hAnsi="標楷體" w:cs="Times New Roman"/>
                <w:kern w:val="0"/>
                <w:sz w:val="20"/>
                <w:szCs w:val="20"/>
                <w:lang w:bidi="ar-SA"/>
              </w:rPr>
              <w:t>.</w:t>
            </w:r>
            <w:r w:rsidR="00CC07C7">
              <w:rPr>
                <w:rFonts w:ascii="標楷體" w:eastAsia="標楷體" w:hAnsi="標楷體" w:cs="Times New Roman"/>
                <w:kern w:val="0"/>
                <w:sz w:val="20"/>
                <w:szCs w:val="20"/>
                <w:lang w:bidi="ar-SA"/>
              </w:rPr>
              <w:tab/>
              <w:t>原認可登記證；第一次申請得免</w:t>
            </w:r>
            <w:proofErr w:type="gramStart"/>
            <w:r w:rsidR="00CC07C7">
              <w:rPr>
                <w:rFonts w:ascii="標楷體" w:eastAsia="標楷體" w:hAnsi="標楷體" w:cs="Times New Roman"/>
                <w:kern w:val="0"/>
                <w:sz w:val="20"/>
                <w:szCs w:val="20"/>
                <w:lang w:bidi="ar-SA"/>
              </w:rPr>
              <w:t>附</w:t>
            </w:r>
            <w:proofErr w:type="gramEnd"/>
            <w:r w:rsidR="00CC07C7">
              <w:rPr>
                <w:rFonts w:ascii="標楷體" w:eastAsia="標楷體" w:hAnsi="標楷體" w:cs="Times New Roman"/>
                <w:kern w:val="0"/>
                <w:sz w:val="20"/>
                <w:szCs w:val="20"/>
                <w:lang w:bidi="ar-SA"/>
              </w:rPr>
              <w:t>。</w:t>
            </w:r>
          </w:p>
          <w:p w14:paraId="0D4F5C18" w14:textId="1D80A08A" w:rsidR="00CC07C7" w:rsidRDefault="00A62579" w:rsidP="00CC07C7">
            <w:pPr>
              <w:pStyle w:val="Standard"/>
              <w:tabs>
                <w:tab w:val="left" w:pos="1069"/>
              </w:tabs>
              <w:snapToGrid w:val="0"/>
              <w:ind w:left="502" w:hanging="216"/>
              <w:jc w:val="both"/>
              <w:rPr>
                <w:rFonts w:cs="Times New Roman"/>
                <w:kern w:val="0"/>
                <w:sz w:val="20"/>
                <w:szCs w:val="20"/>
              </w:rPr>
            </w:pPr>
            <w:r w:rsidRPr="00A62579">
              <w:rPr>
                <w:rFonts w:ascii="標楷體" w:eastAsia="標楷體" w:hAnsi="標楷體" w:cs="Times New Roman" w:hint="eastAsia"/>
                <w:kern w:val="0"/>
                <w:sz w:val="20"/>
                <w:szCs w:val="20"/>
                <w:u w:val="single"/>
                <w:lang w:bidi="ar-SA"/>
              </w:rPr>
              <w:t>8</w:t>
            </w:r>
            <w:r w:rsidR="00CC07C7">
              <w:rPr>
                <w:rFonts w:ascii="標楷體" w:eastAsia="標楷體" w:hAnsi="標楷體" w:cs="Times New Roman"/>
                <w:kern w:val="0"/>
                <w:sz w:val="20"/>
                <w:szCs w:val="20"/>
                <w:lang w:bidi="ar-SA"/>
              </w:rPr>
              <w:t>.其他得輔助證明具申請認可資格之相關證明文件：（請自行</w:t>
            </w:r>
            <w:proofErr w:type="gramStart"/>
            <w:r w:rsidR="00CC07C7">
              <w:rPr>
                <w:rFonts w:ascii="標楷體" w:eastAsia="標楷體" w:hAnsi="標楷體" w:cs="Times New Roman"/>
                <w:kern w:val="0"/>
                <w:sz w:val="20"/>
                <w:szCs w:val="20"/>
                <w:lang w:bidi="ar-SA"/>
              </w:rPr>
              <w:t>舉列</w:t>
            </w:r>
            <w:proofErr w:type="gramEnd"/>
            <w:r w:rsidR="00CC07C7">
              <w:rPr>
                <w:rFonts w:ascii="標楷體" w:eastAsia="標楷體" w:hAnsi="標楷體" w:cs="Times New Roman"/>
                <w:kern w:val="0"/>
                <w:sz w:val="20"/>
                <w:szCs w:val="20"/>
                <w:lang w:bidi="ar-SA"/>
              </w:rPr>
              <w:t>）</w:t>
            </w:r>
          </w:p>
          <w:p w14:paraId="388CAAC8" w14:textId="77777777" w:rsidR="00CC07C7" w:rsidRDefault="00CC07C7" w:rsidP="00CC07C7">
            <w:pPr>
              <w:pStyle w:val="Standard"/>
              <w:tabs>
                <w:tab w:val="left" w:pos="1069"/>
              </w:tabs>
              <w:snapToGrid w:val="0"/>
              <w:ind w:left="502" w:hanging="216"/>
              <w:rPr>
                <w:rFonts w:ascii="標楷體" w:eastAsia="標楷體" w:hAnsi="標楷體" w:cs="Times New Roman"/>
                <w:kern w:val="0"/>
                <w:sz w:val="20"/>
                <w:szCs w:val="20"/>
              </w:rPr>
            </w:pPr>
          </w:p>
          <w:p w14:paraId="07809EFD" w14:textId="77777777" w:rsidR="00CC07C7" w:rsidRDefault="00CC07C7" w:rsidP="00CC07C7">
            <w:pPr>
              <w:pStyle w:val="Standard"/>
              <w:tabs>
                <w:tab w:val="left" w:pos="1069"/>
              </w:tabs>
              <w:snapToGrid w:val="0"/>
              <w:ind w:left="502" w:hanging="216"/>
              <w:rPr>
                <w:rFonts w:ascii="標楷體" w:eastAsia="標楷體" w:hAnsi="標楷體" w:cs="Times New Roman"/>
                <w:kern w:val="0"/>
                <w:sz w:val="20"/>
                <w:szCs w:val="20"/>
              </w:rPr>
            </w:pPr>
          </w:p>
          <w:p w14:paraId="6C600BB3"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cs="Times New Roman"/>
                <w:kern w:val="0"/>
                <w:sz w:val="20"/>
                <w:szCs w:val="20"/>
              </w:rPr>
            </w:pPr>
            <w:r>
              <w:rPr>
                <w:rFonts w:ascii="標楷體" w:eastAsia="標楷體" w:hAnsi="標楷體" w:cs="Times New Roman"/>
                <w:kern w:val="0"/>
                <w:sz w:val="20"/>
                <w:szCs w:val="20"/>
                <w:lang w:bidi="ar-SA"/>
              </w:rPr>
              <w:t>本廠家願遵守「經濟部認可檢驗機構與原製造廠家及高壓用電設備施行試驗作業要點」及相關規定，如有違反致造成損害，願依相關法律負起責任。</w:t>
            </w:r>
          </w:p>
          <w:p w14:paraId="3BADD048"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ascii="標楷體" w:eastAsia="標楷體" w:hAnsi="標楷體" w:cs="Times New Roman"/>
                <w:kern w:val="0"/>
                <w:sz w:val="20"/>
                <w:szCs w:val="20"/>
              </w:rPr>
            </w:pPr>
          </w:p>
          <w:p w14:paraId="161C368C" w14:textId="77777777" w:rsidR="00CC07C7" w:rsidRDefault="00CC07C7" w:rsidP="00CC07C7">
            <w:pPr>
              <w:pStyle w:val="Standard"/>
              <w:snapToGrid w:val="0"/>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53654AE9"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ascii="標楷體" w:eastAsia="標楷體" w:hAnsi="標楷體" w:cs="Times New Roman"/>
                <w:kern w:val="0"/>
                <w:sz w:val="20"/>
                <w:szCs w:val="20"/>
              </w:rPr>
            </w:pPr>
          </w:p>
          <w:p w14:paraId="6FF7B35E"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申請公司或代理商：　　　　　　　　　　（印鑑）</w:t>
            </w:r>
          </w:p>
          <w:p w14:paraId="0CA91E7A"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負責人：　　　　　　　　　　　　　　　（簽章）</w:t>
            </w:r>
          </w:p>
          <w:p w14:paraId="4F02F594"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申請日期：     年     月    日</w:t>
            </w:r>
          </w:p>
          <w:p w14:paraId="3F93FEA4"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更新日期：     年     月    日</w:t>
            </w:r>
          </w:p>
        </w:tc>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C5ADF" w14:textId="77777777" w:rsidR="00CC07C7" w:rsidRDefault="00CC07C7" w:rsidP="00CC07C7">
            <w:pPr>
              <w:pStyle w:val="Standard"/>
              <w:jc w:val="center"/>
              <w:rPr>
                <w:rFonts w:cs="Times New Roman"/>
                <w:kern w:val="0"/>
              </w:rPr>
            </w:pPr>
            <w:r>
              <w:rPr>
                <w:rFonts w:ascii="標楷體" w:eastAsia="標楷體" w:hAnsi="標楷體" w:cs="Times New Roman"/>
                <w:kern w:val="0"/>
                <w:lang w:bidi="ar-SA"/>
              </w:rPr>
              <w:lastRenderedPageBreak/>
              <w:t>附表五 原製造廠家認可申請書</w:t>
            </w:r>
          </w:p>
          <w:p w14:paraId="62F6FB32" w14:textId="77777777" w:rsidR="00CC07C7" w:rsidRDefault="00CC07C7" w:rsidP="00CC07C7">
            <w:pPr>
              <w:pStyle w:val="Standard"/>
              <w:spacing w:before="120" w:after="120"/>
              <w:jc w:val="center"/>
              <w:rPr>
                <w:rFonts w:cs="Times New Roman"/>
                <w:kern w:val="0"/>
                <w:sz w:val="20"/>
              </w:rPr>
            </w:pPr>
            <w:r>
              <w:rPr>
                <w:rFonts w:ascii="標楷體" w:eastAsia="標楷體" w:hAnsi="標楷體" w:cs="Times New Roman"/>
                <w:kern w:val="0"/>
                <w:sz w:val="20"/>
                <w:lang w:bidi="ar-SA"/>
              </w:rPr>
              <w:t>(CNS 17025 或ISO/IEC 17025)</w:t>
            </w:r>
          </w:p>
          <w:tbl>
            <w:tblPr>
              <w:tblW w:w="5000" w:type="pct"/>
              <w:jc w:val="center"/>
              <w:tblLayout w:type="fixed"/>
              <w:tblCellMar>
                <w:left w:w="10" w:type="dxa"/>
                <w:right w:w="10" w:type="dxa"/>
              </w:tblCellMar>
              <w:tblLook w:val="0000" w:firstRow="0" w:lastRow="0" w:firstColumn="0" w:lastColumn="0" w:noHBand="0" w:noVBand="0"/>
            </w:tblPr>
            <w:tblGrid>
              <w:gridCol w:w="1292"/>
              <w:gridCol w:w="964"/>
              <w:gridCol w:w="574"/>
              <w:gridCol w:w="572"/>
              <w:gridCol w:w="245"/>
              <w:gridCol w:w="165"/>
              <w:gridCol w:w="585"/>
              <w:gridCol w:w="297"/>
              <w:gridCol w:w="1065"/>
            </w:tblGrid>
            <w:tr w:rsidR="00CC07C7" w14:paraId="01F65815" w14:textId="77777777" w:rsidTr="00CC07C7">
              <w:trPr>
                <w:cantSplit/>
                <w:trHeight w:val="340"/>
                <w:jc w:val="center"/>
              </w:trPr>
              <w:tc>
                <w:tcPr>
                  <w:tcW w:w="1328" w:type="dxa"/>
                  <w:vMerge w:val="restart"/>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80F935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製造廠名稱</w:t>
                  </w:r>
                </w:p>
              </w:tc>
              <w:tc>
                <w:tcPr>
                  <w:tcW w:w="990" w:type="dxa"/>
                  <w:tcBorders>
                    <w:top w:val="single" w:sz="12" w:space="0" w:color="000000"/>
                    <w:left w:val="single" w:sz="2" w:space="0" w:color="000000"/>
                    <w:right w:val="single" w:sz="2" w:space="0" w:color="000000"/>
                  </w:tcBorders>
                  <w:tcMar>
                    <w:top w:w="0" w:type="dxa"/>
                    <w:left w:w="15" w:type="dxa"/>
                    <w:bottom w:w="0" w:type="dxa"/>
                    <w:right w:w="2" w:type="dxa"/>
                  </w:tcMar>
                </w:tcPr>
                <w:p w14:paraId="48954DB2"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（中文）</w:t>
                  </w:r>
                </w:p>
              </w:tc>
              <w:tc>
                <w:tcPr>
                  <w:tcW w:w="3600" w:type="dxa"/>
                  <w:gridSpan w:val="7"/>
                  <w:tcBorders>
                    <w:top w:val="single" w:sz="12" w:space="0" w:color="000000"/>
                    <w:left w:val="single" w:sz="2" w:space="0" w:color="000000"/>
                    <w:bottom w:val="single" w:sz="2" w:space="0" w:color="000000"/>
                    <w:right w:val="single" w:sz="12" w:space="0" w:color="000000"/>
                  </w:tcBorders>
                  <w:tcMar>
                    <w:top w:w="0" w:type="dxa"/>
                    <w:left w:w="15" w:type="dxa"/>
                    <w:bottom w:w="0" w:type="dxa"/>
                    <w:right w:w="2" w:type="dxa"/>
                  </w:tcMar>
                </w:tcPr>
                <w:p w14:paraId="22D2899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CC07C7" w14:paraId="4BEC7C19" w14:textId="77777777" w:rsidTr="00CC07C7">
              <w:trPr>
                <w:cantSplit/>
                <w:trHeight w:val="340"/>
                <w:jc w:val="center"/>
              </w:trPr>
              <w:tc>
                <w:tcPr>
                  <w:tcW w:w="1328" w:type="dxa"/>
                  <w:vMerge/>
                  <w:tcBorders>
                    <w:top w:val="single" w:sz="1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629DBD66" w14:textId="77777777" w:rsidR="00CC07C7" w:rsidRDefault="00CC07C7" w:rsidP="00CC07C7"/>
              </w:tc>
              <w:tc>
                <w:tcPr>
                  <w:tcW w:w="990" w:type="dxa"/>
                  <w:tcBorders>
                    <w:left w:val="single" w:sz="2" w:space="0" w:color="000000"/>
                    <w:bottom w:val="single" w:sz="2" w:space="0" w:color="000000"/>
                    <w:right w:val="single" w:sz="2" w:space="0" w:color="000000"/>
                  </w:tcBorders>
                  <w:tcMar>
                    <w:top w:w="0" w:type="dxa"/>
                    <w:left w:w="15" w:type="dxa"/>
                    <w:bottom w:w="0" w:type="dxa"/>
                    <w:right w:w="2" w:type="dxa"/>
                  </w:tcMar>
                </w:tcPr>
                <w:p w14:paraId="5877CC7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（英文）</w:t>
                  </w:r>
                </w:p>
              </w:tc>
              <w:tc>
                <w:tcPr>
                  <w:tcW w:w="3600"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6ECF7D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CC07C7" w14:paraId="3A713F1F" w14:textId="77777777" w:rsidTr="00CC07C7">
              <w:trPr>
                <w:cantSplit/>
                <w:trHeight w:val="340"/>
                <w:jc w:val="center"/>
              </w:trPr>
              <w:tc>
                <w:tcPr>
                  <w:tcW w:w="1328" w:type="dxa"/>
                  <w:vMerge w:val="restart"/>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4A619D2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製造廠地址</w:t>
                  </w:r>
                </w:p>
              </w:tc>
              <w:tc>
                <w:tcPr>
                  <w:tcW w:w="990" w:type="dxa"/>
                  <w:tcBorders>
                    <w:top w:val="single" w:sz="2" w:space="0" w:color="000000"/>
                    <w:left w:val="single" w:sz="2" w:space="0" w:color="000000"/>
                    <w:right w:val="single" w:sz="2" w:space="0" w:color="000000"/>
                  </w:tcBorders>
                  <w:tcMar>
                    <w:top w:w="0" w:type="dxa"/>
                    <w:left w:w="15" w:type="dxa"/>
                    <w:bottom w:w="0" w:type="dxa"/>
                    <w:right w:w="2" w:type="dxa"/>
                  </w:tcMar>
                </w:tcPr>
                <w:p w14:paraId="1DD5D0D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（中文）</w:t>
                  </w:r>
                </w:p>
              </w:tc>
              <w:tc>
                <w:tcPr>
                  <w:tcW w:w="3600"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2EBA418B"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597948C3" w14:textId="77777777" w:rsidTr="00CC07C7">
              <w:trPr>
                <w:cantSplit/>
                <w:trHeight w:val="340"/>
                <w:jc w:val="center"/>
              </w:trPr>
              <w:tc>
                <w:tcPr>
                  <w:tcW w:w="1328" w:type="dxa"/>
                  <w:vMerge/>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258F68FF" w14:textId="77777777" w:rsidR="00CC07C7" w:rsidRDefault="00CC07C7" w:rsidP="00CC07C7"/>
              </w:tc>
              <w:tc>
                <w:tcPr>
                  <w:tcW w:w="990" w:type="dxa"/>
                  <w:tcBorders>
                    <w:left w:val="single" w:sz="2" w:space="0" w:color="000000"/>
                    <w:bottom w:val="single" w:sz="2" w:space="0" w:color="000000"/>
                    <w:right w:val="single" w:sz="2" w:space="0" w:color="000000"/>
                  </w:tcBorders>
                  <w:tcMar>
                    <w:top w:w="0" w:type="dxa"/>
                    <w:left w:w="15" w:type="dxa"/>
                    <w:bottom w:w="0" w:type="dxa"/>
                    <w:right w:w="2" w:type="dxa"/>
                  </w:tcMar>
                </w:tcPr>
                <w:p w14:paraId="09BBC539"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600" w:type="dxa"/>
                  <w:gridSpan w:val="7"/>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389D33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0A69FC2E" w14:textId="77777777" w:rsidTr="00CC07C7">
              <w:trPr>
                <w:cantSplit/>
                <w:trHeight w:val="602"/>
                <w:jc w:val="center"/>
              </w:trPr>
              <w:tc>
                <w:tcPr>
                  <w:tcW w:w="1328"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1CE941E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認可類別</w:t>
                  </w:r>
                </w:p>
              </w:tc>
              <w:tc>
                <w:tcPr>
                  <w:tcW w:w="1580" w:type="dxa"/>
                  <w:gridSpan w:val="2"/>
                  <w:tcBorders>
                    <w:left w:val="single" w:sz="2" w:space="0" w:color="000000"/>
                    <w:bottom w:val="single" w:sz="2" w:space="0" w:color="000000"/>
                  </w:tcBorders>
                  <w:tcMar>
                    <w:top w:w="0" w:type="dxa"/>
                    <w:left w:w="15" w:type="dxa"/>
                    <w:bottom w:w="0" w:type="dxa"/>
                    <w:right w:w="2" w:type="dxa"/>
                  </w:tcMar>
                  <w:vAlign w:val="center"/>
                </w:tcPr>
                <w:p w14:paraId="3B90EA78" w14:textId="77777777" w:rsidR="00CC07C7" w:rsidRDefault="00CC07C7" w:rsidP="00CC07C7">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□初次</w:t>
                  </w:r>
                </w:p>
              </w:tc>
              <w:tc>
                <w:tcPr>
                  <w:tcW w:w="3010" w:type="dxa"/>
                  <w:gridSpan w:val="6"/>
                  <w:tcBorders>
                    <w:bottom w:val="single" w:sz="2" w:space="0" w:color="000000"/>
                    <w:right w:val="single" w:sz="12" w:space="0" w:color="000000"/>
                  </w:tcBorders>
                  <w:tcMar>
                    <w:top w:w="0" w:type="dxa"/>
                    <w:left w:w="15" w:type="dxa"/>
                    <w:bottom w:w="0" w:type="dxa"/>
                    <w:right w:w="2" w:type="dxa"/>
                  </w:tcMar>
                  <w:vAlign w:val="center"/>
                </w:tcPr>
                <w:p w14:paraId="417FCAFF" w14:textId="77777777" w:rsidR="00CC07C7" w:rsidRDefault="00CC07C7" w:rsidP="00CC07C7">
                  <w:pPr>
                    <w:pStyle w:val="Standard"/>
                  </w:pPr>
                  <w:r>
                    <w:rPr>
                      <w:rFonts w:ascii="標楷體" w:eastAsia="標楷體" w:hAnsi="標楷體"/>
                      <w:sz w:val="20"/>
                    </w:rPr>
                    <w:t>□變更</w:t>
                  </w:r>
                  <w:r>
                    <w:rPr>
                      <w:rFonts w:ascii="標楷體" w:eastAsia="標楷體" w:hAnsi="標楷體"/>
                      <w:sz w:val="16"/>
                    </w:rPr>
                    <w:t>(檢附變更前後對照表)</w:t>
                  </w:r>
                </w:p>
                <w:p w14:paraId="5E9B647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□展延</w:t>
                  </w:r>
                </w:p>
              </w:tc>
            </w:tr>
            <w:tr w:rsidR="00CC07C7" w14:paraId="0790E6CC" w14:textId="77777777" w:rsidTr="00CC07C7">
              <w:trPr>
                <w:cantSplit/>
                <w:trHeight w:val="340"/>
                <w:jc w:val="center"/>
              </w:trPr>
              <w:tc>
                <w:tcPr>
                  <w:tcW w:w="1328" w:type="dxa"/>
                  <w:vMerge w:val="restart"/>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1EFC271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設備項目</w:t>
                  </w:r>
                </w:p>
              </w:tc>
              <w:tc>
                <w:tcPr>
                  <w:tcW w:w="990" w:type="dxa"/>
                  <w:tcBorders>
                    <w:left w:val="single" w:sz="2" w:space="0" w:color="000000"/>
                  </w:tcBorders>
                  <w:tcMar>
                    <w:top w:w="0" w:type="dxa"/>
                    <w:left w:w="15" w:type="dxa"/>
                    <w:bottom w:w="0" w:type="dxa"/>
                    <w:right w:w="2" w:type="dxa"/>
                  </w:tcMar>
                  <w:vAlign w:val="center"/>
                </w:tcPr>
                <w:p w14:paraId="4A753211"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避雷器</w:t>
                  </w:r>
                  <w:proofErr w:type="gramEnd"/>
                </w:p>
              </w:tc>
              <w:tc>
                <w:tcPr>
                  <w:tcW w:w="1600" w:type="dxa"/>
                  <w:gridSpan w:val="4"/>
                  <w:tcMar>
                    <w:top w:w="0" w:type="dxa"/>
                    <w:left w:w="15" w:type="dxa"/>
                    <w:bottom w:w="0" w:type="dxa"/>
                    <w:right w:w="2" w:type="dxa"/>
                  </w:tcMar>
                  <w:vAlign w:val="center"/>
                </w:tcPr>
                <w:p w14:paraId="0D0E884D"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□電力及配電變壓器</w:t>
                  </w:r>
                </w:p>
              </w:tc>
              <w:tc>
                <w:tcPr>
                  <w:tcW w:w="906" w:type="dxa"/>
                  <w:gridSpan w:val="2"/>
                  <w:tcMar>
                    <w:top w:w="0" w:type="dxa"/>
                    <w:left w:w="15" w:type="dxa"/>
                    <w:bottom w:w="0" w:type="dxa"/>
                    <w:right w:w="2" w:type="dxa"/>
                  </w:tcMar>
                  <w:vAlign w:val="center"/>
                </w:tcPr>
                <w:p w14:paraId="018FA873"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比壓器</w:t>
                  </w:r>
                  <w:proofErr w:type="gramEnd"/>
                </w:p>
              </w:tc>
              <w:tc>
                <w:tcPr>
                  <w:tcW w:w="1094" w:type="dxa"/>
                  <w:tcBorders>
                    <w:right w:val="single" w:sz="12" w:space="0" w:color="000000"/>
                  </w:tcBorders>
                  <w:tcMar>
                    <w:top w:w="0" w:type="dxa"/>
                    <w:left w:w="15" w:type="dxa"/>
                    <w:bottom w:w="0" w:type="dxa"/>
                    <w:right w:w="2" w:type="dxa"/>
                  </w:tcMar>
                  <w:vAlign w:val="center"/>
                </w:tcPr>
                <w:p w14:paraId="7F3DF946"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w:t>
                  </w:r>
                  <w:proofErr w:type="gramStart"/>
                  <w:r w:rsidRPr="00A62579">
                    <w:rPr>
                      <w:rFonts w:ascii="標楷體" w:eastAsia="標楷體" w:hAnsi="標楷體"/>
                      <w:sz w:val="16"/>
                      <w:szCs w:val="16"/>
                    </w:rPr>
                    <w:t>比流器</w:t>
                  </w:r>
                  <w:proofErr w:type="gramEnd"/>
                </w:p>
              </w:tc>
            </w:tr>
            <w:tr w:rsidR="00CC07C7" w14:paraId="21AAAE0E" w14:textId="77777777" w:rsidTr="00CC07C7">
              <w:trPr>
                <w:cantSplit/>
                <w:trHeight w:val="340"/>
                <w:jc w:val="center"/>
              </w:trPr>
              <w:tc>
                <w:tcPr>
                  <w:tcW w:w="1328" w:type="dxa"/>
                  <w:vMerge/>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5CF2E292" w14:textId="77777777" w:rsidR="00CC07C7" w:rsidRDefault="00CC07C7" w:rsidP="00CC07C7"/>
              </w:tc>
              <w:tc>
                <w:tcPr>
                  <w:tcW w:w="990" w:type="dxa"/>
                  <w:tcBorders>
                    <w:left w:val="single" w:sz="2" w:space="0" w:color="000000"/>
                    <w:bottom w:val="single" w:sz="4" w:space="0" w:color="000000"/>
                  </w:tcBorders>
                  <w:tcMar>
                    <w:top w:w="0" w:type="dxa"/>
                    <w:left w:w="15" w:type="dxa"/>
                    <w:bottom w:w="0" w:type="dxa"/>
                    <w:right w:w="2" w:type="dxa"/>
                  </w:tcMar>
                  <w:vAlign w:val="center"/>
                </w:tcPr>
                <w:p w14:paraId="6CEAD94C" w14:textId="77777777" w:rsidR="00CC07C7" w:rsidRPr="00A62579" w:rsidRDefault="00CC07C7" w:rsidP="00CC07C7">
                  <w:pPr>
                    <w:pStyle w:val="Standard"/>
                    <w:snapToGrid w:val="0"/>
                    <w:ind w:left="55"/>
                    <w:jc w:val="both"/>
                    <w:rPr>
                      <w:sz w:val="16"/>
                      <w:szCs w:val="16"/>
                    </w:rPr>
                  </w:pPr>
                  <w:proofErr w:type="gramStart"/>
                  <w:r w:rsidRPr="00A62579">
                    <w:rPr>
                      <w:rFonts w:ascii="標楷體" w:eastAsia="標楷體" w:hAnsi="標楷體"/>
                      <w:sz w:val="16"/>
                      <w:szCs w:val="16"/>
                    </w:rPr>
                    <w:t>□熔絲</w:t>
                  </w:r>
                  <w:proofErr w:type="gramEnd"/>
                </w:p>
              </w:tc>
              <w:tc>
                <w:tcPr>
                  <w:tcW w:w="1600" w:type="dxa"/>
                  <w:gridSpan w:val="4"/>
                  <w:tcBorders>
                    <w:bottom w:val="single" w:sz="4" w:space="0" w:color="000000"/>
                  </w:tcBorders>
                  <w:tcMar>
                    <w:top w:w="0" w:type="dxa"/>
                    <w:left w:w="15" w:type="dxa"/>
                    <w:bottom w:w="0" w:type="dxa"/>
                    <w:right w:w="2" w:type="dxa"/>
                  </w:tcMar>
                  <w:vAlign w:val="center"/>
                </w:tcPr>
                <w:p w14:paraId="089F25C9"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□氣體絕緣開關設備</w:t>
                  </w:r>
                </w:p>
              </w:tc>
              <w:tc>
                <w:tcPr>
                  <w:tcW w:w="906" w:type="dxa"/>
                  <w:gridSpan w:val="2"/>
                  <w:tcBorders>
                    <w:bottom w:val="single" w:sz="4" w:space="0" w:color="000000"/>
                  </w:tcBorders>
                  <w:tcMar>
                    <w:top w:w="0" w:type="dxa"/>
                    <w:left w:w="15" w:type="dxa"/>
                    <w:bottom w:w="0" w:type="dxa"/>
                    <w:right w:w="2" w:type="dxa"/>
                  </w:tcMar>
                  <w:vAlign w:val="center"/>
                </w:tcPr>
                <w:p w14:paraId="5C793628"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□斷路器</w:t>
                  </w:r>
                </w:p>
              </w:tc>
              <w:tc>
                <w:tcPr>
                  <w:tcW w:w="1094" w:type="dxa"/>
                  <w:tcBorders>
                    <w:bottom w:val="single" w:sz="4" w:space="0" w:color="000000"/>
                    <w:right w:val="single" w:sz="12" w:space="0" w:color="000000"/>
                  </w:tcBorders>
                  <w:tcMar>
                    <w:top w:w="0" w:type="dxa"/>
                    <w:left w:w="15" w:type="dxa"/>
                    <w:bottom w:w="0" w:type="dxa"/>
                    <w:right w:w="2" w:type="dxa"/>
                  </w:tcMar>
                  <w:vAlign w:val="center"/>
                </w:tcPr>
                <w:p w14:paraId="311F87D4" w14:textId="77777777" w:rsidR="00CC07C7" w:rsidRPr="00A62579" w:rsidRDefault="00CC07C7" w:rsidP="00CC07C7">
                  <w:pPr>
                    <w:pStyle w:val="Standard"/>
                    <w:snapToGrid w:val="0"/>
                    <w:ind w:left="55"/>
                    <w:jc w:val="both"/>
                    <w:rPr>
                      <w:sz w:val="16"/>
                      <w:szCs w:val="16"/>
                    </w:rPr>
                  </w:pPr>
                  <w:r w:rsidRPr="00A62579">
                    <w:rPr>
                      <w:rFonts w:ascii="標楷體" w:eastAsia="標楷體" w:hAnsi="標楷體"/>
                      <w:sz w:val="16"/>
                      <w:szCs w:val="16"/>
                    </w:rPr>
                    <w:t>□高壓配電盤</w:t>
                  </w:r>
                </w:p>
              </w:tc>
            </w:tr>
            <w:tr w:rsidR="00CC07C7" w14:paraId="4F68303B" w14:textId="77777777" w:rsidTr="00CC07C7">
              <w:trPr>
                <w:cantSplit/>
                <w:trHeight w:val="340"/>
                <w:jc w:val="center"/>
              </w:trPr>
              <w:tc>
                <w:tcPr>
                  <w:tcW w:w="1328"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2BE400FD"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型式及規格</w:t>
                  </w:r>
                </w:p>
              </w:tc>
              <w:tc>
                <w:tcPr>
                  <w:tcW w:w="4590"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6506C2B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4ED0976E" w14:textId="77777777" w:rsidTr="00CC07C7">
              <w:trPr>
                <w:cantSplit/>
                <w:trHeight w:val="340"/>
                <w:jc w:val="center"/>
              </w:trPr>
              <w:tc>
                <w:tcPr>
                  <w:tcW w:w="1328"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6B0F3427"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出廠試驗標準</w:t>
                  </w:r>
                </w:p>
              </w:tc>
              <w:tc>
                <w:tcPr>
                  <w:tcW w:w="4590"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4150AB83"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45A3A7A3" w14:textId="77777777" w:rsidTr="00CC07C7">
              <w:trPr>
                <w:cantSplit/>
                <w:trHeight w:val="340"/>
                <w:jc w:val="center"/>
              </w:trPr>
              <w:tc>
                <w:tcPr>
                  <w:tcW w:w="1328"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34E44CF"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報告簽署人</w:t>
                  </w:r>
                </w:p>
              </w:tc>
              <w:tc>
                <w:tcPr>
                  <w:tcW w:w="4590"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5CB2779D"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pPr>
                </w:p>
              </w:tc>
            </w:tr>
            <w:tr w:rsidR="00CC07C7" w14:paraId="5E8D195E" w14:textId="77777777" w:rsidTr="00CC07C7">
              <w:trPr>
                <w:cantSplit/>
                <w:trHeight w:val="340"/>
                <w:jc w:val="center"/>
              </w:trPr>
              <w:tc>
                <w:tcPr>
                  <w:tcW w:w="1328"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3262FDBE"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成立日期</w:t>
                  </w:r>
                </w:p>
              </w:tc>
              <w:tc>
                <w:tcPr>
                  <w:tcW w:w="2168"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1AAD409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1023"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039376D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20"/>
                    </w:rPr>
                    <w:t>網址</w:t>
                  </w:r>
                </w:p>
                <w:p w14:paraId="4B41C58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pPr>
                  <w:r>
                    <w:rPr>
                      <w:rFonts w:ascii="標楷體" w:eastAsia="標楷體" w:hAnsi="標楷體"/>
                      <w:sz w:val="16"/>
                    </w:rPr>
                    <w:t>（Web-site）</w:t>
                  </w:r>
                </w:p>
              </w:tc>
              <w:tc>
                <w:tcPr>
                  <w:tcW w:w="1399"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3542CBB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4BFAD7B1" w14:textId="77777777" w:rsidTr="00CC07C7">
              <w:trPr>
                <w:cantSplit/>
                <w:trHeight w:val="340"/>
                <w:jc w:val="center"/>
              </w:trPr>
              <w:tc>
                <w:tcPr>
                  <w:tcW w:w="1328"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661323B5"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本國聯絡人</w:t>
                  </w:r>
                </w:p>
              </w:tc>
              <w:tc>
                <w:tcPr>
                  <w:tcW w:w="4590"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74DBA9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40EB0586" w14:textId="77777777" w:rsidTr="00CC07C7">
              <w:trPr>
                <w:cantSplit/>
                <w:trHeight w:val="340"/>
                <w:jc w:val="center"/>
              </w:trPr>
              <w:tc>
                <w:tcPr>
                  <w:tcW w:w="1328"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71316FAC"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本國聯絡地址</w:t>
                  </w:r>
                </w:p>
              </w:tc>
              <w:tc>
                <w:tcPr>
                  <w:tcW w:w="2420" w:type="dxa"/>
                  <w:gridSpan w:val="4"/>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tcPr>
                <w:p w14:paraId="1096198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sz w:val="20"/>
                    </w:rPr>
                  </w:pPr>
                </w:p>
              </w:tc>
              <w:tc>
                <w:tcPr>
                  <w:tcW w:w="771"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695E86F1"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電話</w:t>
                  </w:r>
                </w:p>
              </w:tc>
              <w:tc>
                <w:tcPr>
                  <w:tcW w:w="1399"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6A6BB42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CC07C7" w14:paraId="5AA34D70" w14:textId="77777777" w:rsidTr="00CC07C7">
              <w:trPr>
                <w:cantSplit/>
                <w:trHeight w:val="340"/>
                <w:jc w:val="center"/>
              </w:trPr>
              <w:tc>
                <w:tcPr>
                  <w:tcW w:w="1328" w:type="dxa"/>
                  <w:tcBorders>
                    <w:top w:val="single" w:sz="2" w:space="0" w:color="000000"/>
                    <w:left w:val="single" w:sz="12" w:space="0" w:color="000000"/>
                    <w:bottom w:val="single" w:sz="12" w:space="0" w:color="000000"/>
                    <w:right w:val="single" w:sz="2" w:space="0" w:color="000000"/>
                  </w:tcBorders>
                  <w:tcMar>
                    <w:top w:w="0" w:type="dxa"/>
                    <w:left w:w="15" w:type="dxa"/>
                    <w:bottom w:w="0" w:type="dxa"/>
                    <w:right w:w="2" w:type="dxa"/>
                  </w:tcMar>
                  <w:vAlign w:val="center"/>
                </w:tcPr>
                <w:p w14:paraId="133FB8DA"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電子信箱</w:t>
                  </w:r>
                </w:p>
              </w:tc>
              <w:tc>
                <w:tcPr>
                  <w:tcW w:w="2420" w:type="dxa"/>
                  <w:gridSpan w:val="4"/>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tcPr>
                <w:p w14:paraId="0EA34E80"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sz w:val="20"/>
                    </w:rPr>
                  </w:pPr>
                </w:p>
              </w:tc>
              <w:tc>
                <w:tcPr>
                  <w:tcW w:w="771" w:type="dxa"/>
                  <w:gridSpan w:val="2"/>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2A074D08"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傳真</w:t>
                  </w:r>
                </w:p>
              </w:tc>
              <w:tc>
                <w:tcPr>
                  <w:tcW w:w="1399" w:type="dxa"/>
                  <w:gridSpan w:val="2"/>
                  <w:tcBorders>
                    <w:top w:val="single" w:sz="2" w:space="0" w:color="000000"/>
                    <w:left w:val="single" w:sz="2" w:space="0" w:color="000000"/>
                    <w:bottom w:val="single" w:sz="12" w:space="0" w:color="000000"/>
                    <w:right w:val="single" w:sz="12" w:space="0" w:color="000000"/>
                  </w:tcBorders>
                  <w:tcMar>
                    <w:top w:w="0" w:type="dxa"/>
                    <w:left w:w="15" w:type="dxa"/>
                    <w:bottom w:w="0" w:type="dxa"/>
                    <w:right w:w="2" w:type="dxa"/>
                  </w:tcMar>
                </w:tcPr>
                <w:p w14:paraId="7522FF26" w14:textId="77777777" w:rsidR="00CC07C7" w:rsidRDefault="00CC07C7" w:rsidP="00CC07C7">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bl>
          <w:p w14:paraId="45DEAC9C" w14:textId="77777777" w:rsidR="00CC07C7" w:rsidRDefault="00CC07C7" w:rsidP="00CC07C7">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0A90BE3B" w14:textId="77777777" w:rsidR="00CC07C7" w:rsidRDefault="00CC07C7" w:rsidP="00CC07C7">
            <w:pPr>
              <w:pStyle w:val="Standard"/>
              <w:tabs>
                <w:tab w:val="left" w:pos="1069"/>
              </w:tabs>
              <w:snapToGrid w:val="0"/>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資格證明文件(二擇一，請勾選)：</w:t>
            </w:r>
          </w:p>
          <w:tbl>
            <w:tblPr>
              <w:tblW w:w="4705" w:type="pct"/>
              <w:tblInd w:w="351" w:type="dxa"/>
              <w:tblLayout w:type="fixed"/>
              <w:tblCellMar>
                <w:left w:w="10" w:type="dxa"/>
                <w:right w:w="10" w:type="dxa"/>
              </w:tblCellMar>
              <w:tblLook w:val="0000" w:firstRow="0" w:lastRow="0" w:firstColumn="0" w:lastColumn="0" w:noHBand="0" w:noVBand="0"/>
            </w:tblPr>
            <w:tblGrid>
              <w:gridCol w:w="557"/>
              <w:gridCol w:w="4890"/>
            </w:tblGrid>
            <w:tr w:rsidR="00CC07C7" w14:paraId="7F44690A" w14:textId="77777777" w:rsidTr="00A62579">
              <w:tc>
                <w:tcPr>
                  <w:tcW w:w="567" w:type="dxa"/>
                  <w:tcMar>
                    <w:top w:w="0" w:type="dxa"/>
                    <w:left w:w="108" w:type="dxa"/>
                    <w:bottom w:w="0" w:type="dxa"/>
                    <w:right w:w="108" w:type="dxa"/>
                  </w:tcMar>
                </w:tcPr>
                <w:p w14:paraId="6DDEA3F0" w14:textId="6F783FAE" w:rsidR="00CC07C7" w:rsidRDefault="00CC07C7" w:rsidP="00CC07C7">
                  <w:pPr>
                    <w:pStyle w:val="Standard"/>
                    <w:snapToGrid w:val="0"/>
                  </w:pPr>
                  <w:r>
                    <w:rPr>
                      <w:rFonts w:ascii="標楷體" w:eastAsia="標楷體" w:hAnsi="標楷體"/>
                      <w:kern w:val="0"/>
                      <w:sz w:val="20"/>
                      <w:szCs w:val="20"/>
                    </w:rPr>
                    <w:t xml:space="preserve">(1) </w:t>
                  </w:r>
                </w:p>
              </w:tc>
              <w:tc>
                <w:tcPr>
                  <w:tcW w:w="5030" w:type="dxa"/>
                  <w:tcMar>
                    <w:top w:w="0" w:type="dxa"/>
                    <w:left w:w="108" w:type="dxa"/>
                    <w:bottom w:w="0" w:type="dxa"/>
                    <w:right w:w="108" w:type="dxa"/>
                  </w:tcMar>
                </w:tcPr>
                <w:p w14:paraId="11442B79" w14:textId="77777777" w:rsidR="00CC07C7" w:rsidRDefault="00CC07C7" w:rsidP="00CC07C7">
                  <w:pPr>
                    <w:pStyle w:val="Standard"/>
                    <w:tabs>
                      <w:tab w:val="left" w:pos="464"/>
                    </w:tabs>
                    <w:snapToGrid w:val="0"/>
                    <w:ind w:left="-103" w:right="-14"/>
                    <w:jc w:val="both"/>
                  </w:pPr>
                  <w:r>
                    <w:rPr>
                      <w:rFonts w:ascii="標楷體" w:eastAsia="標楷體" w:hAnsi="標楷體"/>
                      <w:kern w:val="0"/>
                      <w:sz w:val="20"/>
                      <w:szCs w:val="20"/>
                    </w:rPr>
                    <w:t>已建立CNS 17025或ISO/IEC 17025制度取得全國認證基金會(TAF)高壓用電設備相關領域之認證證明文件。</w:t>
                  </w:r>
                </w:p>
              </w:tc>
            </w:tr>
            <w:tr w:rsidR="00CC07C7" w14:paraId="03AD5AC5" w14:textId="77777777" w:rsidTr="00A62579">
              <w:tc>
                <w:tcPr>
                  <w:tcW w:w="567" w:type="dxa"/>
                  <w:tcMar>
                    <w:top w:w="0" w:type="dxa"/>
                    <w:left w:w="108" w:type="dxa"/>
                    <w:bottom w:w="0" w:type="dxa"/>
                    <w:right w:w="108" w:type="dxa"/>
                  </w:tcMar>
                </w:tcPr>
                <w:p w14:paraId="7E7EABA6" w14:textId="732FF510" w:rsidR="00CC07C7" w:rsidRDefault="00CC07C7" w:rsidP="00A62579">
                  <w:pPr>
                    <w:pStyle w:val="Standard"/>
                    <w:snapToGrid w:val="0"/>
                    <w:ind w:leftChars="-18" w:left="-43"/>
                  </w:pPr>
                  <w:r>
                    <w:rPr>
                      <w:rFonts w:ascii="標楷體" w:eastAsia="標楷體" w:hAnsi="標楷體"/>
                      <w:kern w:val="0"/>
                      <w:sz w:val="20"/>
                      <w:szCs w:val="20"/>
                    </w:rPr>
                    <w:t xml:space="preserve">(2) </w:t>
                  </w:r>
                </w:p>
              </w:tc>
              <w:tc>
                <w:tcPr>
                  <w:tcW w:w="5030" w:type="dxa"/>
                  <w:tcMar>
                    <w:top w:w="0" w:type="dxa"/>
                    <w:left w:w="108" w:type="dxa"/>
                    <w:bottom w:w="0" w:type="dxa"/>
                    <w:right w:w="108" w:type="dxa"/>
                  </w:tcMar>
                </w:tcPr>
                <w:p w14:paraId="5C8C0BCB" w14:textId="77777777" w:rsidR="00CC07C7" w:rsidRDefault="00CC07C7" w:rsidP="00CC07C7">
                  <w:pPr>
                    <w:pStyle w:val="Standard"/>
                    <w:tabs>
                      <w:tab w:val="left" w:pos="464"/>
                    </w:tabs>
                    <w:snapToGrid w:val="0"/>
                    <w:ind w:left="-103" w:right="-14"/>
                    <w:jc w:val="both"/>
                  </w:pPr>
                  <w:r>
                    <w:rPr>
                      <w:rFonts w:ascii="標楷體" w:eastAsia="標楷體" w:hAnsi="標楷體"/>
                      <w:kern w:val="0"/>
                      <w:sz w:val="20"/>
                      <w:szCs w:val="20"/>
                    </w:rPr>
                    <w:t>經國際實驗室認證聯盟(ILAC)或國際短路試驗聯盟</w:t>
                  </w:r>
                  <w:r>
                    <w:rPr>
                      <w:rFonts w:ascii="標楷體" w:eastAsia="標楷體" w:hAnsi="標楷體"/>
                      <w:kern w:val="0"/>
                      <w:sz w:val="20"/>
                      <w:szCs w:val="20"/>
                    </w:rPr>
                    <w:lastRenderedPageBreak/>
                    <w:t>(STL)認可之原製造廠家相關領域之認證證明文件。</w:t>
                  </w:r>
                </w:p>
              </w:tc>
            </w:tr>
          </w:tbl>
          <w:p w14:paraId="2C7FD9E3"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lastRenderedPageBreak/>
              <w:t>2.</w:t>
            </w:r>
            <w:r>
              <w:rPr>
                <w:rFonts w:ascii="標楷體" w:eastAsia="標楷體" w:hAnsi="標楷體" w:cs="Times New Roman"/>
                <w:kern w:val="0"/>
                <w:sz w:val="20"/>
                <w:szCs w:val="20"/>
                <w:lang w:bidi="ar-SA"/>
              </w:rPr>
              <w:tab/>
              <w:t>所在國工廠登記證或相關證明文件。</w:t>
            </w:r>
          </w:p>
          <w:p w14:paraId="3FD69449"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3.</w:t>
            </w:r>
            <w:r>
              <w:rPr>
                <w:rFonts w:ascii="標楷體" w:eastAsia="標楷體" w:hAnsi="標楷體" w:cs="Times New Roman"/>
                <w:kern w:val="0"/>
                <w:sz w:val="20"/>
                <w:szCs w:val="20"/>
                <w:lang w:bidi="ar-SA"/>
              </w:rPr>
              <w:tab/>
              <w:t>試驗設備之名稱與測試範圍一覽表、檢測能力證明文件及設備配置圖。試驗設備有應校正者，應檢附校正報告。</w:t>
            </w:r>
          </w:p>
          <w:p w14:paraId="26037E8D"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4.</w:t>
            </w:r>
            <w:r>
              <w:rPr>
                <w:rFonts w:ascii="標楷體" w:eastAsia="標楷體" w:hAnsi="標楷體" w:cs="Times New Roman"/>
                <w:kern w:val="0"/>
                <w:sz w:val="20"/>
                <w:szCs w:val="20"/>
                <w:lang w:bidi="ar-SA"/>
              </w:rPr>
              <w:tab/>
              <w:t>CNS 17025或ISO/IEC 17025之品質管理一覽表。</w:t>
            </w:r>
          </w:p>
          <w:p w14:paraId="6F1AAC61"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5.</w:t>
            </w:r>
            <w:r>
              <w:rPr>
                <w:rFonts w:ascii="標楷體" w:eastAsia="標楷體" w:hAnsi="標楷體" w:cs="Times New Roman"/>
                <w:kern w:val="0"/>
                <w:sz w:val="20"/>
                <w:szCs w:val="20"/>
                <w:lang w:bidi="ar-SA"/>
              </w:rPr>
              <w:tab/>
              <w:t>申請項目之代表性出廠試驗報告。</w:t>
            </w:r>
          </w:p>
          <w:p w14:paraId="6D53F82D"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6.</w:t>
            </w:r>
            <w:r>
              <w:rPr>
                <w:rFonts w:ascii="標楷體" w:eastAsia="標楷體" w:hAnsi="標楷體" w:cs="Times New Roman"/>
                <w:kern w:val="0"/>
                <w:sz w:val="20"/>
                <w:szCs w:val="20"/>
                <w:lang w:bidi="ar-SA"/>
              </w:rPr>
              <w:tab/>
              <w:t>原認可登記證；第一次申請得免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4964C8C3" w14:textId="77777777" w:rsidR="00CC07C7" w:rsidRDefault="00CC07C7" w:rsidP="00CC07C7">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7.其他得輔助證明具申請認可資格之相關證明文件：（請自行</w:t>
            </w:r>
            <w:proofErr w:type="gramStart"/>
            <w:r>
              <w:rPr>
                <w:rFonts w:ascii="標楷體" w:eastAsia="標楷體" w:hAnsi="標楷體" w:cs="Times New Roman"/>
                <w:kern w:val="0"/>
                <w:sz w:val="20"/>
                <w:szCs w:val="20"/>
                <w:lang w:bidi="ar-SA"/>
              </w:rPr>
              <w:t>舉列</w:t>
            </w:r>
            <w:proofErr w:type="gramEnd"/>
            <w:r>
              <w:rPr>
                <w:rFonts w:ascii="標楷體" w:eastAsia="標楷體" w:hAnsi="標楷體" w:cs="Times New Roman"/>
                <w:kern w:val="0"/>
                <w:sz w:val="20"/>
                <w:szCs w:val="20"/>
                <w:lang w:bidi="ar-SA"/>
              </w:rPr>
              <w:t>）</w:t>
            </w:r>
          </w:p>
          <w:p w14:paraId="3A76C8C4" w14:textId="77777777" w:rsidR="00CC07C7" w:rsidRDefault="00CC07C7" w:rsidP="00CC07C7">
            <w:pPr>
              <w:pStyle w:val="Standard"/>
              <w:tabs>
                <w:tab w:val="left" w:pos="1069"/>
              </w:tabs>
              <w:snapToGrid w:val="0"/>
              <w:ind w:left="502" w:hanging="216"/>
              <w:rPr>
                <w:rFonts w:ascii="標楷體" w:eastAsia="標楷體" w:hAnsi="標楷體" w:cs="Times New Roman"/>
                <w:kern w:val="0"/>
                <w:sz w:val="20"/>
                <w:szCs w:val="20"/>
              </w:rPr>
            </w:pPr>
          </w:p>
          <w:p w14:paraId="7A00DE91" w14:textId="77777777" w:rsidR="00CC07C7" w:rsidRDefault="00CC07C7" w:rsidP="00CC07C7">
            <w:pPr>
              <w:pStyle w:val="Standard"/>
              <w:tabs>
                <w:tab w:val="left" w:pos="1069"/>
              </w:tabs>
              <w:snapToGrid w:val="0"/>
              <w:ind w:left="502" w:hanging="216"/>
              <w:rPr>
                <w:rFonts w:ascii="標楷體" w:eastAsia="標楷體" w:hAnsi="標楷體" w:cs="Times New Roman"/>
                <w:kern w:val="0"/>
                <w:sz w:val="20"/>
                <w:szCs w:val="20"/>
              </w:rPr>
            </w:pPr>
          </w:p>
          <w:p w14:paraId="0E6758F0"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cs="Times New Roman"/>
                <w:kern w:val="0"/>
                <w:sz w:val="20"/>
                <w:szCs w:val="20"/>
              </w:rPr>
            </w:pPr>
            <w:r>
              <w:rPr>
                <w:rFonts w:ascii="標楷體" w:eastAsia="標楷體" w:hAnsi="標楷體" w:cs="Times New Roman"/>
                <w:kern w:val="0"/>
                <w:sz w:val="20"/>
                <w:szCs w:val="20"/>
                <w:lang w:bidi="ar-SA"/>
              </w:rPr>
              <w:t>本廠家願遵守「經濟部認可檢驗機構與原製造廠家及高壓用電設備施行試驗作業要點」及相關規定，如有違反致造成損害，願依相關法律負起責任。</w:t>
            </w:r>
          </w:p>
          <w:p w14:paraId="2DCBB732"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ascii="標楷體" w:eastAsia="標楷體" w:hAnsi="標楷體" w:cs="Times New Roman"/>
                <w:kern w:val="0"/>
                <w:sz w:val="20"/>
                <w:szCs w:val="20"/>
              </w:rPr>
            </w:pPr>
          </w:p>
          <w:p w14:paraId="7B3FC1FE" w14:textId="77777777" w:rsidR="00CC07C7" w:rsidRDefault="00CC07C7" w:rsidP="00CC07C7">
            <w:pPr>
              <w:pStyle w:val="Standard"/>
              <w:snapToGrid w:val="0"/>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58021C64" w14:textId="77777777" w:rsidR="00CC07C7" w:rsidRDefault="00CC07C7" w:rsidP="00CC07C7">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ascii="標楷體" w:eastAsia="標楷體" w:hAnsi="標楷體" w:cs="Times New Roman"/>
                <w:kern w:val="0"/>
                <w:sz w:val="20"/>
                <w:szCs w:val="20"/>
              </w:rPr>
            </w:pPr>
          </w:p>
          <w:p w14:paraId="6408108D"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申請公司或代理商：　　　　　　　　　　（印鑑）</w:t>
            </w:r>
          </w:p>
          <w:p w14:paraId="246FE477" w14:textId="77777777"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負責人：　　　　　　　　　　　　　　　（簽章）</w:t>
            </w:r>
          </w:p>
          <w:p w14:paraId="739C6AA4" w14:textId="77777777" w:rsidR="00CC07C7" w:rsidRPr="00A62579" w:rsidRDefault="00CC07C7" w:rsidP="00A62579">
            <w:pPr>
              <w:pStyle w:val="Standard"/>
              <w:snapToGrid w:val="0"/>
              <w:spacing w:before="120" w:after="120"/>
              <w:ind w:leftChars="447" w:left="1073"/>
              <w:rPr>
                <w:rFonts w:ascii="標楷體" w:eastAsia="標楷體" w:hAnsi="標楷體" w:cs="Times New Roman"/>
                <w:kern w:val="0"/>
                <w:sz w:val="20"/>
                <w:szCs w:val="20"/>
                <w:lang w:bidi="ar-SA"/>
              </w:rPr>
            </w:pPr>
            <w:r>
              <w:rPr>
                <w:rFonts w:ascii="標楷體" w:eastAsia="標楷體" w:hAnsi="標楷體" w:cs="Times New Roman"/>
                <w:kern w:val="0"/>
                <w:sz w:val="20"/>
                <w:szCs w:val="20"/>
                <w:lang w:bidi="ar-SA"/>
              </w:rPr>
              <w:t>申請日期：     年     月    日</w:t>
            </w:r>
          </w:p>
          <w:p w14:paraId="1631DD6D" w14:textId="52B4055F" w:rsidR="00CC07C7" w:rsidRDefault="00CC07C7" w:rsidP="00A62579">
            <w:pPr>
              <w:pStyle w:val="Standard"/>
              <w:snapToGrid w:val="0"/>
              <w:spacing w:before="120" w:after="120"/>
              <w:ind w:leftChars="447" w:left="1073"/>
              <w:rPr>
                <w:rFonts w:cs="Times New Roman"/>
                <w:kern w:val="0"/>
                <w:sz w:val="20"/>
                <w:szCs w:val="20"/>
              </w:rPr>
            </w:pPr>
            <w:r>
              <w:rPr>
                <w:rFonts w:ascii="標楷體" w:eastAsia="標楷體" w:hAnsi="標楷體" w:cs="Times New Roman"/>
                <w:kern w:val="0"/>
                <w:sz w:val="20"/>
                <w:szCs w:val="20"/>
                <w:lang w:bidi="ar-SA"/>
              </w:rPr>
              <w:t>更新日期：     年     月    日</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CCEE" w14:textId="77777777" w:rsidR="00CC07C7" w:rsidRPr="00B071F3" w:rsidRDefault="00A62579" w:rsidP="00365205">
            <w:pPr>
              <w:pStyle w:val="Standard"/>
              <w:numPr>
                <w:ilvl w:val="0"/>
                <w:numId w:val="50"/>
              </w:numPr>
              <w:jc w:val="both"/>
              <w:rPr>
                <w:rFonts w:eastAsia="標楷體" w:cs="Times New Roman"/>
                <w:kern w:val="0"/>
                <w:sz w:val="20"/>
                <w:szCs w:val="20"/>
                <w:lang w:bidi="ar-SA"/>
              </w:rPr>
            </w:pPr>
            <w:proofErr w:type="gramStart"/>
            <w:r w:rsidRPr="00B071F3">
              <w:rPr>
                <w:rFonts w:eastAsia="標楷體" w:cs="Times New Roman" w:hint="eastAsia"/>
                <w:kern w:val="0"/>
                <w:sz w:val="20"/>
                <w:szCs w:val="20"/>
                <w:lang w:bidi="ar-SA"/>
              </w:rPr>
              <w:lastRenderedPageBreak/>
              <w:t>表次變更</w:t>
            </w:r>
            <w:proofErr w:type="gramEnd"/>
            <w:r w:rsidR="00CC07C7" w:rsidRPr="00B071F3">
              <w:rPr>
                <w:rFonts w:eastAsia="標楷體" w:cs="Times New Roman"/>
                <w:kern w:val="0"/>
                <w:sz w:val="20"/>
                <w:szCs w:val="20"/>
                <w:lang w:bidi="ar-SA"/>
              </w:rPr>
              <w:t>。</w:t>
            </w:r>
          </w:p>
          <w:p w14:paraId="37F20788" w14:textId="32A20853" w:rsidR="00945D12" w:rsidRPr="00945D12" w:rsidRDefault="00C27C23" w:rsidP="00365205">
            <w:pPr>
              <w:pStyle w:val="Standard"/>
              <w:numPr>
                <w:ilvl w:val="0"/>
                <w:numId w:val="50"/>
              </w:numPr>
              <w:jc w:val="both"/>
              <w:rPr>
                <w:rFonts w:eastAsia="標楷體" w:cs="Times New Roman"/>
                <w:kern w:val="0"/>
                <w:sz w:val="20"/>
                <w:szCs w:val="20"/>
                <w:lang w:bidi="ar-SA"/>
              </w:rPr>
            </w:pPr>
            <w:r>
              <w:rPr>
                <w:rFonts w:ascii="標楷體" w:eastAsia="標楷體" w:hAnsi="標楷體" w:cs="Times New Roman" w:hint="eastAsia"/>
                <w:kern w:val="0"/>
                <w:sz w:val="20"/>
                <w:szCs w:val="20"/>
              </w:rPr>
              <w:t>申請機構資料表之</w:t>
            </w:r>
            <w:r w:rsidR="00945D12" w:rsidRPr="00945D12">
              <w:rPr>
                <w:rFonts w:eastAsia="標楷體" w:cs="Times New Roman" w:hint="eastAsia"/>
                <w:kern w:val="0"/>
                <w:sz w:val="20"/>
                <w:szCs w:val="20"/>
                <w:lang w:bidi="ar-SA"/>
              </w:rPr>
              <w:t>設備</w:t>
            </w:r>
            <w:proofErr w:type="gramStart"/>
            <w:r w:rsidR="00945D12" w:rsidRPr="00945D12">
              <w:rPr>
                <w:rFonts w:eastAsia="標楷體" w:cs="Times New Roman" w:hint="eastAsia"/>
                <w:kern w:val="0"/>
                <w:sz w:val="20"/>
                <w:szCs w:val="20"/>
                <w:lang w:bidi="ar-SA"/>
              </w:rPr>
              <w:t>項目酌修文字</w:t>
            </w:r>
            <w:proofErr w:type="gramEnd"/>
            <w:r w:rsidR="00945D12" w:rsidRPr="00945D12">
              <w:rPr>
                <w:rFonts w:eastAsia="標楷體" w:cs="Times New Roman" w:hint="eastAsia"/>
                <w:kern w:val="0"/>
                <w:sz w:val="20"/>
                <w:szCs w:val="20"/>
                <w:lang w:bidi="ar-SA"/>
              </w:rPr>
              <w:t>。</w:t>
            </w:r>
          </w:p>
          <w:p w14:paraId="4F423D35" w14:textId="77777777" w:rsidR="00A62579" w:rsidRPr="008C6B1D" w:rsidRDefault="00A62579" w:rsidP="00365205">
            <w:pPr>
              <w:pStyle w:val="Standard"/>
              <w:numPr>
                <w:ilvl w:val="0"/>
                <w:numId w:val="50"/>
              </w:numPr>
              <w:jc w:val="both"/>
              <w:rPr>
                <w:rFonts w:cs="Times New Roman"/>
                <w:kern w:val="0"/>
                <w:sz w:val="20"/>
                <w:szCs w:val="20"/>
              </w:rPr>
            </w:pPr>
            <w:r w:rsidRPr="00B071F3">
              <w:rPr>
                <w:rFonts w:eastAsia="標楷體" w:cs="Times New Roman" w:hint="eastAsia"/>
                <w:kern w:val="0"/>
                <w:sz w:val="20"/>
                <w:szCs w:val="20"/>
                <w:lang w:bidi="ar-SA"/>
              </w:rPr>
              <w:t>檢附文件配合第六點第二項修正。</w:t>
            </w:r>
          </w:p>
          <w:p w14:paraId="120856DF" w14:textId="19906DE6" w:rsidR="008C6B1D" w:rsidRPr="00B071F3" w:rsidRDefault="008C6B1D" w:rsidP="00365205">
            <w:pPr>
              <w:pStyle w:val="Standard"/>
              <w:numPr>
                <w:ilvl w:val="0"/>
                <w:numId w:val="50"/>
              </w:numPr>
              <w:jc w:val="both"/>
              <w:rPr>
                <w:rFonts w:cs="Times New Roman"/>
                <w:kern w:val="0"/>
                <w:sz w:val="20"/>
                <w:szCs w:val="20"/>
              </w:rPr>
            </w:pPr>
            <w:r w:rsidRPr="008C6B1D">
              <w:rPr>
                <w:rFonts w:eastAsia="標楷體" w:cs="Times New Roman" w:hint="eastAsia"/>
                <w:kern w:val="0"/>
                <w:sz w:val="20"/>
                <w:szCs w:val="20"/>
                <w:lang w:bidi="ar-SA"/>
              </w:rPr>
              <w:t>能力</w:t>
            </w:r>
            <w:proofErr w:type="gramStart"/>
            <w:r w:rsidRPr="008C6B1D">
              <w:rPr>
                <w:rFonts w:eastAsia="標楷體" w:cs="Times New Roman" w:hint="eastAsia"/>
                <w:kern w:val="0"/>
                <w:sz w:val="20"/>
                <w:szCs w:val="20"/>
                <w:lang w:bidi="ar-SA"/>
              </w:rPr>
              <w:t>評核表</w:t>
            </w:r>
            <w:r>
              <w:rPr>
                <w:rFonts w:eastAsia="標楷體" w:cs="Times New Roman" w:hint="eastAsia"/>
                <w:kern w:val="0"/>
                <w:sz w:val="20"/>
                <w:szCs w:val="20"/>
                <w:lang w:bidi="ar-SA"/>
              </w:rPr>
              <w:t>填寫說明酌修文字</w:t>
            </w:r>
            <w:proofErr w:type="gramEnd"/>
            <w:r>
              <w:rPr>
                <w:rFonts w:eastAsia="標楷體" w:cs="Times New Roman" w:hint="eastAsia"/>
                <w:kern w:val="0"/>
                <w:sz w:val="20"/>
                <w:szCs w:val="20"/>
                <w:lang w:bidi="ar-SA"/>
              </w:rPr>
              <w:t>。</w:t>
            </w:r>
          </w:p>
        </w:tc>
      </w:tr>
      <w:tr w:rsidR="00CC07C7" w14:paraId="55CB7A3E" w14:textId="77777777" w:rsidTr="00A62579">
        <w:trPr>
          <w:trHeight w:val="633"/>
        </w:trPr>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C7DCB" w14:textId="77777777" w:rsidR="00CC07C7" w:rsidRDefault="00CC07C7" w:rsidP="00CC07C7">
            <w:pPr>
              <w:pStyle w:val="Standard"/>
              <w:spacing w:after="120"/>
              <w:jc w:val="center"/>
              <w:rPr>
                <w:rFonts w:cs="Times New Roman"/>
                <w:kern w:val="0"/>
              </w:rPr>
            </w:pPr>
            <w:r>
              <w:rPr>
                <w:rFonts w:ascii="標楷體" w:eastAsia="標楷體" w:hAnsi="標楷體" w:cs="Times New Roman"/>
                <w:kern w:val="0"/>
                <w:lang w:bidi="ar-SA"/>
              </w:rPr>
              <w:t>原製造廠家申請認可之出廠試驗能力評核表</w:t>
            </w:r>
          </w:p>
          <w:tbl>
            <w:tblPr>
              <w:tblW w:w="5948" w:type="dxa"/>
              <w:tblLayout w:type="fixed"/>
              <w:tblCellMar>
                <w:left w:w="10" w:type="dxa"/>
                <w:right w:w="10" w:type="dxa"/>
              </w:tblCellMar>
              <w:tblLook w:val="0000" w:firstRow="0" w:lastRow="0" w:firstColumn="0" w:lastColumn="0" w:noHBand="0" w:noVBand="0"/>
            </w:tblPr>
            <w:tblGrid>
              <w:gridCol w:w="889"/>
              <w:gridCol w:w="1910"/>
              <w:gridCol w:w="3149"/>
            </w:tblGrid>
            <w:tr w:rsidR="00CC07C7" w14:paraId="60D09E9B" w14:textId="77777777" w:rsidTr="00C27C23">
              <w:trPr>
                <w:trHeight w:val="340"/>
              </w:trPr>
              <w:tc>
                <w:tcPr>
                  <w:tcW w:w="889" w:type="dxa"/>
                  <w:tcMar>
                    <w:top w:w="0" w:type="dxa"/>
                    <w:left w:w="108" w:type="dxa"/>
                    <w:bottom w:w="0" w:type="dxa"/>
                    <w:right w:w="108" w:type="dxa"/>
                  </w:tcMar>
                </w:tcPr>
                <w:p w14:paraId="0D32BAF4" w14:textId="77777777" w:rsidR="00CC07C7" w:rsidRDefault="00CC07C7" w:rsidP="00CC07C7">
                  <w:pPr>
                    <w:pStyle w:val="Standard"/>
                    <w:snapToGrid w:val="0"/>
                    <w:ind w:right="-442"/>
                  </w:pPr>
                  <w:r>
                    <w:rPr>
                      <w:rFonts w:ascii="標楷體" w:eastAsia="標楷體" w:hAnsi="標楷體"/>
                      <w:bCs/>
                      <w:sz w:val="20"/>
                    </w:rPr>
                    <w:t>設備項目：</w:t>
                  </w:r>
                </w:p>
              </w:tc>
              <w:tc>
                <w:tcPr>
                  <w:tcW w:w="5059" w:type="dxa"/>
                  <w:gridSpan w:val="2"/>
                  <w:tcMar>
                    <w:top w:w="0" w:type="dxa"/>
                    <w:left w:w="108" w:type="dxa"/>
                    <w:bottom w:w="0" w:type="dxa"/>
                    <w:right w:w="108" w:type="dxa"/>
                  </w:tcMar>
                </w:tcPr>
                <w:p w14:paraId="6E3ACCD3" w14:textId="77777777" w:rsidR="00CC07C7" w:rsidRDefault="00CC07C7" w:rsidP="00CC07C7">
                  <w:pPr>
                    <w:pStyle w:val="Standard"/>
                    <w:snapToGrid w:val="0"/>
                    <w:ind w:right="-442"/>
                  </w:pPr>
                </w:p>
              </w:tc>
            </w:tr>
            <w:tr w:rsidR="00CC07C7" w14:paraId="3A866EC9" w14:textId="77777777" w:rsidTr="00C27C23">
              <w:trPr>
                <w:trHeight w:val="340"/>
              </w:trPr>
              <w:tc>
                <w:tcPr>
                  <w:tcW w:w="889" w:type="dxa"/>
                  <w:tcMar>
                    <w:top w:w="0" w:type="dxa"/>
                    <w:left w:w="108" w:type="dxa"/>
                    <w:bottom w:w="0" w:type="dxa"/>
                    <w:right w:w="108" w:type="dxa"/>
                  </w:tcMar>
                </w:tcPr>
                <w:p w14:paraId="3E618623" w14:textId="77777777" w:rsidR="00CC07C7" w:rsidRDefault="00CC07C7" w:rsidP="00CC07C7">
                  <w:pPr>
                    <w:pStyle w:val="Standard"/>
                    <w:snapToGrid w:val="0"/>
                    <w:ind w:right="-442"/>
                  </w:pPr>
                  <w:r>
                    <w:rPr>
                      <w:rFonts w:ascii="標楷體" w:eastAsia="標楷體" w:hAnsi="標楷體"/>
                      <w:bCs/>
                      <w:sz w:val="20"/>
                    </w:rPr>
                    <w:t>□自評</w:t>
                  </w:r>
                </w:p>
              </w:tc>
              <w:tc>
                <w:tcPr>
                  <w:tcW w:w="1910" w:type="dxa"/>
                  <w:tcMar>
                    <w:top w:w="0" w:type="dxa"/>
                    <w:left w:w="108" w:type="dxa"/>
                    <w:bottom w:w="0" w:type="dxa"/>
                    <w:right w:w="108" w:type="dxa"/>
                  </w:tcMar>
                </w:tcPr>
                <w:p w14:paraId="3E63C0C9" w14:textId="77777777" w:rsidR="00CC07C7" w:rsidRDefault="00CC07C7" w:rsidP="00CC07C7">
                  <w:pPr>
                    <w:pStyle w:val="Standard"/>
                    <w:snapToGrid w:val="0"/>
                    <w:ind w:right="-442"/>
                  </w:pPr>
                  <w:r>
                    <w:rPr>
                      <w:rFonts w:ascii="標楷體" w:eastAsia="標楷體" w:hAnsi="標楷體"/>
                      <w:bCs/>
                      <w:sz w:val="20"/>
                    </w:rPr>
                    <w:t>□正式評核</w:t>
                  </w:r>
                </w:p>
              </w:tc>
              <w:tc>
                <w:tcPr>
                  <w:tcW w:w="3149" w:type="dxa"/>
                  <w:tcMar>
                    <w:top w:w="0" w:type="dxa"/>
                    <w:left w:w="108" w:type="dxa"/>
                    <w:bottom w:w="0" w:type="dxa"/>
                    <w:right w:w="108" w:type="dxa"/>
                  </w:tcMar>
                </w:tcPr>
                <w:p w14:paraId="13E7B138" w14:textId="77777777" w:rsidR="00CC07C7" w:rsidRDefault="00CC07C7" w:rsidP="00CC07C7">
                  <w:pPr>
                    <w:pStyle w:val="Standard"/>
                    <w:snapToGrid w:val="0"/>
                    <w:ind w:right="34"/>
                    <w:jc w:val="right"/>
                  </w:pPr>
                  <w:r>
                    <w:rPr>
                      <w:rFonts w:ascii="標楷體" w:eastAsia="標楷體" w:hAnsi="標楷體"/>
                      <w:bCs/>
                      <w:sz w:val="20"/>
                    </w:rPr>
                    <w:t>（   /   頁）</w:t>
                  </w:r>
                </w:p>
              </w:tc>
            </w:tr>
          </w:tbl>
          <w:p w14:paraId="5254ECC3" w14:textId="77777777" w:rsidR="00CC07C7" w:rsidRDefault="00CC07C7" w:rsidP="00CC07C7">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65"/>
              <w:gridCol w:w="442"/>
              <w:gridCol w:w="731"/>
              <w:gridCol w:w="875"/>
              <w:gridCol w:w="878"/>
              <w:gridCol w:w="505"/>
              <w:gridCol w:w="633"/>
              <w:gridCol w:w="633"/>
              <w:gridCol w:w="617"/>
            </w:tblGrid>
            <w:tr w:rsidR="00CC07C7" w14:paraId="63517A71" w14:textId="77777777" w:rsidTr="00C27C23">
              <w:trPr>
                <w:jc w:val="center"/>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BC338" w14:textId="77777777" w:rsidR="00CC07C7" w:rsidRDefault="00CC07C7" w:rsidP="00CC07C7">
                  <w:pPr>
                    <w:pStyle w:val="Standard"/>
                    <w:snapToGrid w:val="0"/>
                    <w:spacing w:before="120"/>
                    <w:jc w:val="center"/>
                  </w:pPr>
                  <w:r>
                    <w:rPr>
                      <w:rFonts w:ascii="標楷體" w:eastAsia="標楷體" w:hAnsi="標楷體"/>
                      <w:bCs/>
                      <w:sz w:val="20"/>
                    </w:rPr>
                    <w:t>產品</w:t>
                  </w:r>
                  <w:r>
                    <w:rPr>
                      <w:rFonts w:ascii="標楷體" w:eastAsia="標楷體" w:hAnsi="標楷體"/>
                      <w:bCs/>
                      <w:sz w:val="20"/>
                    </w:rPr>
                    <w:lastRenderedPageBreak/>
                    <w:t>類別</w:t>
                  </w:r>
                </w:p>
              </w:tc>
              <w:tc>
                <w:tcPr>
                  <w:tcW w:w="4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CEEAC" w14:textId="77777777" w:rsidR="00CC07C7" w:rsidRDefault="00CC07C7" w:rsidP="00CC07C7">
                  <w:pPr>
                    <w:pStyle w:val="Standard"/>
                    <w:snapToGrid w:val="0"/>
                    <w:spacing w:before="120"/>
                  </w:pPr>
                  <w:r>
                    <w:rPr>
                      <w:rFonts w:ascii="標楷體" w:eastAsia="標楷體" w:hAnsi="標楷體"/>
                      <w:bCs/>
                      <w:sz w:val="20"/>
                    </w:rPr>
                    <w:lastRenderedPageBreak/>
                    <w:t>設備</w:t>
                  </w:r>
                  <w:r>
                    <w:rPr>
                      <w:rFonts w:ascii="標楷體" w:eastAsia="標楷體" w:hAnsi="標楷體"/>
                      <w:bCs/>
                      <w:sz w:val="20"/>
                    </w:rPr>
                    <w:lastRenderedPageBreak/>
                    <w:t>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D0039" w14:textId="77777777" w:rsidR="00CC07C7" w:rsidRDefault="00CC07C7" w:rsidP="00CC07C7">
                  <w:pPr>
                    <w:pStyle w:val="Standard"/>
                    <w:snapToGrid w:val="0"/>
                    <w:spacing w:before="120"/>
                    <w:jc w:val="center"/>
                  </w:pPr>
                  <w:r>
                    <w:rPr>
                      <w:rFonts w:ascii="標楷體" w:eastAsia="標楷體" w:hAnsi="標楷體"/>
                      <w:bCs/>
                      <w:sz w:val="20"/>
                    </w:rPr>
                    <w:lastRenderedPageBreak/>
                    <w:t>試驗項目</w:t>
                  </w:r>
                </w:p>
              </w:tc>
              <w:tc>
                <w:tcPr>
                  <w:tcW w:w="9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E45FA" w14:textId="77777777" w:rsidR="00CC07C7" w:rsidRDefault="00CC07C7" w:rsidP="00CC07C7">
                  <w:pPr>
                    <w:pStyle w:val="Standard"/>
                    <w:snapToGrid w:val="0"/>
                    <w:spacing w:before="120"/>
                    <w:jc w:val="center"/>
                  </w:pPr>
                  <w:r>
                    <w:rPr>
                      <w:rFonts w:ascii="標楷體" w:eastAsia="標楷體" w:hAnsi="標楷體"/>
                      <w:bCs/>
                      <w:sz w:val="20"/>
                    </w:rPr>
                    <w:t>試驗標準依據</w:t>
                  </w:r>
                  <w:r>
                    <w:rPr>
                      <w:rFonts w:ascii="標楷體" w:eastAsia="標楷體" w:hAnsi="標楷體"/>
                      <w:bCs/>
                      <w:sz w:val="20"/>
                    </w:rPr>
                    <w:lastRenderedPageBreak/>
                    <w:t>(註明版次年度)</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F554C" w14:textId="77777777" w:rsidR="00CC07C7" w:rsidRDefault="00CC07C7" w:rsidP="00CC07C7">
                  <w:pPr>
                    <w:pStyle w:val="Standard"/>
                    <w:snapToGrid w:val="0"/>
                    <w:spacing w:before="120"/>
                    <w:jc w:val="center"/>
                  </w:pPr>
                  <w:r>
                    <w:rPr>
                      <w:rFonts w:ascii="標楷體" w:eastAsia="標楷體" w:hAnsi="標楷體"/>
                      <w:bCs/>
                      <w:sz w:val="20"/>
                    </w:rPr>
                    <w:lastRenderedPageBreak/>
                    <w:t>相關佐證試驗</w:t>
                  </w:r>
                  <w:r>
                    <w:rPr>
                      <w:rFonts w:ascii="標楷體" w:eastAsia="標楷體" w:hAnsi="標楷體"/>
                      <w:bCs/>
                      <w:sz w:val="20"/>
                    </w:rPr>
                    <w:lastRenderedPageBreak/>
                    <w:t>報告或文件</w:t>
                  </w:r>
                </w:p>
              </w:tc>
              <w:tc>
                <w:tcPr>
                  <w:tcW w:w="18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81768" w14:textId="77777777" w:rsidR="00CC07C7" w:rsidRDefault="00CC07C7" w:rsidP="00CC07C7">
                  <w:pPr>
                    <w:pStyle w:val="Standard"/>
                    <w:snapToGrid w:val="0"/>
                    <w:spacing w:before="120"/>
                    <w:jc w:val="center"/>
                  </w:pPr>
                  <w:r>
                    <w:rPr>
                      <w:rFonts w:ascii="標楷體" w:eastAsia="標楷體" w:hAnsi="標楷體"/>
                      <w:bCs/>
                      <w:sz w:val="20"/>
                    </w:rPr>
                    <w:lastRenderedPageBreak/>
                    <w:t>是否具備檢測設備及檢測能力評</w:t>
                  </w:r>
                  <w:r>
                    <w:rPr>
                      <w:rFonts w:ascii="標楷體" w:eastAsia="標楷體" w:hAnsi="標楷體"/>
                      <w:bCs/>
                      <w:sz w:val="20"/>
                    </w:rPr>
                    <w:lastRenderedPageBreak/>
                    <w:t>核結果</w:t>
                  </w:r>
                </w:p>
              </w:tc>
              <w:tc>
                <w:tcPr>
                  <w:tcW w:w="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6BF9B" w14:textId="77777777" w:rsidR="00CC07C7" w:rsidRDefault="00CC07C7" w:rsidP="00CC07C7">
                  <w:pPr>
                    <w:pStyle w:val="Standard"/>
                    <w:snapToGrid w:val="0"/>
                    <w:spacing w:before="120"/>
                    <w:jc w:val="center"/>
                  </w:pPr>
                  <w:r>
                    <w:rPr>
                      <w:rFonts w:ascii="標楷體" w:eastAsia="標楷體" w:hAnsi="標楷體"/>
                      <w:bCs/>
                      <w:sz w:val="20"/>
                    </w:rPr>
                    <w:lastRenderedPageBreak/>
                    <w:t>評核說明</w:t>
                  </w:r>
                </w:p>
              </w:tc>
            </w:tr>
            <w:tr w:rsidR="00CC07C7" w14:paraId="5AEFCA99" w14:textId="77777777" w:rsidTr="00C27C23">
              <w:trPr>
                <w:jc w:val="center"/>
              </w:trPr>
              <w:tc>
                <w:tcPr>
                  <w:tcW w:w="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38C9" w14:textId="77777777" w:rsidR="00CC07C7" w:rsidRDefault="00CC07C7" w:rsidP="00CC07C7"/>
              </w:tc>
              <w:tc>
                <w:tcPr>
                  <w:tcW w:w="4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65AE7" w14:textId="77777777" w:rsidR="00CC07C7" w:rsidRDefault="00CC07C7" w:rsidP="00CC07C7"/>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A0843" w14:textId="77777777" w:rsidR="00CC07C7" w:rsidRDefault="00CC07C7" w:rsidP="00CC07C7"/>
              </w:tc>
              <w:tc>
                <w:tcPr>
                  <w:tcW w:w="9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BE2F5" w14:textId="77777777" w:rsidR="00CC07C7" w:rsidRDefault="00CC07C7" w:rsidP="00CC07C7"/>
              </w:tc>
              <w:tc>
                <w:tcPr>
                  <w:tcW w:w="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EAB25" w14:textId="77777777" w:rsidR="00CC07C7" w:rsidRDefault="00CC07C7" w:rsidP="00CC07C7"/>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8719F" w14:textId="77777777" w:rsidR="00CC07C7" w:rsidRDefault="00CC07C7" w:rsidP="00CC07C7">
                  <w:pPr>
                    <w:pStyle w:val="Standard"/>
                    <w:snapToGrid w:val="0"/>
                    <w:spacing w:before="120"/>
                    <w:jc w:val="center"/>
                  </w:pPr>
                  <w:r>
                    <w:rPr>
                      <w:rFonts w:ascii="標楷體" w:eastAsia="標楷體" w:hAnsi="標楷體"/>
                      <w:bCs/>
                      <w:sz w:val="20"/>
                    </w:rPr>
                    <w:t>YES</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D008" w14:textId="77777777" w:rsidR="00CC07C7" w:rsidRDefault="00CC07C7" w:rsidP="00CC07C7">
                  <w:pPr>
                    <w:pStyle w:val="Standard"/>
                    <w:snapToGrid w:val="0"/>
                    <w:spacing w:before="120"/>
                    <w:jc w:val="center"/>
                  </w:pPr>
                  <w:r>
                    <w:rPr>
                      <w:rFonts w:ascii="標楷體" w:eastAsia="標楷體" w:hAnsi="標楷體"/>
                      <w:bCs/>
                      <w:sz w:val="20"/>
                    </w:rPr>
                    <w:t>NO</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892A1" w14:textId="77777777" w:rsidR="00CC07C7" w:rsidRDefault="00CC07C7" w:rsidP="00CC07C7">
                  <w:pPr>
                    <w:pStyle w:val="Standard"/>
                    <w:snapToGrid w:val="0"/>
                    <w:spacing w:before="120"/>
                    <w:jc w:val="center"/>
                  </w:pPr>
                  <w:r>
                    <w:rPr>
                      <w:rFonts w:ascii="標楷體" w:eastAsia="標楷體" w:hAnsi="標楷體"/>
                      <w:bCs/>
                      <w:sz w:val="20"/>
                    </w:rPr>
                    <w:t>N/A</w:t>
                  </w:r>
                </w:p>
              </w:tc>
              <w:tc>
                <w:tcPr>
                  <w:tcW w:w="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E0E85" w14:textId="77777777" w:rsidR="00CC07C7" w:rsidRDefault="00CC07C7" w:rsidP="00CC07C7"/>
              </w:tc>
            </w:tr>
            <w:tr w:rsidR="00CC07C7" w14:paraId="5C6062CB"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C37F5"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B8CD1" w14:textId="77777777" w:rsidR="00CC07C7" w:rsidRDefault="00CC07C7" w:rsidP="00CC07C7">
                  <w:pPr>
                    <w:pStyle w:val="Standard"/>
                    <w:snapToGrid w:val="0"/>
                    <w:spacing w:before="120"/>
                    <w:ind w:left="200" w:hanging="200"/>
                    <w:jc w:val="center"/>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60D76" w14:textId="77777777" w:rsidR="00CC07C7" w:rsidRDefault="00CC07C7" w:rsidP="00CC07C7">
                  <w:pPr>
                    <w:pStyle w:val="Standard"/>
                    <w:snapToGrid w:val="0"/>
                    <w:spacing w:before="120"/>
                    <w:ind w:left="352" w:hanging="352"/>
                    <w:jc w:val="center"/>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F321F"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2A954"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6BBBB"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CC1F6"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C9B7"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C5908" w14:textId="77777777" w:rsidR="00CC07C7" w:rsidRDefault="00CC07C7" w:rsidP="00CC07C7">
                  <w:pPr>
                    <w:pStyle w:val="Standard"/>
                    <w:snapToGrid w:val="0"/>
                    <w:spacing w:before="120"/>
                    <w:jc w:val="center"/>
                    <w:rPr>
                      <w:rFonts w:ascii="標楷體" w:eastAsia="標楷體" w:hAnsi="標楷體"/>
                      <w:bCs/>
                      <w:sz w:val="20"/>
                    </w:rPr>
                  </w:pPr>
                </w:p>
              </w:tc>
            </w:tr>
            <w:tr w:rsidR="00CC07C7" w14:paraId="3F3A3A30"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AEC3F"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6194F"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5BF3F" w14:textId="77777777" w:rsidR="00CC07C7" w:rsidRDefault="00CC07C7" w:rsidP="00CC07C7">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69BAB"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EC968"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19644"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E6F5E"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339A0"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665BF" w14:textId="77777777" w:rsidR="00CC07C7" w:rsidRDefault="00CC07C7" w:rsidP="00CC07C7">
                  <w:pPr>
                    <w:pStyle w:val="Standard"/>
                    <w:snapToGrid w:val="0"/>
                    <w:spacing w:before="120"/>
                    <w:jc w:val="center"/>
                    <w:rPr>
                      <w:rFonts w:ascii="標楷體" w:eastAsia="標楷體" w:hAnsi="標楷體"/>
                      <w:bCs/>
                      <w:sz w:val="20"/>
                    </w:rPr>
                  </w:pPr>
                </w:p>
              </w:tc>
            </w:tr>
            <w:tr w:rsidR="00CC07C7" w14:paraId="2E5D904E"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70932"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A120"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A19EC" w14:textId="77777777" w:rsidR="00CC07C7" w:rsidRDefault="00CC07C7" w:rsidP="00CC07C7">
                  <w:pPr>
                    <w:pStyle w:val="Standard"/>
                    <w:snapToGrid w:val="0"/>
                    <w:spacing w:before="120"/>
                    <w:ind w:left="152" w:hanging="1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14FA4"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94FC6"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628E3"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B4AA7"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BDFBB"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2D476" w14:textId="77777777" w:rsidR="00CC07C7" w:rsidRDefault="00CC07C7" w:rsidP="00CC07C7">
                  <w:pPr>
                    <w:pStyle w:val="Standard"/>
                    <w:snapToGrid w:val="0"/>
                    <w:spacing w:before="120"/>
                    <w:jc w:val="center"/>
                    <w:rPr>
                      <w:rFonts w:ascii="標楷體" w:eastAsia="標楷體" w:hAnsi="標楷體"/>
                      <w:bCs/>
                      <w:sz w:val="20"/>
                    </w:rPr>
                  </w:pPr>
                </w:p>
              </w:tc>
            </w:tr>
            <w:tr w:rsidR="00CC07C7" w14:paraId="75AD6050"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5C738"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882BC"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C6CDE" w14:textId="77777777" w:rsidR="00CC07C7" w:rsidRDefault="00CC07C7" w:rsidP="00CC07C7">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9632E"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EB015"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DD56"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8FF8F"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1108D"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4D7F2" w14:textId="77777777" w:rsidR="00CC07C7" w:rsidRDefault="00CC07C7" w:rsidP="00CC07C7">
                  <w:pPr>
                    <w:pStyle w:val="Standard"/>
                    <w:snapToGrid w:val="0"/>
                    <w:spacing w:before="120"/>
                    <w:jc w:val="center"/>
                    <w:rPr>
                      <w:rFonts w:ascii="標楷體" w:eastAsia="標楷體" w:hAnsi="標楷體"/>
                      <w:bCs/>
                      <w:sz w:val="20"/>
                    </w:rPr>
                  </w:pPr>
                </w:p>
              </w:tc>
            </w:tr>
          </w:tbl>
          <w:p w14:paraId="1754D194" w14:textId="77777777" w:rsidR="00CC07C7" w:rsidRDefault="00CC07C7" w:rsidP="00CC07C7">
            <w:pPr>
              <w:pStyle w:val="Standard"/>
              <w:snapToGrid w:val="0"/>
              <w:spacing w:before="120" w:line="240" w:lineRule="exact"/>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2BF8DFA0" w14:textId="77777777" w:rsidR="00CC07C7" w:rsidRDefault="00CC07C7" w:rsidP="00CC07C7">
            <w:pPr>
              <w:pStyle w:val="Standard"/>
              <w:snapToGrid w:val="0"/>
              <w:spacing w:line="240" w:lineRule="exact"/>
              <w:rPr>
                <w:rFonts w:ascii="標楷體" w:eastAsia="標楷體" w:hAnsi="標楷體" w:cs="Times New Roman"/>
                <w:bCs/>
                <w:kern w:val="0"/>
                <w:sz w:val="20"/>
                <w:szCs w:val="20"/>
              </w:rPr>
            </w:pPr>
          </w:p>
          <w:p w14:paraId="05A7D432" w14:textId="77777777" w:rsidR="00CC07C7" w:rsidRDefault="00CC07C7" w:rsidP="00CC07C7">
            <w:pPr>
              <w:pStyle w:val="Standard"/>
              <w:snapToGrid w:val="0"/>
              <w:spacing w:line="240" w:lineRule="exact"/>
              <w:rPr>
                <w:rFonts w:ascii="標楷體" w:eastAsia="標楷體" w:hAnsi="標楷體" w:cs="Times New Roman"/>
                <w:bCs/>
                <w:kern w:val="0"/>
                <w:sz w:val="20"/>
                <w:szCs w:val="20"/>
              </w:rPr>
            </w:pPr>
          </w:p>
          <w:p w14:paraId="12843831" w14:textId="77777777" w:rsidR="00CC07C7" w:rsidRDefault="00CC07C7" w:rsidP="00CC07C7">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填表說明：</w:t>
            </w:r>
          </w:p>
          <w:p w14:paraId="756C61DA"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59F2CEEC"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2.本表表格不敷使用時，請自行增列，不以一張為限，並請編訂頁碼及填寫全部頁數。</w:t>
            </w:r>
          </w:p>
          <w:p w14:paraId="52F90EC5"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37B89001" w14:textId="776BCBFC"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試驗項目、試驗標準依據、相關佐證試驗報告或文件：請依附表</w:t>
            </w:r>
            <w:r w:rsidR="008C6B1D" w:rsidRPr="008C6B1D">
              <w:rPr>
                <w:rFonts w:ascii="標楷體" w:eastAsia="標楷體" w:hAnsi="標楷體" w:cs="Times New Roman" w:hint="eastAsia"/>
                <w:bCs/>
                <w:kern w:val="0"/>
                <w:sz w:val="20"/>
                <w:szCs w:val="20"/>
                <w:u w:val="single"/>
                <w:lang w:bidi="ar-SA"/>
              </w:rPr>
              <w:t>三之</w:t>
            </w:r>
            <w:r>
              <w:rPr>
                <w:rFonts w:ascii="標楷體" w:eastAsia="標楷體" w:hAnsi="標楷體" w:cs="Times New Roman"/>
                <w:bCs/>
                <w:kern w:val="0"/>
                <w:sz w:val="20"/>
                <w:szCs w:val="20"/>
                <w:lang w:bidi="ar-SA"/>
              </w:rPr>
              <w:t>二所列之全部試驗項目填列及檢附相關文件。</w:t>
            </w:r>
          </w:p>
          <w:p w14:paraId="3E795A8B"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5.評核結果及評核說明：請詳實評估、填寫。</w:t>
            </w:r>
          </w:p>
          <w:p w14:paraId="50935AB7" w14:textId="77777777" w:rsidR="00CC07C7" w:rsidRDefault="00CC07C7" w:rsidP="00CC07C7">
            <w:pPr>
              <w:pStyle w:val="Standard"/>
              <w:tabs>
                <w:tab w:val="left" w:pos="1086"/>
              </w:tabs>
              <w:snapToGrid w:val="0"/>
              <w:spacing w:line="240" w:lineRule="exact"/>
              <w:ind w:left="519" w:hanging="238"/>
              <w:jc w:val="both"/>
              <w:rPr>
                <w:rFonts w:eastAsia="標楷體" w:cs="Times New Roman"/>
                <w:kern w:val="0"/>
                <w:sz w:val="20"/>
                <w:szCs w:val="20"/>
              </w:rPr>
            </w:pPr>
          </w:p>
        </w:tc>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EE7A6" w14:textId="77777777" w:rsidR="00CC07C7" w:rsidRDefault="00CC07C7" w:rsidP="00CC07C7">
            <w:pPr>
              <w:pStyle w:val="Standard"/>
              <w:spacing w:after="120"/>
              <w:jc w:val="center"/>
              <w:rPr>
                <w:rFonts w:cs="Times New Roman"/>
                <w:kern w:val="0"/>
              </w:rPr>
            </w:pPr>
            <w:r>
              <w:rPr>
                <w:rFonts w:ascii="標楷體" w:eastAsia="標楷體" w:hAnsi="標楷體" w:cs="Times New Roman"/>
                <w:kern w:val="0"/>
                <w:lang w:bidi="ar-SA"/>
              </w:rPr>
              <w:lastRenderedPageBreak/>
              <w:t>原製造廠家申請認可之出廠試驗能力評核表</w:t>
            </w:r>
          </w:p>
          <w:tbl>
            <w:tblPr>
              <w:tblW w:w="5948" w:type="dxa"/>
              <w:tblLayout w:type="fixed"/>
              <w:tblCellMar>
                <w:left w:w="10" w:type="dxa"/>
                <w:right w:w="10" w:type="dxa"/>
              </w:tblCellMar>
              <w:tblLook w:val="0000" w:firstRow="0" w:lastRow="0" w:firstColumn="0" w:lastColumn="0" w:noHBand="0" w:noVBand="0"/>
            </w:tblPr>
            <w:tblGrid>
              <w:gridCol w:w="889"/>
              <w:gridCol w:w="1910"/>
              <w:gridCol w:w="3149"/>
            </w:tblGrid>
            <w:tr w:rsidR="00CC07C7" w14:paraId="4B85512B" w14:textId="77777777" w:rsidTr="00C27C23">
              <w:trPr>
                <w:trHeight w:val="340"/>
              </w:trPr>
              <w:tc>
                <w:tcPr>
                  <w:tcW w:w="889" w:type="dxa"/>
                  <w:tcMar>
                    <w:top w:w="0" w:type="dxa"/>
                    <w:left w:w="108" w:type="dxa"/>
                    <w:bottom w:w="0" w:type="dxa"/>
                    <w:right w:w="108" w:type="dxa"/>
                  </w:tcMar>
                </w:tcPr>
                <w:p w14:paraId="0B49B8DA" w14:textId="77777777" w:rsidR="00CC07C7" w:rsidRDefault="00CC07C7" w:rsidP="00CC07C7">
                  <w:pPr>
                    <w:pStyle w:val="Standard"/>
                    <w:snapToGrid w:val="0"/>
                    <w:ind w:right="-442"/>
                  </w:pPr>
                  <w:r>
                    <w:rPr>
                      <w:rFonts w:ascii="標楷體" w:eastAsia="標楷體" w:hAnsi="標楷體"/>
                      <w:bCs/>
                      <w:sz w:val="20"/>
                    </w:rPr>
                    <w:t>設備項目：</w:t>
                  </w:r>
                </w:p>
              </w:tc>
              <w:tc>
                <w:tcPr>
                  <w:tcW w:w="5059" w:type="dxa"/>
                  <w:gridSpan w:val="2"/>
                  <w:tcMar>
                    <w:top w:w="0" w:type="dxa"/>
                    <w:left w:w="108" w:type="dxa"/>
                    <w:bottom w:w="0" w:type="dxa"/>
                    <w:right w:w="108" w:type="dxa"/>
                  </w:tcMar>
                </w:tcPr>
                <w:p w14:paraId="26454C1A" w14:textId="77777777" w:rsidR="00CC07C7" w:rsidRDefault="00CC07C7" w:rsidP="00CC07C7">
                  <w:pPr>
                    <w:pStyle w:val="Standard"/>
                    <w:snapToGrid w:val="0"/>
                    <w:ind w:right="-442"/>
                  </w:pPr>
                </w:p>
              </w:tc>
            </w:tr>
            <w:tr w:rsidR="00CC07C7" w14:paraId="56BCA18E" w14:textId="77777777" w:rsidTr="00C27C23">
              <w:trPr>
                <w:trHeight w:val="340"/>
              </w:trPr>
              <w:tc>
                <w:tcPr>
                  <w:tcW w:w="889" w:type="dxa"/>
                  <w:tcMar>
                    <w:top w:w="0" w:type="dxa"/>
                    <w:left w:w="108" w:type="dxa"/>
                    <w:bottom w:w="0" w:type="dxa"/>
                    <w:right w:w="108" w:type="dxa"/>
                  </w:tcMar>
                </w:tcPr>
                <w:p w14:paraId="5487C2A6" w14:textId="77777777" w:rsidR="00CC07C7" w:rsidRDefault="00CC07C7" w:rsidP="00CC07C7">
                  <w:pPr>
                    <w:pStyle w:val="Standard"/>
                    <w:snapToGrid w:val="0"/>
                    <w:ind w:right="-442"/>
                  </w:pPr>
                  <w:r>
                    <w:rPr>
                      <w:rFonts w:ascii="標楷體" w:eastAsia="標楷體" w:hAnsi="標楷體"/>
                      <w:bCs/>
                      <w:sz w:val="20"/>
                    </w:rPr>
                    <w:t>□自評</w:t>
                  </w:r>
                </w:p>
              </w:tc>
              <w:tc>
                <w:tcPr>
                  <w:tcW w:w="1910" w:type="dxa"/>
                  <w:tcMar>
                    <w:top w:w="0" w:type="dxa"/>
                    <w:left w:w="108" w:type="dxa"/>
                    <w:bottom w:w="0" w:type="dxa"/>
                    <w:right w:w="108" w:type="dxa"/>
                  </w:tcMar>
                </w:tcPr>
                <w:p w14:paraId="774346F3" w14:textId="77777777" w:rsidR="00CC07C7" w:rsidRDefault="00CC07C7" w:rsidP="00CC07C7">
                  <w:pPr>
                    <w:pStyle w:val="Standard"/>
                    <w:snapToGrid w:val="0"/>
                    <w:ind w:right="-442"/>
                  </w:pPr>
                  <w:r>
                    <w:rPr>
                      <w:rFonts w:ascii="標楷體" w:eastAsia="標楷體" w:hAnsi="標楷體"/>
                      <w:bCs/>
                      <w:sz w:val="20"/>
                    </w:rPr>
                    <w:t>□正式評核</w:t>
                  </w:r>
                </w:p>
              </w:tc>
              <w:tc>
                <w:tcPr>
                  <w:tcW w:w="3149" w:type="dxa"/>
                  <w:tcMar>
                    <w:top w:w="0" w:type="dxa"/>
                    <w:left w:w="108" w:type="dxa"/>
                    <w:bottom w:w="0" w:type="dxa"/>
                    <w:right w:w="108" w:type="dxa"/>
                  </w:tcMar>
                </w:tcPr>
                <w:p w14:paraId="6B05C0A6" w14:textId="77777777" w:rsidR="00CC07C7" w:rsidRDefault="00CC07C7" w:rsidP="00CC07C7">
                  <w:pPr>
                    <w:pStyle w:val="Standard"/>
                    <w:snapToGrid w:val="0"/>
                    <w:ind w:right="34"/>
                    <w:jc w:val="right"/>
                  </w:pPr>
                  <w:r>
                    <w:rPr>
                      <w:rFonts w:ascii="標楷體" w:eastAsia="標楷體" w:hAnsi="標楷體"/>
                      <w:bCs/>
                      <w:sz w:val="20"/>
                    </w:rPr>
                    <w:t>（   /   頁）</w:t>
                  </w:r>
                </w:p>
              </w:tc>
            </w:tr>
          </w:tbl>
          <w:p w14:paraId="1D8EAB2A" w14:textId="77777777" w:rsidR="00CC07C7" w:rsidRDefault="00CC07C7" w:rsidP="00CC07C7">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65"/>
              <w:gridCol w:w="442"/>
              <w:gridCol w:w="731"/>
              <w:gridCol w:w="875"/>
              <w:gridCol w:w="878"/>
              <w:gridCol w:w="505"/>
              <w:gridCol w:w="633"/>
              <w:gridCol w:w="633"/>
              <w:gridCol w:w="617"/>
            </w:tblGrid>
            <w:tr w:rsidR="00CC07C7" w14:paraId="4EFDF89B" w14:textId="77777777" w:rsidTr="00C27C23">
              <w:trPr>
                <w:jc w:val="center"/>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9374A" w14:textId="77777777" w:rsidR="00CC07C7" w:rsidRDefault="00CC07C7" w:rsidP="00CC07C7">
                  <w:pPr>
                    <w:pStyle w:val="Standard"/>
                    <w:snapToGrid w:val="0"/>
                    <w:spacing w:before="120"/>
                    <w:jc w:val="center"/>
                  </w:pPr>
                  <w:r>
                    <w:rPr>
                      <w:rFonts w:ascii="標楷體" w:eastAsia="標楷體" w:hAnsi="標楷體"/>
                      <w:bCs/>
                      <w:sz w:val="20"/>
                    </w:rPr>
                    <w:t>產品</w:t>
                  </w:r>
                  <w:r>
                    <w:rPr>
                      <w:rFonts w:ascii="標楷體" w:eastAsia="標楷體" w:hAnsi="標楷體"/>
                      <w:bCs/>
                      <w:sz w:val="20"/>
                    </w:rPr>
                    <w:lastRenderedPageBreak/>
                    <w:t>類別</w:t>
                  </w:r>
                </w:p>
              </w:tc>
              <w:tc>
                <w:tcPr>
                  <w:tcW w:w="4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ABADE" w14:textId="77777777" w:rsidR="00CC07C7" w:rsidRDefault="00CC07C7" w:rsidP="00CC07C7">
                  <w:pPr>
                    <w:pStyle w:val="Standard"/>
                    <w:snapToGrid w:val="0"/>
                    <w:spacing w:before="120"/>
                  </w:pPr>
                  <w:r>
                    <w:rPr>
                      <w:rFonts w:ascii="標楷體" w:eastAsia="標楷體" w:hAnsi="標楷體"/>
                      <w:bCs/>
                      <w:sz w:val="20"/>
                    </w:rPr>
                    <w:lastRenderedPageBreak/>
                    <w:t>設備</w:t>
                  </w:r>
                  <w:r>
                    <w:rPr>
                      <w:rFonts w:ascii="標楷體" w:eastAsia="標楷體" w:hAnsi="標楷體"/>
                      <w:bCs/>
                      <w:sz w:val="20"/>
                    </w:rPr>
                    <w:lastRenderedPageBreak/>
                    <w:t>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FBE33" w14:textId="77777777" w:rsidR="00CC07C7" w:rsidRDefault="00CC07C7" w:rsidP="00CC07C7">
                  <w:pPr>
                    <w:pStyle w:val="Standard"/>
                    <w:snapToGrid w:val="0"/>
                    <w:spacing w:before="120"/>
                    <w:jc w:val="center"/>
                  </w:pPr>
                  <w:r>
                    <w:rPr>
                      <w:rFonts w:ascii="標楷體" w:eastAsia="標楷體" w:hAnsi="標楷體"/>
                      <w:bCs/>
                      <w:sz w:val="20"/>
                    </w:rPr>
                    <w:lastRenderedPageBreak/>
                    <w:t>試驗項目</w:t>
                  </w:r>
                </w:p>
              </w:tc>
              <w:tc>
                <w:tcPr>
                  <w:tcW w:w="9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0856A" w14:textId="77777777" w:rsidR="00CC07C7" w:rsidRDefault="00CC07C7" w:rsidP="00CC07C7">
                  <w:pPr>
                    <w:pStyle w:val="Standard"/>
                    <w:snapToGrid w:val="0"/>
                    <w:spacing w:before="120"/>
                    <w:jc w:val="center"/>
                  </w:pPr>
                  <w:r>
                    <w:rPr>
                      <w:rFonts w:ascii="標楷體" w:eastAsia="標楷體" w:hAnsi="標楷體"/>
                      <w:bCs/>
                      <w:sz w:val="20"/>
                    </w:rPr>
                    <w:t>試驗標準依據</w:t>
                  </w:r>
                  <w:r>
                    <w:rPr>
                      <w:rFonts w:ascii="標楷體" w:eastAsia="標楷體" w:hAnsi="標楷體"/>
                      <w:bCs/>
                      <w:sz w:val="20"/>
                    </w:rPr>
                    <w:lastRenderedPageBreak/>
                    <w:t>(註明版次年度)</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B1A02" w14:textId="77777777" w:rsidR="00CC07C7" w:rsidRDefault="00CC07C7" w:rsidP="00CC07C7">
                  <w:pPr>
                    <w:pStyle w:val="Standard"/>
                    <w:snapToGrid w:val="0"/>
                    <w:spacing w:before="120"/>
                    <w:jc w:val="center"/>
                  </w:pPr>
                  <w:r>
                    <w:rPr>
                      <w:rFonts w:ascii="標楷體" w:eastAsia="標楷體" w:hAnsi="標楷體"/>
                      <w:bCs/>
                      <w:sz w:val="20"/>
                    </w:rPr>
                    <w:lastRenderedPageBreak/>
                    <w:t>相關佐證試驗</w:t>
                  </w:r>
                  <w:r>
                    <w:rPr>
                      <w:rFonts w:ascii="標楷體" w:eastAsia="標楷體" w:hAnsi="標楷體"/>
                      <w:bCs/>
                      <w:sz w:val="20"/>
                    </w:rPr>
                    <w:lastRenderedPageBreak/>
                    <w:t>報告或文件</w:t>
                  </w:r>
                </w:p>
              </w:tc>
              <w:tc>
                <w:tcPr>
                  <w:tcW w:w="18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1AB26" w14:textId="77777777" w:rsidR="00CC07C7" w:rsidRDefault="00CC07C7" w:rsidP="00CC07C7">
                  <w:pPr>
                    <w:pStyle w:val="Standard"/>
                    <w:snapToGrid w:val="0"/>
                    <w:spacing w:before="120"/>
                    <w:jc w:val="center"/>
                  </w:pPr>
                  <w:r>
                    <w:rPr>
                      <w:rFonts w:ascii="標楷體" w:eastAsia="標楷體" w:hAnsi="標楷體"/>
                      <w:bCs/>
                      <w:sz w:val="20"/>
                    </w:rPr>
                    <w:lastRenderedPageBreak/>
                    <w:t>是否具備檢測設備及檢測能力評</w:t>
                  </w:r>
                  <w:r>
                    <w:rPr>
                      <w:rFonts w:ascii="標楷體" w:eastAsia="標楷體" w:hAnsi="標楷體"/>
                      <w:bCs/>
                      <w:sz w:val="20"/>
                    </w:rPr>
                    <w:lastRenderedPageBreak/>
                    <w:t>核結果</w:t>
                  </w:r>
                </w:p>
              </w:tc>
              <w:tc>
                <w:tcPr>
                  <w:tcW w:w="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FA446" w14:textId="77777777" w:rsidR="00CC07C7" w:rsidRDefault="00CC07C7" w:rsidP="00CC07C7">
                  <w:pPr>
                    <w:pStyle w:val="Standard"/>
                    <w:snapToGrid w:val="0"/>
                    <w:spacing w:before="120"/>
                    <w:jc w:val="center"/>
                  </w:pPr>
                  <w:r>
                    <w:rPr>
                      <w:rFonts w:ascii="標楷體" w:eastAsia="標楷體" w:hAnsi="標楷體"/>
                      <w:bCs/>
                      <w:sz w:val="20"/>
                    </w:rPr>
                    <w:lastRenderedPageBreak/>
                    <w:t>評核說明</w:t>
                  </w:r>
                </w:p>
              </w:tc>
            </w:tr>
            <w:tr w:rsidR="00CC07C7" w14:paraId="5E5749E3" w14:textId="77777777" w:rsidTr="00C27C23">
              <w:trPr>
                <w:jc w:val="center"/>
              </w:trPr>
              <w:tc>
                <w:tcPr>
                  <w:tcW w:w="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730B9" w14:textId="77777777" w:rsidR="00CC07C7" w:rsidRDefault="00CC07C7" w:rsidP="00CC07C7"/>
              </w:tc>
              <w:tc>
                <w:tcPr>
                  <w:tcW w:w="4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4D796" w14:textId="77777777" w:rsidR="00CC07C7" w:rsidRDefault="00CC07C7" w:rsidP="00CC07C7"/>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F800B" w14:textId="77777777" w:rsidR="00CC07C7" w:rsidRDefault="00CC07C7" w:rsidP="00CC07C7"/>
              </w:tc>
              <w:tc>
                <w:tcPr>
                  <w:tcW w:w="9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FF318" w14:textId="77777777" w:rsidR="00CC07C7" w:rsidRDefault="00CC07C7" w:rsidP="00CC07C7"/>
              </w:tc>
              <w:tc>
                <w:tcPr>
                  <w:tcW w:w="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DDC66" w14:textId="77777777" w:rsidR="00CC07C7" w:rsidRDefault="00CC07C7" w:rsidP="00CC07C7"/>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D187C" w14:textId="77777777" w:rsidR="00CC07C7" w:rsidRDefault="00CC07C7" w:rsidP="00CC07C7">
                  <w:pPr>
                    <w:pStyle w:val="Standard"/>
                    <w:snapToGrid w:val="0"/>
                    <w:spacing w:before="120"/>
                    <w:jc w:val="center"/>
                  </w:pPr>
                  <w:r>
                    <w:rPr>
                      <w:rFonts w:ascii="標楷體" w:eastAsia="標楷體" w:hAnsi="標楷體"/>
                      <w:bCs/>
                      <w:sz w:val="20"/>
                    </w:rPr>
                    <w:t>YES</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12850" w14:textId="77777777" w:rsidR="00CC07C7" w:rsidRDefault="00CC07C7" w:rsidP="00CC07C7">
                  <w:pPr>
                    <w:pStyle w:val="Standard"/>
                    <w:snapToGrid w:val="0"/>
                    <w:spacing w:before="120"/>
                    <w:jc w:val="center"/>
                  </w:pPr>
                  <w:r>
                    <w:rPr>
                      <w:rFonts w:ascii="標楷體" w:eastAsia="標楷體" w:hAnsi="標楷體"/>
                      <w:bCs/>
                      <w:sz w:val="20"/>
                    </w:rPr>
                    <w:t>NO</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441AD" w14:textId="77777777" w:rsidR="00CC07C7" w:rsidRDefault="00CC07C7" w:rsidP="00CC07C7">
                  <w:pPr>
                    <w:pStyle w:val="Standard"/>
                    <w:snapToGrid w:val="0"/>
                    <w:spacing w:before="120"/>
                    <w:jc w:val="center"/>
                  </w:pPr>
                  <w:r>
                    <w:rPr>
                      <w:rFonts w:ascii="標楷體" w:eastAsia="標楷體" w:hAnsi="標楷體"/>
                      <w:bCs/>
                      <w:sz w:val="20"/>
                    </w:rPr>
                    <w:t>N/A</w:t>
                  </w:r>
                </w:p>
              </w:tc>
              <w:tc>
                <w:tcPr>
                  <w:tcW w:w="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88807" w14:textId="77777777" w:rsidR="00CC07C7" w:rsidRDefault="00CC07C7" w:rsidP="00CC07C7"/>
              </w:tc>
            </w:tr>
            <w:tr w:rsidR="00CC07C7" w14:paraId="1471971A"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A5F08"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A061" w14:textId="77777777" w:rsidR="00CC07C7" w:rsidRDefault="00CC07C7" w:rsidP="00CC07C7">
                  <w:pPr>
                    <w:pStyle w:val="Standard"/>
                    <w:snapToGrid w:val="0"/>
                    <w:spacing w:before="120"/>
                    <w:ind w:left="200" w:hanging="200"/>
                    <w:jc w:val="center"/>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18759" w14:textId="77777777" w:rsidR="00CC07C7" w:rsidRDefault="00CC07C7" w:rsidP="00CC07C7">
                  <w:pPr>
                    <w:pStyle w:val="Standard"/>
                    <w:snapToGrid w:val="0"/>
                    <w:spacing w:before="120"/>
                    <w:ind w:left="352" w:hanging="352"/>
                    <w:jc w:val="center"/>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4090"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CF59"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6468C"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D520F"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FB30"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564D" w14:textId="77777777" w:rsidR="00CC07C7" w:rsidRDefault="00CC07C7" w:rsidP="00CC07C7">
                  <w:pPr>
                    <w:pStyle w:val="Standard"/>
                    <w:snapToGrid w:val="0"/>
                    <w:spacing w:before="120"/>
                    <w:jc w:val="center"/>
                    <w:rPr>
                      <w:rFonts w:ascii="標楷體" w:eastAsia="標楷體" w:hAnsi="標楷體"/>
                      <w:bCs/>
                      <w:sz w:val="20"/>
                    </w:rPr>
                  </w:pPr>
                </w:p>
              </w:tc>
            </w:tr>
            <w:tr w:rsidR="00CC07C7" w14:paraId="5149F535"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E6CBA"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E02D2"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F17AB" w14:textId="77777777" w:rsidR="00CC07C7" w:rsidRDefault="00CC07C7" w:rsidP="00CC07C7">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BCBD1"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702D2"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3E95C"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C5BAA"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582AC"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2A1E8" w14:textId="77777777" w:rsidR="00CC07C7" w:rsidRDefault="00CC07C7" w:rsidP="00CC07C7">
                  <w:pPr>
                    <w:pStyle w:val="Standard"/>
                    <w:snapToGrid w:val="0"/>
                    <w:spacing w:before="120"/>
                    <w:jc w:val="center"/>
                    <w:rPr>
                      <w:rFonts w:ascii="標楷體" w:eastAsia="標楷體" w:hAnsi="標楷體"/>
                      <w:bCs/>
                      <w:sz w:val="20"/>
                    </w:rPr>
                  </w:pPr>
                </w:p>
              </w:tc>
            </w:tr>
            <w:tr w:rsidR="00CC07C7" w14:paraId="0B187E61"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0C761"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858B"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8ECE8" w14:textId="77777777" w:rsidR="00CC07C7" w:rsidRDefault="00CC07C7" w:rsidP="00CC07C7">
                  <w:pPr>
                    <w:pStyle w:val="Standard"/>
                    <w:snapToGrid w:val="0"/>
                    <w:spacing w:before="120"/>
                    <w:ind w:left="152" w:hanging="1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537BA"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7C44C"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25666"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96922"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334A3"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731A5" w14:textId="77777777" w:rsidR="00CC07C7" w:rsidRDefault="00CC07C7" w:rsidP="00CC07C7">
                  <w:pPr>
                    <w:pStyle w:val="Standard"/>
                    <w:snapToGrid w:val="0"/>
                    <w:spacing w:before="120"/>
                    <w:jc w:val="center"/>
                    <w:rPr>
                      <w:rFonts w:ascii="標楷體" w:eastAsia="標楷體" w:hAnsi="標楷體"/>
                      <w:bCs/>
                      <w:sz w:val="20"/>
                    </w:rPr>
                  </w:pPr>
                </w:p>
              </w:tc>
            </w:tr>
            <w:tr w:rsidR="00CC07C7" w14:paraId="46D67A8F"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51765" w14:textId="77777777" w:rsidR="00CC07C7" w:rsidRDefault="00CC07C7" w:rsidP="00CC07C7">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F5475" w14:textId="77777777" w:rsidR="00CC07C7" w:rsidRDefault="00CC07C7" w:rsidP="00CC07C7">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7F362" w14:textId="77777777" w:rsidR="00CC07C7" w:rsidRDefault="00CC07C7" w:rsidP="00CC07C7">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0B922" w14:textId="77777777" w:rsidR="00CC07C7" w:rsidRDefault="00CC07C7" w:rsidP="00CC07C7">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58F1" w14:textId="77777777" w:rsidR="00CC07C7" w:rsidRDefault="00CC07C7" w:rsidP="00CC07C7">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FFEAD"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A069D" w14:textId="77777777" w:rsidR="00CC07C7" w:rsidRDefault="00CC07C7" w:rsidP="00CC07C7">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B815" w14:textId="77777777" w:rsidR="00CC07C7" w:rsidRDefault="00CC07C7" w:rsidP="00CC07C7">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EF1FE" w14:textId="77777777" w:rsidR="00CC07C7" w:rsidRDefault="00CC07C7" w:rsidP="00CC07C7">
                  <w:pPr>
                    <w:pStyle w:val="Standard"/>
                    <w:snapToGrid w:val="0"/>
                    <w:spacing w:before="120"/>
                    <w:jc w:val="center"/>
                    <w:rPr>
                      <w:rFonts w:ascii="標楷體" w:eastAsia="標楷體" w:hAnsi="標楷體"/>
                      <w:bCs/>
                      <w:sz w:val="20"/>
                    </w:rPr>
                  </w:pPr>
                </w:p>
              </w:tc>
            </w:tr>
          </w:tbl>
          <w:p w14:paraId="2D289F42" w14:textId="77777777" w:rsidR="00CC07C7" w:rsidRDefault="00CC07C7" w:rsidP="00CC07C7">
            <w:pPr>
              <w:pStyle w:val="Standard"/>
              <w:snapToGrid w:val="0"/>
              <w:spacing w:before="120" w:line="240" w:lineRule="exact"/>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0A72829E" w14:textId="77777777" w:rsidR="00CC07C7" w:rsidRDefault="00CC07C7" w:rsidP="00CC07C7">
            <w:pPr>
              <w:pStyle w:val="Standard"/>
              <w:snapToGrid w:val="0"/>
              <w:spacing w:line="240" w:lineRule="exact"/>
              <w:rPr>
                <w:rFonts w:ascii="標楷體" w:eastAsia="標楷體" w:hAnsi="標楷體" w:cs="Times New Roman"/>
                <w:bCs/>
                <w:kern w:val="0"/>
                <w:sz w:val="20"/>
                <w:szCs w:val="20"/>
              </w:rPr>
            </w:pPr>
          </w:p>
          <w:p w14:paraId="6609A07E" w14:textId="77777777" w:rsidR="00CC07C7" w:rsidRDefault="00CC07C7" w:rsidP="00CC07C7">
            <w:pPr>
              <w:pStyle w:val="Standard"/>
              <w:snapToGrid w:val="0"/>
              <w:spacing w:line="240" w:lineRule="exact"/>
              <w:rPr>
                <w:rFonts w:ascii="標楷體" w:eastAsia="標楷體" w:hAnsi="標楷體" w:cs="Times New Roman"/>
                <w:bCs/>
                <w:kern w:val="0"/>
                <w:sz w:val="20"/>
                <w:szCs w:val="20"/>
              </w:rPr>
            </w:pPr>
          </w:p>
          <w:p w14:paraId="1A5EEB5A" w14:textId="77777777" w:rsidR="00CC07C7" w:rsidRDefault="00CC07C7" w:rsidP="00CC07C7">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填表說明：</w:t>
            </w:r>
          </w:p>
          <w:p w14:paraId="46778C8C"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7357C12E"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2.本表表格不敷使用時，請自行增列，不以一張為限，並請編訂頁碼及填寫全部頁數。</w:t>
            </w:r>
          </w:p>
          <w:p w14:paraId="089AF840"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3C327083"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試驗項目、試驗標準依據、相關佐證試驗報告或文件：請依附表二所列之全部試驗項目填列及檢附相關文件。</w:t>
            </w:r>
          </w:p>
          <w:p w14:paraId="76133371" w14:textId="77777777" w:rsidR="00CC07C7" w:rsidRDefault="00CC07C7" w:rsidP="00CC07C7">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5.評核結果及評核說明：請詳實評估、填寫。</w:t>
            </w:r>
          </w:p>
          <w:p w14:paraId="1E220464" w14:textId="77777777" w:rsidR="00CC07C7" w:rsidRDefault="00CC07C7" w:rsidP="00CC07C7">
            <w:pPr>
              <w:pStyle w:val="Standard"/>
              <w:tabs>
                <w:tab w:val="left" w:pos="1086"/>
              </w:tabs>
              <w:snapToGrid w:val="0"/>
              <w:spacing w:line="240" w:lineRule="exact"/>
              <w:ind w:left="519" w:hanging="238"/>
              <w:jc w:val="both"/>
              <w:rPr>
                <w:rFonts w:ascii="標楷體" w:eastAsia="標楷體" w:hAnsi="標楷體" w:cs="Times New Roman"/>
                <w:kern w:val="0"/>
                <w:sz w:val="20"/>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F3E08" w14:textId="77777777" w:rsidR="00CC07C7" w:rsidRDefault="00CC07C7" w:rsidP="00CC07C7"/>
        </w:tc>
      </w:tr>
      <w:tr w:rsidR="00CC07C7" w14:paraId="36092BF3" w14:textId="77777777" w:rsidTr="00A62579">
        <w:trPr>
          <w:trHeight w:val="633"/>
        </w:trPr>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8558"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t>原製造廠家申請變更前、後對照表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65"/>
              <w:gridCol w:w="1507"/>
              <w:gridCol w:w="1169"/>
              <w:gridCol w:w="1169"/>
              <w:gridCol w:w="1169"/>
            </w:tblGrid>
            <w:tr w:rsidR="00CC07C7" w14:paraId="58A7F4F5"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18597" w14:textId="77777777" w:rsidR="00CC07C7" w:rsidRDefault="00CC07C7" w:rsidP="00CC07C7">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EDF2D" w14:textId="77777777" w:rsidR="00CC07C7" w:rsidRDefault="00CC07C7" w:rsidP="00CC07C7">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49BB6" w14:textId="77777777" w:rsidR="00CC07C7" w:rsidRDefault="00CC07C7" w:rsidP="00CC07C7">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67134" w14:textId="77777777" w:rsidR="00CC07C7" w:rsidRDefault="00CC07C7" w:rsidP="00CC07C7">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1BACC" w14:textId="77777777" w:rsidR="00CC07C7" w:rsidRDefault="00CC07C7" w:rsidP="00CC07C7">
                  <w:pPr>
                    <w:pStyle w:val="Standard"/>
                    <w:jc w:val="center"/>
                  </w:pPr>
                  <w:r>
                    <w:rPr>
                      <w:rFonts w:ascii="標楷體" w:eastAsia="標楷體" w:hAnsi="標楷體"/>
                      <w:sz w:val="20"/>
                    </w:rPr>
                    <w:t>相關佐證文件</w:t>
                  </w:r>
                </w:p>
              </w:tc>
            </w:tr>
            <w:tr w:rsidR="00CC07C7" w14:paraId="34181263"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D3478" w14:textId="77777777" w:rsidR="00CC07C7" w:rsidRDefault="00CC07C7" w:rsidP="00CC07C7">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2B4C9"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E7103"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272CD"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2646" w14:textId="77777777" w:rsidR="00CC07C7" w:rsidRDefault="00CC07C7" w:rsidP="00CC07C7">
                  <w:pPr>
                    <w:pStyle w:val="Standard"/>
                    <w:jc w:val="both"/>
                    <w:rPr>
                      <w:rFonts w:ascii="標楷體" w:eastAsia="標楷體" w:hAnsi="標楷體"/>
                      <w:sz w:val="20"/>
                    </w:rPr>
                  </w:pPr>
                </w:p>
              </w:tc>
            </w:tr>
            <w:tr w:rsidR="00CC07C7" w14:paraId="10E574EF"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63A55" w14:textId="77777777" w:rsidR="00CC07C7" w:rsidRDefault="00CC07C7" w:rsidP="00CC07C7">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8849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3EAD9"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57E0C"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14589" w14:textId="77777777" w:rsidR="00CC07C7" w:rsidRDefault="00CC07C7" w:rsidP="00CC07C7">
                  <w:pPr>
                    <w:pStyle w:val="Standard"/>
                    <w:jc w:val="both"/>
                    <w:rPr>
                      <w:rFonts w:ascii="標楷體" w:eastAsia="標楷體" w:hAnsi="標楷體"/>
                      <w:sz w:val="20"/>
                    </w:rPr>
                  </w:pPr>
                </w:p>
              </w:tc>
            </w:tr>
            <w:tr w:rsidR="00CC07C7" w14:paraId="01E93E46"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3B856" w14:textId="77777777" w:rsidR="00CC07C7" w:rsidRDefault="00CC07C7" w:rsidP="00CC07C7">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387F7"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40EEF"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DB87F"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BB987" w14:textId="77777777" w:rsidR="00CC07C7" w:rsidRDefault="00CC07C7" w:rsidP="00CC07C7">
                  <w:pPr>
                    <w:pStyle w:val="Standard"/>
                    <w:jc w:val="both"/>
                    <w:rPr>
                      <w:rFonts w:ascii="標楷體" w:eastAsia="標楷體" w:hAnsi="標楷體"/>
                      <w:sz w:val="20"/>
                    </w:rPr>
                  </w:pPr>
                </w:p>
              </w:tc>
            </w:tr>
          </w:tbl>
          <w:p w14:paraId="6C06A8D1" w14:textId="77777777" w:rsidR="00CC07C7" w:rsidRDefault="00CC07C7" w:rsidP="00CC07C7">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56874C45" w14:textId="77777777" w:rsidR="00CC07C7" w:rsidRDefault="00CC07C7" w:rsidP="00CC07C7">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1F85C4AA" w14:textId="77777777" w:rsidR="00CC07C7" w:rsidRDefault="00CC07C7" w:rsidP="00CC07C7">
            <w:pPr>
              <w:pStyle w:val="Standard"/>
              <w:snapToGrid w:val="0"/>
              <w:rPr>
                <w:rFonts w:ascii="標楷體" w:eastAsia="標楷體" w:hAnsi="標楷體" w:cs="Times New Roman"/>
                <w:bCs/>
                <w:kern w:val="0"/>
                <w:sz w:val="20"/>
                <w:szCs w:val="20"/>
              </w:rPr>
            </w:pPr>
          </w:p>
          <w:p w14:paraId="69D6802D" w14:textId="77777777" w:rsidR="00CC07C7" w:rsidRDefault="00CC07C7" w:rsidP="00CC07C7">
            <w:pPr>
              <w:pStyle w:val="Standard"/>
              <w:snapToGrid w:val="0"/>
              <w:rPr>
                <w:rFonts w:ascii="標楷體" w:eastAsia="標楷體" w:hAnsi="標楷體" w:cs="Times New Roman"/>
                <w:bCs/>
                <w:kern w:val="0"/>
                <w:sz w:val="20"/>
                <w:szCs w:val="20"/>
              </w:rPr>
            </w:pPr>
          </w:p>
          <w:p w14:paraId="6500370E" w14:textId="77777777" w:rsidR="00CC07C7" w:rsidRDefault="00CC07C7" w:rsidP="00CC07C7">
            <w:pPr>
              <w:pStyle w:val="Standard"/>
              <w:snapToGrid w:val="0"/>
              <w:rPr>
                <w:rFonts w:cs="Times New Roman"/>
                <w:kern w:val="0"/>
                <w:sz w:val="20"/>
                <w:szCs w:val="20"/>
              </w:rPr>
            </w:pPr>
            <w:r>
              <w:rPr>
                <w:rFonts w:ascii="標楷體" w:eastAsia="標楷體" w:hAnsi="標楷體" w:cs="Times New Roman"/>
                <w:bCs/>
                <w:kern w:val="0"/>
                <w:sz w:val="20"/>
                <w:szCs w:val="20"/>
                <w:lang w:bidi="ar-SA"/>
              </w:rPr>
              <w:lastRenderedPageBreak/>
              <w:t>填表</w:t>
            </w:r>
            <w:r>
              <w:rPr>
                <w:rFonts w:ascii="標楷體" w:eastAsia="標楷體" w:hAnsi="標楷體" w:cs="Times New Roman"/>
                <w:kern w:val="0"/>
                <w:sz w:val="20"/>
                <w:szCs w:val="20"/>
                <w:lang w:bidi="ar-SA"/>
              </w:rPr>
              <w:t>說明：</w:t>
            </w:r>
          </w:p>
          <w:p w14:paraId="544D05D3" w14:textId="77777777" w:rsidR="00CC07C7" w:rsidRDefault="00CC07C7" w:rsidP="00CC07C7">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29E56584" w14:textId="77777777" w:rsidR="00CC07C7" w:rsidRDefault="00CC07C7" w:rsidP="00CC07C7">
            <w:pPr>
              <w:pStyle w:val="Standard"/>
              <w:snapToGrid w:val="0"/>
              <w:ind w:left="419" w:hanging="196"/>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60744813" w14:textId="77777777" w:rsidR="00CC07C7" w:rsidRDefault="00CC07C7" w:rsidP="00CC07C7">
            <w:pPr>
              <w:pStyle w:val="Standard"/>
              <w:rPr>
                <w:rFonts w:eastAsia="標楷體" w:cs="Times New Roman"/>
                <w:kern w:val="0"/>
                <w:sz w:val="20"/>
                <w:szCs w:val="20"/>
              </w:rPr>
            </w:pPr>
          </w:p>
        </w:tc>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97ECB" w14:textId="77777777" w:rsidR="00CC07C7" w:rsidRDefault="00CC07C7" w:rsidP="00CC07C7">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原製造廠家申請變更前、後對照表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65"/>
              <w:gridCol w:w="1507"/>
              <w:gridCol w:w="1169"/>
              <w:gridCol w:w="1169"/>
              <w:gridCol w:w="1169"/>
            </w:tblGrid>
            <w:tr w:rsidR="00CC07C7" w14:paraId="5F23A326"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21E9E" w14:textId="77777777" w:rsidR="00CC07C7" w:rsidRDefault="00CC07C7" w:rsidP="00CC07C7">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D6A50" w14:textId="77777777" w:rsidR="00CC07C7" w:rsidRDefault="00CC07C7" w:rsidP="00CC07C7">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473E0" w14:textId="77777777" w:rsidR="00CC07C7" w:rsidRDefault="00CC07C7" w:rsidP="00CC07C7">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E391B" w14:textId="77777777" w:rsidR="00CC07C7" w:rsidRDefault="00CC07C7" w:rsidP="00CC07C7">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1ADC0" w14:textId="77777777" w:rsidR="00CC07C7" w:rsidRDefault="00CC07C7" w:rsidP="00CC07C7">
                  <w:pPr>
                    <w:pStyle w:val="Standard"/>
                    <w:jc w:val="center"/>
                  </w:pPr>
                  <w:r>
                    <w:rPr>
                      <w:rFonts w:ascii="標楷體" w:eastAsia="標楷體" w:hAnsi="標楷體"/>
                      <w:sz w:val="20"/>
                    </w:rPr>
                    <w:t>相關佐證文件</w:t>
                  </w:r>
                </w:p>
              </w:tc>
            </w:tr>
            <w:tr w:rsidR="00CC07C7" w14:paraId="27C0BA09"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6C124" w14:textId="77777777" w:rsidR="00CC07C7" w:rsidRDefault="00CC07C7" w:rsidP="00CC07C7">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C8833"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1EBC3"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E6C82"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59ACE" w14:textId="77777777" w:rsidR="00CC07C7" w:rsidRDefault="00CC07C7" w:rsidP="00CC07C7">
                  <w:pPr>
                    <w:pStyle w:val="Standard"/>
                    <w:jc w:val="both"/>
                    <w:rPr>
                      <w:rFonts w:ascii="標楷體" w:eastAsia="標楷體" w:hAnsi="標楷體"/>
                      <w:sz w:val="20"/>
                    </w:rPr>
                  </w:pPr>
                </w:p>
              </w:tc>
            </w:tr>
            <w:tr w:rsidR="00CC07C7" w14:paraId="2FCF22CE"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DC602" w14:textId="77777777" w:rsidR="00CC07C7" w:rsidRDefault="00CC07C7" w:rsidP="00CC07C7">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2134B"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AF28D"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7B794"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A96FD" w14:textId="77777777" w:rsidR="00CC07C7" w:rsidRDefault="00CC07C7" w:rsidP="00CC07C7">
                  <w:pPr>
                    <w:pStyle w:val="Standard"/>
                    <w:jc w:val="both"/>
                    <w:rPr>
                      <w:rFonts w:ascii="標楷體" w:eastAsia="標楷體" w:hAnsi="標楷體"/>
                      <w:sz w:val="20"/>
                    </w:rPr>
                  </w:pPr>
                </w:p>
              </w:tc>
            </w:tr>
            <w:tr w:rsidR="00CC07C7" w14:paraId="54C27447"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709D6" w14:textId="77777777" w:rsidR="00CC07C7" w:rsidRDefault="00CC07C7" w:rsidP="00CC07C7">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117C8"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A209C"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1C90D" w14:textId="77777777" w:rsidR="00CC07C7" w:rsidRDefault="00CC07C7" w:rsidP="00CC07C7">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AE364" w14:textId="77777777" w:rsidR="00CC07C7" w:rsidRDefault="00CC07C7" w:rsidP="00CC07C7">
                  <w:pPr>
                    <w:pStyle w:val="Standard"/>
                    <w:jc w:val="both"/>
                    <w:rPr>
                      <w:rFonts w:ascii="標楷體" w:eastAsia="標楷體" w:hAnsi="標楷體"/>
                      <w:sz w:val="20"/>
                    </w:rPr>
                  </w:pPr>
                </w:p>
              </w:tc>
            </w:tr>
          </w:tbl>
          <w:p w14:paraId="42F3B8DC" w14:textId="77777777" w:rsidR="00CC07C7" w:rsidRDefault="00CC07C7" w:rsidP="00CC07C7">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1B07AD6F" w14:textId="77777777" w:rsidR="00CC07C7" w:rsidRDefault="00CC07C7" w:rsidP="00CC07C7">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1095492E" w14:textId="77777777" w:rsidR="00CC07C7" w:rsidRDefault="00CC07C7" w:rsidP="00CC07C7">
            <w:pPr>
              <w:pStyle w:val="Standard"/>
              <w:snapToGrid w:val="0"/>
              <w:rPr>
                <w:rFonts w:ascii="標楷體" w:eastAsia="標楷體" w:hAnsi="標楷體" w:cs="Times New Roman"/>
                <w:bCs/>
                <w:kern w:val="0"/>
                <w:sz w:val="20"/>
                <w:szCs w:val="20"/>
              </w:rPr>
            </w:pPr>
          </w:p>
          <w:p w14:paraId="4A25129F" w14:textId="77777777" w:rsidR="00CC07C7" w:rsidRDefault="00CC07C7" w:rsidP="00CC07C7">
            <w:pPr>
              <w:pStyle w:val="Standard"/>
              <w:snapToGrid w:val="0"/>
              <w:rPr>
                <w:rFonts w:ascii="標楷體" w:eastAsia="標楷體" w:hAnsi="標楷體" w:cs="Times New Roman"/>
                <w:bCs/>
                <w:kern w:val="0"/>
                <w:sz w:val="20"/>
                <w:szCs w:val="20"/>
              </w:rPr>
            </w:pPr>
          </w:p>
          <w:p w14:paraId="0B483E59" w14:textId="77777777" w:rsidR="00CC07C7" w:rsidRDefault="00CC07C7" w:rsidP="00CC07C7">
            <w:pPr>
              <w:pStyle w:val="Standard"/>
              <w:snapToGrid w:val="0"/>
              <w:rPr>
                <w:rFonts w:cs="Times New Roman"/>
                <w:kern w:val="0"/>
                <w:sz w:val="20"/>
                <w:szCs w:val="20"/>
              </w:rPr>
            </w:pPr>
            <w:r>
              <w:rPr>
                <w:rFonts w:ascii="標楷體" w:eastAsia="標楷體" w:hAnsi="標楷體" w:cs="Times New Roman"/>
                <w:bCs/>
                <w:kern w:val="0"/>
                <w:sz w:val="20"/>
                <w:szCs w:val="20"/>
                <w:lang w:bidi="ar-SA"/>
              </w:rPr>
              <w:lastRenderedPageBreak/>
              <w:t>填表</w:t>
            </w:r>
            <w:r>
              <w:rPr>
                <w:rFonts w:ascii="標楷體" w:eastAsia="標楷體" w:hAnsi="標楷體" w:cs="Times New Roman"/>
                <w:kern w:val="0"/>
                <w:sz w:val="20"/>
                <w:szCs w:val="20"/>
                <w:lang w:bidi="ar-SA"/>
              </w:rPr>
              <w:t>說明：</w:t>
            </w:r>
          </w:p>
          <w:p w14:paraId="6D8C94FA" w14:textId="77777777" w:rsidR="00CC07C7" w:rsidRDefault="00CC07C7" w:rsidP="00CC07C7">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453C20F3" w14:textId="77777777" w:rsidR="00CC07C7" w:rsidRDefault="00CC07C7" w:rsidP="00CC07C7">
            <w:pPr>
              <w:pStyle w:val="Standard"/>
              <w:snapToGrid w:val="0"/>
              <w:ind w:left="419" w:hanging="196"/>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677313C8" w14:textId="77777777" w:rsidR="00CC07C7" w:rsidRDefault="00CC07C7" w:rsidP="00CC07C7">
            <w:pPr>
              <w:pStyle w:val="Standard"/>
              <w:jc w:val="center"/>
              <w:rPr>
                <w:rFonts w:ascii="標楷體" w:eastAsia="標楷體" w:hAnsi="標楷體" w:cs="Times New Roman"/>
                <w:kern w:val="0"/>
                <w:sz w:val="20"/>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AE03C" w14:textId="77777777" w:rsidR="00CC07C7" w:rsidRDefault="00CC07C7" w:rsidP="00CC07C7"/>
        </w:tc>
      </w:tr>
    </w:tbl>
    <w:p w14:paraId="5E06B2A7" w14:textId="77777777" w:rsidR="00CC07C7" w:rsidRPr="00CC07C7" w:rsidRDefault="00CC07C7">
      <w:pPr>
        <w:widowControl/>
        <w:rPr>
          <w:rFonts w:ascii="Times New Roman" w:eastAsia="標楷體" w:hAnsi="Times New Roman"/>
          <w:dstrike/>
        </w:rPr>
      </w:pPr>
    </w:p>
    <w:p w14:paraId="479DC815" w14:textId="77777777" w:rsidR="00CC07C7" w:rsidRDefault="00CC07C7">
      <w:pPr>
        <w:widowControl/>
        <w:rPr>
          <w:rFonts w:ascii="Times New Roman" w:eastAsia="標楷體" w:hAnsi="Times New Roman"/>
          <w:dstrike/>
        </w:rPr>
      </w:pPr>
    </w:p>
    <w:p w14:paraId="0172F542" w14:textId="77777777" w:rsidR="00A62579" w:rsidRDefault="00A62579">
      <w:pPr>
        <w:widowControl/>
        <w:rPr>
          <w:rFonts w:ascii="Times New Roman" w:eastAsia="標楷體" w:hAnsi="Times New Roman"/>
          <w:dstrike/>
        </w:rPr>
        <w:sectPr w:rsidR="00A62579" w:rsidSect="00F72502">
          <w:headerReference w:type="first" r:id="rId13"/>
          <w:pgSz w:w="16838" w:h="11906" w:orient="landscape"/>
          <w:pgMar w:top="1418" w:right="1418" w:bottom="1418" w:left="1701" w:header="720" w:footer="522" w:gutter="0"/>
          <w:cols w:space="720"/>
          <w:titlePg/>
          <w:docGrid w:linePitch="360"/>
        </w:sectPr>
      </w:pPr>
    </w:p>
    <w:tbl>
      <w:tblPr>
        <w:tblW w:w="14843" w:type="dxa"/>
        <w:tblInd w:w="-108" w:type="dxa"/>
        <w:tblLayout w:type="fixed"/>
        <w:tblCellMar>
          <w:left w:w="10" w:type="dxa"/>
          <w:right w:w="10" w:type="dxa"/>
        </w:tblCellMar>
        <w:tblLook w:val="0000" w:firstRow="0" w:lastRow="0" w:firstColumn="0" w:lastColumn="0" w:noHBand="0" w:noVBand="0"/>
      </w:tblPr>
      <w:tblGrid>
        <w:gridCol w:w="6164"/>
        <w:gridCol w:w="6164"/>
        <w:gridCol w:w="2515"/>
      </w:tblGrid>
      <w:tr w:rsidR="00A62579" w14:paraId="6A91AB7D" w14:textId="77777777" w:rsidTr="00C27C23">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6E187" w14:textId="77777777" w:rsidR="00A62579" w:rsidRDefault="00A62579" w:rsidP="00C27C23">
            <w:pPr>
              <w:pStyle w:val="Standard"/>
              <w:jc w:val="center"/>
              <w:rPr>
                <w:rFonts w:cs="Times New Roman"/>
                <w:kern w:val="0"/>
                <w:sz w:val="20"/>
              </w:rPr>
            </w:pPr>
            <w:r>
              <w:rPr>
                <w:rFonts w:eastAsia="標楷體" w:cs="Times New Roman"/>
                <w:kern w:val="0"/>
                <w:sz w:val="20"/>
                <w:szCs w:val="20"/>
                <w:lang w:bidi="ar-SA"/>
              </w:rPr>
              <w:lastRenderedPageBreak/>
              <w:t>修</w:t>
            </w:r>
            <w:r>
              <w:rPr>
                <w:rFonts w:ascii="標楷體" w:eastAsia="標楷體" w:hAnsi="標楷體" w:cs="Times New Roman"/>
                <w:kern w:val="0"/>
                <w:sz w:val="20"/>
                <w:lang w:bidi="ar-SA"/>
              </w:rPr>
              <w:t xml:space="preserve">　</w:t>
            </w:r>
            <w:r>
              <w:rPr>
                <w:rFonts w:eastAsia="標楷體" w:cs="Times New Roman"/>
                <w:kern w:val="0"/>
                <w:sz w:val="20"/>
                <w:szCs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D481" w14:textId="77777777" w:rsidR="00A62579" w:rsidRDefault="00A62579" w:rsidP="00C27C23">
            <w:pPr>
              <w:pStyle w:val="Standard"/>
              <w:jc w:val="center"/>
              <w:rPr>
                <w:rFonts w:cs="Times New Roman"/>
                <w:kern w:val="0"/>
                <w:sz w:val="20"/>
              </w:rPr>
            </w:pPr>
            <w:r>
              <w:rPr>
                <w:rFonts w:eastAsia="標楷體" w:cs="Times New Roman"/>
                <w:kern w:val="0"/>
                <w:sz w:val="20"/>
                <w:szCs w:val="20"/>
                <w:lang w:bidi="ar-SA"/>
              </w:rPr>
              <w:t>現</w:t>
            </w:r>
            <w:r>
              <w:rPr>
                <w:rFonts w:ascii="標楷體" w:eastAsia="標楷體" w:hAnsi="標楷體" w:cs="Times New Roman"/>
                <w:kern w:val="0"/>
                <w:sz w:val="20"/>
                <w:lang w:bidi="ar-SA"/>
              </w:rPr>
              <w:t xml:space="preserve">　</w:t>
            </w:r>
            <w:r>
              <w:rPr>
                <w:rFonts w:eastAsia="標楷體" w:cs="Times New Roman"/>
                <w:kern w:val="0"/>
                <w:sz w:val="20"/>
                <w:szCs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3383F" w14:textId="77777777" w:rsidR="00A62579" w:rsidRDefault="00A62579" w:rsidP="00C27C23">
            <w:pPr>
              <w:pStyle w:val="Standard"/>
              <w:jc w:val="center"/>
              <w:rPr>
                <w:rFonts w:cs="Times New Roman"/>
                <w:kern w:val="0"/>
                <w:sz w:val="20"/>
              </w:rPr>
            </w:pPr>
            <w:r>
              <w:rPr>
                <w:rFonts w:eastAsia="標楷體" w:cs="Times New Roman"/>
                <w:kern w:val="0"/>
                <w:sz w:val="20"/>
                <w:szCs w:val="20"/>
                <w:lang w:bidi="ar-SA"/>
              </w:rPr>
              <w:t>說</w:t>
            </w:r>
            <w:r>
              <w:rPr>
                <w:rFonts w:ascii="標楷體" w:eastAsia="標楷體" w:hAnsi="標楷體" w:cs="Times New Roman"/>
                <w:kern w:val="0"/>
                <w:sz w:val="20"/>
                <w:lang w:bidi="ar-SA"/>
              </w:rPr>
              <w:t xml:space="preserve">　</w:t>
            </w:r>
            <w:r>
              <w:rPr>
                <w:rFonts w:eastAsia="標楷體" w:cs="Times New Roman"/>
                <w:kern w:val="0"/>
                <w:sz w:val="20"/>
                <w:szCs w:val="20"/>
                <w:lang w:bidi="ar-SA"/>
              </w:rPr>
              <w:t>明</w:t>
            </w:r>
          </w:p>
        </w:tc>
      </w:tr>
      <w:tr w:rsidR="00A62579" w14:paraId="4FDEF8EC"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CDC1C" w14:textId="1CDF4353" w:rsidR="00A62579" w:rsidRDefault="00A62579" w:rsidP="00A62579">
            <w:pPr>
              <w:pStyle w:val="Standard"/>
              <w:jc w:val="center"/>
              <w:rPr>
                <w:rFonts w:cs="Times New Roman"/>
                <w:kern w:val="0"/>
              </w:rPr>
            </w:pPr>
            <w:r>
              <w:rPr>
                <w:rFonts w:ascii="標楷體" w:eastAsia="標楷體" w:hAnsi="標楷體" w:cs="Times New Roman"/>
                <w:kern w:val="0"/>
                <w:lang w:bidi="ar-SA"/>
              </w:rPr>
              <w:t>附表</w:t>
            </w:r>
            <w:r w:rsidRPr="00A62579">
              <w:rPr>
                <w:rFonts w:ascii="標楷體" w:eastAsia="標楷體" w:hAnsi="標楷體" w:cs="Times New Roman" w:hint="eastAsia"/>
                <w:kern w:val="0"/>
                <w:u w:val="single"/>
                <w:lang w:bidi="ar-SA"/>
              </w:rPr>
              <w:t>七：</w:t>
            </w:r>
            <w:r>
              <w:rPr>
                <w:rFonts w:ascii="標楷體" w:eastAsia="標楷體" w:hAnsi="標楷體" w:cs="Times New Roman"/>
                <w:kern w:val="0"/>
                <w:lang w:bidi="ar-SA"/>
              </w:rPr>
              <w:t>原製造廠家認可申請書</w:t>
            </w:r>
          </w:p>
          <w:p w14:paraId="7845081E" w14:textId="77777777" w:rsidR="00A62579" w:rsidRDefault="00A62579" w:rsidP="00A62579">
            <w:pPr>
              <w:pStyle w:val="Standard"/>
              <w:spacing w:before="120" w:after="120"/>
              <w:jc w:val="center"/>
              <w:rPr>
                <w:rFonts w:cs="Times New Roman"/>
                <w:kern w:val="0"/>
                <w:sz w:val="20"/>
              </w:rPr>
            </w:pPr>
            <w:r>
              <w:rPr>
                <w:rFonts w:ascii="標楷體" w:eastAsia="標楷體" w:hAnsi="標楷體" w:cs="Times New Roman"/>
                <w:kern w:val="0"/>
                <w:sz w:val="20"/>
                <w:szCs w:val="32"/>
                <w:lang w:bidi="ar-SA"/>
              </w:rPr>
              <w:t>(ISO 9001)</w:t>
            </w:r>
          </w:p>
          <w:tbl>
            <w:tblPr>
              <w:tblW w:w="5000" w:type="pct"/>
              <w:jc w:val="center"/>
              <w:tblLayout w:type="fixed"/>
              <w:tblCellMar>
                <w:left w:w="10" w:type="dxa"/>
                <w:right w:w="10" w:type="dxa"/>
              </w:tblCellMar>
              <w:tblLook w:val="0000" w:firstRow="0" w:lastRow="0" w:firstColumn="0" w:lastColumn="0" w:noHBand="0" w:noVBand="0"/>
            </w:tblPr>
            <w:tblGrid>
              <w:gridCol w:w="1337"/>
              <w:gridCol w:w="795"/>
              <w:gridCol w:w="64"/>
              <w:gridCol w:w="929"/>
              <w:gridCol w:w="237"/>
              <w:gridCol w:w="473"/>
              <w:gridCol w:w="312"/>
              <w:gridCol w:w="578"/>
              <w:gridCol w:w="1193"/>
            </w:tblGrid>
            <w:tr w:rsidR="00A62579" w14:paraId="603FE8C7" w14:textId="77777777" w:rsidTr="00C27C23">
              <w:trPr>
                <w:cantSplit/>
                <w:trHeight w:val="340"/>
                <w:jc w:val="center"/>
              </w:trPr>
              <w:tc>
                <w:tcPr>
                  <w:tcW w:w="1345" w:type="dxa"/>
                  <w:vMerge w:val="restart"/>
                  <w:tcBorders>
                    <w:top w:val="single" w:sz="1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0B55611C"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製造廠名稱</w:t>
                  </w:r>
                </w:p>
              </w:tc>
              <w:tc>
                <w:tcPr>
                  <w:tcW w:w="863" w:type="dxa"/>
                  <w:gridSpan w:val="2"/>
                  <w:tcBorders>
                    <w:top w:val="single" w:sz="12" w:space="0" w:color="000000"/>
                    <w:left w:val="single" w:sz="2" w:space="0" w:color="000000"/>
                    <w:right w:val="single" w:sz="2" w:space="0" w:color="000000"/>
                  </w:tcBorders>
                  <w:tcMar>
                    <w:top w:w="0" w:type="dxa"/>
                    <w:left w:w="15" w:type="dxa"/>
                    <w:bottom w:w="0" w:type="dxa"/>
                    <w:right w:w="2" w:type="dxa"/>
                  </w:tcMar>
                </w:tcPr>
                <w:p w14:paraId="657B2C89"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（中文）</w:t>
                  </w:r>
                </w:p>
              </w:tc>
              <w:tc>
                <w:tcPr>
                  <w:tcW w:w="3741" w:type="dxa"/>
                  <w:gridSpan w:val="6"/>
                  <w:tcBorders>
                    <w:top w:val="single" w:sz="12" w:space="0" w:color="000000"/>
                    <w:left w:val="single" w:sz="2" w:space="0" w:color="000000"/>
                    <w:bottom w:val="single" w:sz="2" w:space="0" w:color="000000"/>
                    <w:right w:val="single" w:sz="12" w:space="0" w:color="000000"/>
                  </w:tcBorders>
                  <w:tcMar>
                    <w:top w:w="0" w:type="dxa"/>
                    <w:left w:w="15" w:type="dxa"/>
                    <w:bottom w:w="0" w:type="dxa"/>
                    <w:right w:w="2" w:type="dxa"/>
                  </w:tcMar>
                </w:tcPr>
                <w:p w14:paraId="41687AE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A62579" w14:paraId="5FF15ED8" w14:textId="77777777" w:rsidTr="00C27C23">
              <w:trPr>
                <w:cantSplit/>
                <w:trHeight w:val="80"/>
                <w:jc w:val="center"/>
              </w:trPr>
              <w:tc>
                <w:tcPr>
                  <w:tcW w:w="1345" w:type="dxa"/>
                  <w:vMerge/>
                  <w:tcBorders>
                    <w:top w:val="single" w:sz="1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0ED1F39C" w14:textId="77777777" w:rsidR="00A62579" w:rsidRDefault="00A62579" w:rsidP="00A62579"/>
              </w:tc>
              <w:tc>
                <w:tcPr>
                  <w:tcW w:w="863" w:type="dxa"/>
                  <w:gridSpan w:val="2"/>
                  <w:tcBorders>
                    <w:left w:val="single" w:sz="2" w:space="0" w:color="000000"/>
                    <w:bottom w:val="single" w:sz="4" w:space="0" w:color="000000"/>
                    <w:right w:val="single" w:sz="2" w:space="0" w:color="000000"/>
                  </w:tcBorders>
                  <w:tcMar>
                    <w:top w:w="0" w:type="dxa"/>
                    <w:left w:w="15" w:type="dxa"/>
                    <w:bottom w:w="0" w:type="dxa"/>
                    <w:right w:w="2" w:type="dxa"/>
                  </w:tcMar>
                </w:tcPr>
                <w:p w14:paraId="277B6EE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455B705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5111F7BC" w14:textId="77777777" w:rsidTr="00C27C23">
              <w:trPr>
                <w:cantSplit/>
                <w:trHeight w:val="340"/>
                <w:jc w:val="center"/>
              </w:trPr>
              <w:tc>
                <w:tcPr>
                  <w:tcW w:w="1345" w:type="dxa"/>
                  <w:vMerge w:val="restart"/>
                  <w:tcBorders>
                    <w:top w:val="single" w:sz="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49D068DF"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製造廠地址</w:t>
                  </w:r>
                </w:p>
              </w:tc>
              <w:tc>
                <w:tcPr>
                  <w:tcW w:w="863" w:type="dxa"/>
                  <w:gridSpan w:val="2"/>
                  <w:tcBorders>
                    <w:top w:val="single" w:sz="4" w:space="0" w:color="000000"/>
                    <w:left w:val="single" w:sz="2" w:space="0" w:color="000000"/>
                    <w:right w:val="single" w:sz="2" w:space="0" w:color="000000"/>
                  </w:tcBorders>
                  <w:tcMar>
                    <w:top w:w="0" w:type="dxa"/>
                    <w:left w:w="15" w:type="dxa"/>
                    <w:bottom w:w="0" w:type="dxa"/>
                    <w:right w:w="2" w:type="dxa"/>
                  </w:tcMar>
                </w:tcPr>
                <w:p w14:paraId="5B541C23"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（中文）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44C83E7C"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5B44890B" w14:textId="77777777" w:rsidTr="00C27C23">
              <w:trPr>
                <w:cantSplit/>
                <w:trHeight w:val="340"/>
                <w:jc w:val="center"/>
              </w:trPr>
              <w:tc>
                <w:tcPr>
                  <w:tcW w:w="1345" w:type="dxa"/>
                  <w:vMerge/>
                  <w:tcBorders>
                    <w:top w:val="single" w:sz="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3959B539" w14:textId="77777777" w:rsidR="00A62579" w:rsidRDefault="00A62579" w:rsidP="00A62579"/>
              </w:tc>
              <w:tc>
                <w:tcPr>
                  <w:tcW w:w="863" w:type="dxa"/>
                  <w:gridSpan w:val="2"/>
                  <w:tcBorders>
                    <w:left w:val="single" w:sz="2" w:space="0" w:color="000000"/>
                    <w:bottom w:val="single" w:sz="4" w:space="0" w:color="000000"/>
                    <w:right w:val="single" w:sz="2" w:space="0" w:color="000000"/>
                  </w:tcBorders>
                  <w:tcMar>
                    <w:top w:w="0" w:type="dxa"/>
                    <w:left w:w="15" w:type="dxa"/>
                    <w:bottom w:w="0" w:type="dxa"/>
                    <w:right w:w="2" w:type="dxa"/>
                  </w:tcMar>
                </w:tcPr>
                <w:p w14:paraId="418A21F3"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6B4543B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018BE0F4" w14:textId="77777777" w:rsidTr="00C27C23">
              <w:trPr>
                <w:cantSplit/>
                <w:trHeight w:val="611"/>
                <w:jc w:val="center"/>
              </w:trPr>
              <w:tc>
                <w:tcPr>
                  <w:tcW w:w="1345" w:type="dxa"/>
                  <w:tcBorders>
                    <w:top w:val="single" w:sz="4"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6F4A4DA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認可類別</w:t>
                  </w:r>
                </w:p>
              </w:tc>
              <w:tc>
                <w:tcPr>
                  <w:tcW w:w="1797" w:type="dxa"/>
                  <w:gridSpan w:val="3"/>
                  <w:tcBorders>
                    <w:left w:val="single" w:sz="2" w:space="0" w:color="000000"/>
                    <w:bottom w:val="single" w:sz="2" w:space="0" w:color="000000"/>
                  </w:tcBorders>
                  <w:tcMar>
                    <w:top w:w="0" w:type="dxa"/>
                    <w:left w:w="15" w:type="dxa"/>
                    <w:bottom w:w="0" w:type="dxa"/>
                    <w:right w:w="2" w:type="dxa"/>
                  </w:tcMar>
                  <w:vAlign w:val="center"/>
                </w:tcPr>
                <w:p w14:paraId="1092C828" w14:textId="77777777" w:rsidR="00A62579" w:rsidRDefault="00A62579" w:rsidP="00A62579">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□初次</w:t>
                  </w:r>
                </w:p>
              </w:tc>
              <w:tc>
                <w:tcPr>
                  <w:tcW w:w="2807" w:type="dxa"/>
                  <w:gridSpan w:val="5"/>
                  <w:tcBorders>
                    <w:bottom w:val="single" w:sz="2" w:space="0" w:color="000000"/>
                    <w:right w:val="single" w:sz="12" w:space="0" w:color="000000"/>
                  </w:tcBorders>
                  <w:tcMar>
                    <w:top w:w="0" w:type="dxa"/>
                    <w:left w:w="15" w:type="dxa"/>
                    <w:bottom w:w="0" w:type="dxa"/>
                    <w:right w:w="2" w:type="dxa"/>
                  </w:tcMar>
                  <w:vAlign w:val="center"/>
                </w:tcPr>
                <w:p w14:paraId="6A1565FE" w14:textId="77777777" w:rsidR="00A62579" w:rsidRDefault="00A62579" w:rsidP="00A62579">
                  <w:pPr>
                    <w:pStyle w:val="Standard"/>
                  </w:pPr>
                  <w:r>
                    <w:rPr>
                      <w:rFonts w:ascii="標楷體" w:eastAsia="標楷體" w:hAnsi="標楷體"/>
                      <w:sz w:val="20"/>
                    </w:rPr>
                    <w:t>□變更</w:t>
                  </w:r>
                  <w:r>
                    <w:rPr>
                      <w:rFonts w:ascii="標楷體" w:eastAsia="標楷體" w:hAnsi="標楷體"/>
                      <w:sz w:val="16"/>
                    </w:rPr>
                    <w:t>(檢附變更前後對照表)</w:t>
                  </w:r>
                </w:p>
                <w:p w14:paraId="51F6BBB5"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□展延</w:t>
                  </w:r>
                </w:p>
              </w:tc>
            </w:tr>
            <w:tr w:rsidR="00A62579" w14:paraId="6B603EC3" w14:textId="77777777" w:rsidTr="00C27C23">
              <w:trPr>
                <w:cantSplit/>
                <w:trHeight w:val="340"/>
                <w:jc w:val="center"/>
              </w:trPr>
              <w:tc>
                <w:tcPr>
                  <w:tcW w:w="1345" w:type="dxa"/>
                  <w:vMerge w:val="restart"/>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6E41AE14"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設備項目</w:t>
                  </w:r>
                </w:p>
              </w:tc>
              <w:tc>
                <w:tcPr>
                  <w:tcW w:w="799" w:type="dxa"/>
                  <w:tcBorders>
                    <w:left w:val="single" w:sz="2" w:space="0" w:color="000000"/>
                  </w:tcBorders>
                  <w:tcMar>
                    <w:top w:w="0" w:type="dxa"/>
                    <w:left w:w="15" w:type="dxa"/>
                    <w:bottom w:w="0" w:type="dxa"/>
                    <w:right w:w="2" w:type="dxa"/>
                  </w:tcMar>
                  <w:vAlign w:val="center"/>
                </w:tcPr>
                <w:p w14:paraId="68C0335E"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避雷器</w:t>
                  </w:r>
                  <w:proofErr w:type="gramEnd"/>
                </w:p>
              </w:tc>
              <w:tc>
                <w:tcPr>
                  <w:tcW w:w="1711" w:type="dxa"/>
                  <w:gridSpan w:val="4"/>
                  <w:tcMar>
                    <w:top w:w="0" w:type="dxa"/>
                    <w:left w:w="15" w:type="dxa"/>
                    <w:bottom w:w="0" w:type="dxa"/>
                    <w:right w:w="2" w:type="dxa"/>
                  </w:tcMar>
                  <w:vAlign w:val="center"/>
                </w:tcPr>
                <w:p w14:paraId="307F9D80" w14:textId="77777777" w:rsidR="00A62579" w:rsidRDefault="00A62579" w:rsidP="00A62579">
                  <w:pPr>
                    <w:pStyle w:val="Standard"/>
                    <w:snapToGrid w:val="0"/>
                    <w:ind w:left="55"/>
                    <w:jc w:val="both"/>
                  </w:pPr>
                  <w:r>
                    <w:rPr>
                      <w:rFonts w:ascii="標楷體" w:eastAsia="標楷體" w:hAnsi="標楷體"/>
                      <w:sz w:val="16"/>
                    </w:rPr>
                    <w:t>□電力及配電變壓器</w:t>
                  </w:r>
                </w:p>
              </w:tc>
              <w:tc>
                <w:tcPr>
                  <w:tcW w:w="895" w:type="dxa"/>
                  <w:gridSpan w:val="2"/>
                  <w:tcMar>
                    <w:top w:w="0" w:type="dxa"/>
                    <w:left w:w="15" w:type="dxa"/>
                    <w:bottom w:w="0" w:type="dxa"/>
                    <w:right w:w="2" w:type="dxa"/>
                  </w:tcMar>
                  <w:vAlign w:val="center"/>
                </w:tcPr>
                <w:p w14:paraId="2ACA171C"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比壓器</w:t>
                  </w:r>
                  <w:proofErr w:type="gramEnd"/>
                </w:p>
              </w:tc>
              <w:tc>
                <w:tcPr>
                  <w:tcW w:w="1199" w:type="dxa"/>
                  <w:tcBorders>
                    <w:right w:val="single" w:sz="12" w:space="0" w:color="000000"/>
                  </w:tcBorders>
                  <w:tcMar>
                    <w:top w:w="0" w:type="dxa"/>
                    <w:left w:w="15" w:type="dxa"/>
                    <w:bottom w:w="0" w:type="dxa"/>
                    <w:right w:w="2" w:type="dxa"/>
                  </w:tcMar>
                  <w:vAlign w:val="center"/>
                </w:tcPr>
                <w:p w14:paraId="25E55E52"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比流器</w:t>
                  </w:r>
                  <w:proofErr w:type="gramEnd"/>
                </w:p>
              </w:tc>
            </w:tr>
            <w:tr w:rsidR="00A62579" w14:paraId="409209F1" w14:textId="77777777" w:rsidTr="00C27C23">
              <w:trPr>
                <w:cantSplit/>
                <w:trHeight w:val="340"/>
                <w:jc w:val="center"/>
              </w:trPr>
              <w:tc>
                <w:tcPr>
                  <w:tcW w:w="1345" w:type="dxa"/>
                  <w:vMerge/>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6654A9E9" w14:textId="77777777" w:rsidR="00A62579" w:rsidRDefault="00A62579" w:rsidP="00A62579"/>
              </w:tc>
              <w:tc>
                <w:tcPr>
                  <w:tcW w:w="799" w:type="dxa"/>
                  <w:tcBorders>
                    <w:left w:val="single" w:sz="2" w:space="0" w:color="000000"/>
                    <w:bottom w:val="single" w:sz="4" w:space="0" w:color="000000"/>
                  </w:tcBorders>
                  <w:tcMar>
                    <w:top w:w="0" w:type="dxa"/>
                    <w:left w:w="15" w:type="dxa"/>
                    <w:bottom w:w="0" w:type="dxa"/>
                    <w:right w:w="2" w:type="dxa"/>
                  </w:tcMar>
                  <w:vAlign w:val="center"/>
                </w:tcPr>
                <w:p w14:paraId="59073F36" w14:textId="720B9ABA" w:rsidR="00A62579" w:rsidRDefault="00A62579" w:rsidP="00A62579">
                  <w:pPr>
                    <w:pStyle w:val="Standard"/>
                    <w:snapToGrid w:val="0"/>
                    <w:ind w:left="55"/>
                    <w:jc w:val="both"/>
                  </w:pPr>
                  <w:proofErr w:type="gramStart"/>
                  <w:r>
                    <w:rPr>
                      <w:rFonts w:ascii="標楷體" w:eastAsia="標楷體" w:hAnsi="標楷體"/>
                      <w:sz w:val="16"/>
                    </w:rPr>
                    <w:t>□熔</w:t>
                  </w:r>
                  <w:r w:rsidR="00A270DF" w:rsidRPr="00A270DF">
                    <w:rPr>
                      <w:rFonts w:ascii="標楷體" w:eastAsia="標楷體" w:hAnsi="標楷體" w:cstheme="majorBidi" w:hint="eastAsia"/>
                      <w:color w:val="000000" w:themeColor="text1"/>
                      <w:sz w:val="16"/>
                      <w:szCs w:val="16"/>
                      <w:u w:val="single"/>
                      <w:shd w:val="clear" w:color="auto" w:fill="FFFF00"/>
                    </w:rPr>
                    <w:t>線</w:t>
                  </w:r>
                  <w:proofErr w:type="gramEnd"/>
                </w:p>
              </w:tc>
              <w:tc>
                <w:tcPr>
                  <w:tcW w:w="1711" w:type="dxa"/>
                  <w:gridSpan w:val="4"/>
                  <w:tcBorders>
                    <w:bottom w:val="single" w:sz="4" w:space="0" w:color="000000"/>
                  </w:tcBorders>
                  <w:tcMar>
                    <w:top w:w="0" w:type="dxa"/>
                    <w:left w:w="15" w:type="dxa"/>
                    <w:bottom w:w="0" w:type="dxa"/>
                    <w:right w:w="2" w:type="dxa"/>
                  </w:tcMar>
                  <w:vAlign w:val="center"/>
                </w:tcPr>
                <w:p w14:paraId="0610E638" w14:textId="77777777" w:rsidR="00A62579" w:rsidRDefault="00A62579" w:rsidP="00A62579">
                  <w:pPr>
                    <w:pStyle w:val="Standard"/>
                    <w:snapToGrid w:val="0"/>
                    <w:ind w:left="55"/>
                    <w:jc w:val="both"/>
                  </w:pPr>
                  <w:r>
                    <w:rPr>
                      <w:rFonts w:ascii="標楷體" w:eastAsia="標楷體" w:hAnsi="標楷體"/>
                      <w:sz w:val="16"/>
                    </w:rPr>
                    <w:t>□氣體絕緣開關設備</w:t>
                  </w:r>
                </w:p>
              </w:tc>
              <w:tc>
                <w:tcPr>
                  <w:tcW w:w="895" w:type="dxa"/>
                  <w:gridSpan w:val="2"/>
                  <w:tcBorders>
                    <w:bottom w:val="single" w:sz="4" w:space="0" w:color="000000"/>
                  </w:tcBorders>
                  <w:tcMar>
                    <w:top w:w="0" w:type="dxa"/>
                    <w:left w:w="15" w:type="dxa"/>
                    <w:bottom w:w="0" w:type="dxa"/>
                    <w:right w:w="2" w:type="dxa"/>
                  </w:tcMar>
                  <w:vAlign w:val="center"/>
                </w:tcPr>
                <w:p w14:paraId="515C9F86" w14:textId="77777777" w:rsidR="00A62579" w:rsidRDefault="00A62579" w:rsidP="00A62579">
                  <w:pPr>
                    <w:pStyle w:val="Standard"/>
                    <w:snapToGrid w:val="0"/>
                    <w:ind w:left="55"/>
                    <w:jc w:val="both"/>
                  </w:pPr>
                  <w:r>
                    <w:rPr>
                      <w:rFonts w:ascii="標楷體" w:eastAsia="標楷體" w:hAnsi="標楷體"/>
                      <w:sz w:val="16"/>
                    </w:rPr>
                    <w:t>□斷路器</w:t>
                  </w:r>
                </w:p>
              </w:tc>
              <w:tc>
                <w:tcPr>
                  <w:tcW w:w="1199" w:type="dxa"/>
                  <w:tcBorders>
                    <w:bottom w:val="single" w:sz="4" w:space="0" w:color="000000"/>
                    <w:right w:val="single" w:sz="12" w:space="0" w:color="000000"/>
                  </w:tcBorders>
                  <w:tcMar>
                    <w:top w:w="0" w:type="dxa"/>
                    <w:left w:w="15" w:type="dxa"/>
                    <w:bottom w:w="0" w:type="dxa"/>
                    <w:right w:w="2" w:type="dxa"/>
                  </w:tcMar>
                  <w:vAlign w:val="center"/>
                </w:tcPr>
                <w:p w14:paraId="6960C5D2" w14:textId="77777777" w:rsidR="00A62579" w:rsidRDefault="00A62579" w:rsidP="00A62579">
                  <w:pPr>
                    <w:pStyle w:val="Standard"/>
                    <w:snapToGrid w:val="0"/>
                    <w:ind w:left="55"/>
                    <w:jc w:val="both"/>
                  </w:pPr>
                  <w:r>
                    <w:rPr>
                      <w:rFonts w:ascii="標楷體" w:eastAsia="標楷體" w:hAnsi="標楷體"/>
                      <w:sz w:val="16"/>
                    </w:rPr>
                    <w:t>□高壓配電盤</w:t>
                  </w:r>
                </w:p>
              </w:tc>
            </w:tr>
            <w:tr w:rsidR="00A62579" w14:paraId="7F15BC46"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D9437A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型式及規格</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7A288225"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374E8A34"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7FE4CCE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出廠試驗標準</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79697E9"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71DA3F6F"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5B18CE72"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報告簽署人</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61B4D84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pPr>
                </w:p>
              </w:tc>
            </w:tr>
            <w:tr w:rsidR="00A62579" w14:paraId="3051D494" w14:textId="77777777" w:rsidTr="00C27C23">
              <w:trPr>
                <w:cantSplit/>
                <w:trHeight w:val="340"/>
                <w:jc w:val="center"/>
              </w:trPr>
              <w:tc>
                <w:tcPr>
                  <w:tcW w:w="1345"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5CC07A23"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成立日期</w:t>
                  </w:r>
                </w:p>
              </w:tc>
              <w:tc>
                <w:tcPr>
                  <w:tcW w:w="1797"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5F1A7172"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1027"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147F0F5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20"/>
                    </w:rPr>
                    <w:t>網址</w:t>
                  </w:r>
                </w:p>
                <w:p w14:paraId="697D1A4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pPr>
                  <w:r>
                    <w:rPr>
                      <w:rFonts w:ascii="標楷體" w:eastAsia="標楷體" w:hAnsi="標楷體"/>
                      <w:sz w:val="16"/>
                    </w:rPr>
                    <w:t>（Web-site）</w:t>
                  </w:r>
                </w:p>
              </w:tc>
              <w:tc>
                <w:tcPr>
                  <w:tcW w:w="1780"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7F67130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3AE54BDF"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4E54EDEF"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本國聯絡人</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2B38BE32"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09BF7893"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099C7D5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本國聯絡地址</w:t>
                  </w:r>
                </w:p>
              </w:tc>
              <w:tc>
                <w:tcPr>
                  <w:tcW w:w="2035" w:type="dxa"/>
                  <w:gridSpan w:val="4"/>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tcPr>
                <w:p w14:paraId="5380FF1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789"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16C8088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電話</w:t>
                  </w:r>
                </w:p>
              </w:tc>
              <w:tc>
                <w:tcPr>
                  <w:tcW w:w="1780"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12FCDD3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35FFA8C3" w14:textId="77777777" w:rsidTr="00C27C23">
              <w:trPr>
                <w:cantSplit/>
                <w:trHeight w:val="340"/>
                <w:jc w:val="center"/>
              </w:trPr>
              <w:tc>
                <w:tcPr>
                  <w:tcW w:w="1345" w:type="dxa"/>
                  <w:tcBorders>
                    <w:top w:val="single" w:sz="2" w:space="0" w:color="000000"/>
                    <w:left w:val="single" w:sz="12" w:space="0" w:color="000000"/>
                    <w:bottom w:val="single" w:sz="12" w:space="0" w:color="000000"/>
                    <w:right w:val="single" w:sz="2" w:space="0" w:color="000000"/>
                  </w:tcBorders>
                  <w:tcMar>
                    <w:top w:w="0" w:type="dxa"/>
                    <w:left w:w="15" w:type="dxa"/>
                    <w:bottom w:w="0" w:type="dxa"/>
                    <w:right w:w="2" w:type="dxa"/>
                  </w:tcMar>
                  <w:vAlign w:val="center"/>
                </w:tcPr>
                <w:p w14:paraId="118160F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電子信箱</w:t>
                  </w:r>
                </w:p>
              </w:tc>
              <w:tc>
                <w:tcPr>
                  <w:tcW w:w="2035" w:type="dxa"/>
                  <w:gridSpan w:val="4"/>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tcPr>
                <w:p w14:paraId="2B71BB19"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789" w:type="dxa"/>
                  <w:gridSpan w:val="2"/>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45237FF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傳真</w:t>
                  </w:r>
                </w:p>
              </w:tc>
              <w:tc>
                <w:tcPr>
                  <w:tcW w:w="1780" w:type="dxa"/>
                  <w:gridSpan w:val="2"/>
                  <w:tcBorders>
                    <w:top w:val="single" w:sz="2" w:space="0" w:color="000000"/>
                    <w:left w:val="single" w:sz="2" w:space="0" w:color="000000"/>
                    <w:bottom w:val="single" w:sz="12" w:space="0" w:color="000000"/>
                    <w:right w:val="single" w:sz="12" w:space="0" w:color="000000"/>
                  </w:tcBorders>
                  <w:tcMar>
                    <w:top w:w="0" w:type="dxa"/>
                    <w:left w:w="15" w:type="dxa"/>
                    <w:bottom w:w="0" w:type="dxa"/>
                    <w:right w:w="2" w:type="dxa"/>
                  </w:tcMar>
                </w:tcPr>
                <w:p w14:paraId="7DF1881C"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bl>
          <w:p w14:paraId="2BFA0DCB" w14:textId="77777777" w:rsidR="00A62579" w:rsidRDefault="00A62579" w:rsidP="00A62579">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32EFED21" w14:textId="77777777" w:rsidR="00A62579" w:rsidRDefault="00A62579" w:rsidP="00A62579">
            <w:pPr>
              <w:pStyle w:val="Standard"/>
              <w:tabs>
                <w:tab w:val="left" w:pos="1069"/>
              </w:tabs>
              <w:snapToGrid w:val="0"/>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資格證明文件：</w:t>
            </w:r>
          </w:p>
          <w:p w14:paraId="3968D04C" w14:textId="77777777" w:rsidR="00A62579" w:rsidRDefault="00A62579" w:rsidP="00A62579">
            <w:pPr>
              <w:pStyle w:val="Standard"/>
              <w:tabs>
                <w:tab w:val="left" w:pos="1602"/>
              </w:tabs>
              <w:snapToGrid w:val="0"/>
              <w:ind w:left="751" w:hanging="326"/>
              <w:jc w:val="both"/>
              <w:rPr>
                <w:rFonts w:cs="Times New Roman"/>
                <w:kern w:val="0"/>
                <w:sz w:val="20"/>
                <w:szCs w:val="20"/>
              </w:rPr>
            </w:pPr>
            <w:r>
              <w:rPr>
                <w:rFonts w:ascii="標楷體" w:eastAsia="標楷體" w:hAnsi="標楷體" w:cs="Times New Roman"/>
                <w:kern w:val="0"/>
                <w:sz w:val="20"/>
                <w:szCs w:val="20"/>
                <w:lang w:bidi="ar-SA"/>
              </w:rPr>
              <w:t>(1)已建立ISO 9001制度取得國際認證論壇(IAF)認可之認證機構核發證明文件。</w:t>
            </w:r>
          </w:p>
          <w:p w14:paraId="050BCE20" w14:textId="77777777" w:rsidR="00A62579" w:rsidRDefault="00A62579" w:rsidP="00A62579">
            <w:pPr>
              <w:pStyle w:val="Standard"/>
              <w:tabs>
                <w:tab w:val="left" w:pos="1602"/>
              </w:tabs>
              <w:snapToGrid w:val="0"/>
              <w:ind w:left="751" w:hanging="326"/>
              <w:jc w:val="both"/>
              <w:rPr>
                <w:rFonts w:cs="Times New Roman"/>
                <w:kern w:val="0"/>
                <w:sz w:val="20"/>
                <w:szCs w:val="20"/>
              </w:rPr>
            </w:pPr>
            <w:r>
              <w:rPr>
                <w:rFonts w:ascii="標楷體" w:eastAsia="標楷體" w:hAnsi="標楷體" w:cs="Times New Roman"/>
                <w:kern w:val="0"/>
                <w:sz w:val="20"/>
                <w:szCs w:val="20"/>
                <w:lang w:bidi="ar-SA"/>
              </w:rPr>
              <w:t>(2)能源</w:t>
            </w:r>
            <w:r>
              <w:rPr>
                <w:rFonts w:ascii="標楷體" w:eastAsia="標楷體" w:hAnsi="標楷體" w:cs="Times New Roman"/>
                <w:kern w:val="0"/>
                <w:sz w:val="20"/>
                <w:szCs w:val="20"/>
                <w:u w:val="single"/>
                <w:lang w:bidi="ar-SA"/>
              </w:rPr>
              <w:t>署</w:t>
            </w:r>
            <w:r>
              <w:rPr>
                <w:rFonts w:ascii="標楷體" w:eastAsia="標楷體" w:hAnsi="標楷體" w:cs="Times New Roman"/>
                <w:kern w:val="0"/>
                <w:sz w:val="20"/>
                <w:szCs w:val="20"/>
                <w:lang w:bidi="ar-SA"/>
              </w:rPr>
              <w:t>核發申請認可項目之高壓用電設備型式試驗報告審查</w:t>
            </w:r>
            <w:r>
              <w:rPr>
                <w:rFonts w:ascii="標楷體" w:eastAsia="標楷體" w:hAnsi="標楷體" w:cs="Times New Roman"/>
                <w:kern w:val="0"/>
                <w:sz w:val="20"/>
                <w:szCs w:val="20"/>
                <w:lang w:bidi="ar-SA"/>
              </w:rPr>
              <w:lastRenderedPageBreak/>
              <w:t>合格證明文件。</w:t>
            </w:r>
          </w:p>
          <w:p w14:paraId="30EF6549" w14:textId="77777777" w:rsidR="00A62579" w:rsidRDefault="00A62579" w:rsidP="00A62579">
            <w:pPr>
              <w:pStyle w:val="Standard"/>
              <w:tabs>
                <w:tab w:val="left" w:pos="1069"/>
              </w:tabs>
              <w:snapToGrid w:val="0"/>
              <w:ind w:left="502" w:hanging="216"/>
              <w:jc w:val="both"/>
              <w:rPr>
                <w:rFonts w:ascii="標楷體" w:eastAsia="標楷體" w:hAnsi="標楷體" w:cs="Times New Roman"/>
                <w:kern w:val="0"/>
                <w:sz w:val="20"/>
                <w:szCs w:val="20"/>
                <w:lang w:bidi="ar-SA"/>
              </w:rPr>
            </w:pPr>
            <w:r>
              <w:rPr>
                <w:rFonts w:ascii="標楷體" w:eastAsia="標楷體" w:hAnsi="標楷體" w:cs="Times New Roman"/>
                <w:kern w:val="0"/>
                <w:sz w:val="20"/>
                <w:szCs w:val="20"/>
                <w:lang w:bidi="ar-SA"/>
              </w:rPr>
              <w:t>2.所在國工廠登記證或相關證明文件。</w:t>
            </w:r>
          </w:p>
          <w:p w14:paraId="417699E3" w14:textId="3D7EE096" w:rsidR="00B071F3" w:rsidRDefault="00B071F3"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hint="eastAsia"/>
                <w:kern w:val="0"/>
                <w:sz w:val="20"/>
                <w:szCs w:val="20"/>
                <w:lang w:bidi="ar-SA"/>
              </w:rPr>
              <w:t>3</w:t>
            </w:r>
            <w:r>
              <w:rPr>
                <w:rFonts w:ascii="標楷體" w:eastAsia="標楷體" w:hAnsi="標楷體" w:cs="Times New Roman"/>
                <w:kern w:val="0"/>
                <w:sz w:val="20"/>
                <w:szCs w:val="20"/>
                <w:lang w:bidi="ar-SA"/>
              </w:rPr>
              <w:t>.</w:t>
            </w:r>
            <w:r w:rsidRPr="00B071F3">
              <w:rPr>
                <w:rFonts w:ascii="標楷體" w:eastAsia="標楷體" w:hAnsi="標楷體" w:cs="Times New Roman" w:hint="eastAsia"/>
                <w:kern w:val="0"/>
                <w:sz w:val="20"/>
                <w:szCs w:val="20"/>
                <w:highlight w:val="yellow"/>
                <w:u w:val="single"/>
                <w:lang w:bidi="ar-SA"/>
              </w:rPr>
              <w:t>設備製程品質管制表及生產製造設備一覽表。</w:t>
            </w:r>
          </w:p>
          <w:p w14:paraId="6B0D7C2E" w14:textId="2B02085F" w:rsidR="00A62579" w:rsidRDefault="00B071F3" w:rsidP="00A62579">
            <w:pPr>
              <w:pStyle w:val="Standard"/>
              <w:tabs>
                <w:tab w:val="left" w:pos="1069"/>
              </w:tabs>
              <w:snapToGrid w:val="0"/>
              <w:ind w:left="502" w:hanging="216"/>
              <w:jc w:val="both"/>
              <w:rPr>
                <w:rFonts w:cs="Times New Roman"/>
                <w:kern w:val="0"/>
                <w:sz w:val="20"/>
                <w:szCs w:val="20"/>
              </w:rPr>
            </w:pPr>
            <w:r w:rsidRPr="00B071F3">
              <w:rPr>
                <w:rFonts w:ascii="標楷體" w:eastAsia="標楷體" w:hAnsi="標楷體" w:cs="Times New Roman" w:hint="eastAsia"/>
                <w:kern w:val="0"/>
                <w:sz w:val="20"/>
                <w:szCs w:val="20"/>
                <w:u w:val="single"/>
                <w:lang w:bidi="ar-SA"/>
              </w:rPr>
              <w:t>4</w:t>
            </w:r>
            <w:r w:rsidR="00A62579">
              <w:rPr>
                <w:rFonts w:ascii="標楷體" w:eastAsia="標楷體" w:hAnsi="標楷體" w:cs="Times New Roman"/>
                <w:kern w:val="0"/>
                <w:sz w:val="20"/>
                <w:szCs w:val="20"/>
                <w:lang w:bidi="ar-SA"/>
              </w:rPr>
              <w:t>.</w:t>
            </w:r>
            <w:r w:rsidR="00A62579">
              <w:rPr>
                <w:rFonts w:ascii="標楷體" w:eastAsia="標楷體" w:hAnsi="標楷體" w:cs="Times New Roman"/>
                <w:kern w:val="0"/>
                <w:sz w:val="20"/>
                <w:szCs w:val="20"/>
                <w:lang w:bidi="ar-SA"/>
              </w:rPr>
              <w:tab/>
              <w:t>試驗設備之名稱與測試範圍一覽表、檢測能力證明文件及設備配置圖。試驗設備有應校正者，應檢附</w:t>
            </w:r>
            <w:r w:rsidRPr="00B071F3">
              <w:rPr>
                <w:rFonts w:ascii="標楷體" w:eastAsia="標楷體" w:hAnsi="標楷體" w:cs="Times New Roman" w:hint="eastAsia"/>
                <w:kern w:val="0"/>
                <w:sz w:val="20"/>
                <w:szCs w:val="20"/>
                <w:highlight w:val="yellow"/>
                <w:u w:val="single"/>
                <w:lang w:bidi="ar-SA"/>
              </w:rPr>
              <w:t>符合計量追溯要求之</w:t>
            </w:r>
            <w:r w:rsidR="00A62579">
              <w:rPr>
                <w:rFonts w:ascii="標楷體" w:eastAsia="標楷體" w:hAnsi="標楷體" w:cs="Times New Roman"/>
                <w:kern w:val="0"/>
                <w:sz w:val="20"/>
                <w:szCs w:val="20"/>
                <w:lang w:bidi="ar-SA"/>
              </w:rPr>
              <w:t>校正報告。</w:t>
            </w:r>
          </w:p>
          <w:p w14:paraId="7F61E8AB" w14:textId="0D962C0F" w:rsidR="00A62579" w:rsidRDefault="00B071F3" w:rsidP="00A62579">
            <w:pPr>
              <w:pStyle w:val="Standard"/>
              <w:tabs>
                <w:tab w:val="left" w:pos="1069"/>
              </w:tabs>
              <w:snapToGrid w:val="0"/>
              <w:ind w:left="502" w:hanging="216"/>
              <w:jc w:val="both"/>
              <w:rPr>
                <w:rFonts w:cs="Times New Roman"/>
                <w:kern w:val="0"/>
                <w:sz w:val="20"/>
                <w:szCs w:val="20"/>
              </w:rPr>
            </w:pPr>
            <w:r w:rsidRPr="00B071F3">
              <w:rPr>
                <w:rFonts w:ascii="標楷體" w:eastAsia="標楷體" w:hAnsi="標楷體" w:cs="Times New Roman" w:hint="eastAsia"/>
                <w:kern w:val="0"/>
                <w:sz w:val="20"/>
                <w:szCs w:val="20"/>
                <w:u w:val="single"/>
                <w:lang w:bidi="ar-SA"/>
              </w:rPr>
              <w:t>5</w:t>
            </w:r>
            <w:r w:rsidR="00A62579">
              <w:rPr>
                <w:rFonts w:ascii="標楷體" w:eastAsia="標楷體" w:hAnsi="標楷體" w:cs="Times New Roman"/>
                <w:kern w:val="0"/>
                <w:sz w:val="20"/>
                <w:szCs w:val="20"/>
                <w:lang w:bidi="ar-SA"/>
              </w:rPr>
              <w:t>.</w:t>
            </w:r>
            <w:r w:rsidR="00A62579">
              <w:rPr>
                <w:rFonts w:ascii="標楷體" w:eastAsia="標楷體" w:hAnsi="標楷體" w:cs="Times New Roman"/>
                <w:kern w:val="0"/>
                <w:sz w:val="20"/>
                <w:szCs w:val="20"/>
                <w:lang w:bidi="ar-SA"/>
              </w:rPr>
              <w:tab/>
              <w:t>國際認證論壇(IAF)認可之驗證機構核發之ISO 9001驗證證書之品質管理一覽表。</w:t>
            </w:r>
          </w:p>
          <w:p w14:paraId="6A27E0FA" w14:textId="53EF87A3" w:rsidR="00A62579" w:rsidRDefault="00B071F3" w:rsidP="00A62579">
            <w:pPr>
              <w:pStyle w:val="Standard"/>
              <w:tabs>
                <w:tab w:val="left" w:pos="1069"/>
              </w:tabs>
              <w:snapToGrid w:val="0"/>
              <w:ind w:left="502" w:hanging="216"/>
              <w:jc w:val="both"/>
              <w:rPr>
                <w:rFonts w:cs="Times New Roman"/>
                <w:kern w:val="0"/>
                <w:sz w:val="20"/>
                <w:szCs w:val="20"/>
              </w:rPr>
            </w:pPr>
            <w:r w:rsidRPr="00B071F3">
              <w:rPr>
                <w:rFonts w:ascii="標楷體" w:eastAsia="標楷體" w:hAnsi="標楷體" w:cs="Times New Roman" w:hint="eastAsia"/>
                <w:kern w:val="0"/>
                <w:sz w:val="20"/>
                <w:szCs w:val="20"/>
                <w:u w:val="single"/>
                <w:lang w:bidi="ar-SA"/>
              </w:rPr>
              <w:t>6</w:t>
            </w:r>
            <w:r w:rsidR="00A62579">
              <w:rPr>
                <w:rFonts w:ascii="標楷體" w:eastAsia="標楷體" w:hAnsi="標楷體" w:cs="Times New Roman"/>
                <w:kern w:val="0"/>
                <w:sz w:val="20"/>
                <w:szCs w:val="20"/>
                <w:lang w:bidi="ar-SA"/>
              </w:rPr>
              <w:t>.</w:t>
            </w:r>
            <w:r w:rsidR="00A62579">
              <w:rPr>
                <w:rFonts w:ascii="標楷體" w:eastAsia="標楷體" w:hAnsi="標楷體" w:cs="Times New Roman"/>
                <w:kern w:val="0"/>
                <w:sz w:val="20"/>
                <w:szCs w:val="20"/>
                <w:lang w:bidi="ar-SA"/>
              </w:rPr>
              <w:tab/>
              <w:t>自我宣告以ISO 9001資格，依「經濟部認可檢驗機構與原製造廠家及高壓用電設備施行試驗作業要點」第</w:t>
            </w:r>
            <w:r w:rsidR="00A62579" w:rsidRPr="008C6B1D">
              <w:rPr>
                <w:rFonts w:ascii="標楷體" w:eastAsia="標楷體" w:hAnsi="標楷體" w:cs="Times New Roman"/>
                <w:kern w:val="0"/>
                <w:sz w:val="20"/>
                <w:szCs w:val="20"/>
                <w:u w:val="single"/>
                <w:lang w:bidi="ar-SA"/>
              </w:rPr>
              <w:t>十</w:t>
            </w:r>
            <w:r w:rsidR="008C6B1D" w:rsidRPr="008C6B1D">
              <w:rPr>
                <w:rFonts w:ascii="標楷體" w:eastAsia="標楷體" w:hAnsi="標楷體" w:cs="Times New Roman" w:hint="eastAsia"/>
                <w:kern w:val="0"/>
                <w:sz w:val="20"/>
                <w:szCs w:val="20"/>
                <w:u w:val="single"/>
                <w:lang w:bidi="ar-SA"/>
              </w:rPr>
              <w:t>三</w:t>
            </w:r>
            <w:r w:rsidR="00A62579">
              <w:rPr>
                <w:rFonts w:ascii="標楷體" w:eastAsia="標楷體" w:hAnsi="標楷體" w:cs="Times New Roman"/>
                <w:kern w:val="0"/>
                <w:sz w:val="20"/>
                <w:szCs w:val="20"/>
                <w:lang w:bidi="ar-SA"/>
              </w:rPr>
              <w:t>點執行規定出廠試驗所出具之出廠試驗報告。</w:t>
            </w:r>
          </w:p>
          <w:p w14:paraId="16EED693" w14:textId="2CA02B5B" w:rsidR="00A62579" w:rsidRDefault="00B071F3" w:rsidP="00A62579">
            <w:pPr>
              <w:pStyle w:val="Standard"/>
              <w:tabs>
                <w:tab w:val="left" w:pos="1069"/>
              </w:tabs>
              <w:snapToGrid w:val="0"/>
              <w:ind w:left="502" w:hanging="216"/>
              <w:jc w:val="both"/>
              <w:rPr>
                <w:rFonts w:cs="Times New Roman"/>
                <w:kern w:val="0"/>
                <w:sz w:val="20"/>
                <w:szCs w:val="20"/>
              </w:rPr>
            </w:pPr>
            <w:r w:rsidRPr="00B071F3">
              <w:rPr>
                <w:rFonts w:ascii="標楷體" w:eastAsia="標楷體" w:hAnsi="標楷體" w:cs="Times New Roman" w:hint="eastAsia"/>
                <w:kern w:val="0"/>
                <w:sz w:val="20"/>
                <w:szCs w:val="20"/>
                <w:u w:val="single"/>
                <w:lang w:bidi="ar-SA"/>
              </w:rPr>
              <w:t>7</w:t>
            </w:r>
            <w:r w:rsidR="00A62579">
              <w:rPr>
                <w:rFonts w:ascii="標楷體" w:eastAsia="標楷體" w:hAnsi="標楷體" w:cs="Times New Roman"/>
                <w:kern w:val="0"/>
                <w:sz w:val="20"/>
                <w:szCs w:val="20"/>
                <w:lang w:bidi="ar-SA"/>
              </w:rPr>
              <w:t>.</w:t>
            </w:r>
            <w:r w:rsidR="00A62579">
              <w:rPr>
                <w:rFonts w:ascii="標楷體" w:eastAsia="標楷體" w:hAnsi="標楷體" w:cs="Times New Roman"/>
                <w:kern w:val="0"/>
                <w:sz w:val="20"/>
                <w:szCs w:val="20"/>
                <w:lang w:bidi="ar-SA"/>
              </w:rPr>
              <w:tab/>
              <w:t>原認可登記證；第一次申請得免</w:t>
            </w:r>
            <w:proofErr w:type="gramStart"/>
            <w:r w:rsidR="00A62579">
              <w:rPr>
                <w:rFonts w:ascii="標楷體" w:eastAsia="標楷體" w:hAnsi="標楷體" w:cs="Times New Roman"/>
                <w:kern w:val="0"/>
                <w:sz w:val="20"/>
                <w:szCs w:val="20"/>
                <w:lang w:bidi="ar-SA"/>
              </w:rPr>
              <w:t>附</w:t>
            </w:r>
            <w:proofErr w:type="gramEnd"/>
            <w:r w:rsidR="00A62579">
              <w:rPr>
                <w:rFonts w:ascii="標楷體" w:eastAsia="標楷體" w:hAnsi="標楷體" w:cs="Times New Roman"/>
                <w:kern w:val="0"/>
                <w:sz w:val="20"/>
                <w:szCs w:val="20"/>
                <w:lang w:bidi="ar-SA"/>
              </w:rPr>
              <w:t>。</w:t>
            </w:r>
          </w:p>
          <w:p w14:paraId="63AA93A0" w14:textId="40D6B6CE" w:rsidR="00A62579" w:rsidRDefault="00B071F3" w:rsidP="00A62579">
            <w:pPr>
              <w:pStyle w:val="Standard"/>
              <w:tabs>
                <w:tab w:val="left" w:pos="1069"/>
              </w:tabs>
              <w:snapToGrid w:val="0"/>
              <w:ind w:left="502" w:hanging="216"/>
              <w:jc w:val="both"/>
              <w:rPr>
                <w:rFonts w:cs="Times New Roman"/>
                <w:kern w:val="0"/>
                <w:sz w:val="20"/>
                <w:szCs w:val="20"/>
              </w:rPr>
            </w:pPr>
            <w:r w:rsidRPr="00B071F3">
              <w:rPr>
                <w:rFonts w:ascii="標楷體" w:eastAsia="標楷體" w:hAnsi="標楷體" w:cs="Times New Roman" w:hint="eastAsia"/>
                <w:kern w:val="0"/>
                <w:sz w:val="20"/>
                <w:szCs w:val="20"/>
                <w:u w:val="single"/>
                <w:lang w:bidi="ar-SA"/>
              </w:rPr>
              <w:t>8</w:t>
            </w:r>
            <w:r w:rsidR="00A62579">
              <w:rPr>
                <w:rFonts w:ascii="標楷體" w:eastAsia="標楷體" w:hAnsi="標楷體" w:cs="Times New Roman"/>
                <w:kern w:val="0"/>
                <w:sz w:val="20"/>
                <w:szCs w:val="20"/>
                <w:lang w:bidi="ar-SA"/>
              </w:rPr>
              <w:t>.其他得輔助證明具申請認可資格之相關證明文件：（請自行</w:t>
            </w:r>
            <w:proofErr w:type="gramStart"/>
            <w:r w:rsidR="00A62579">
              <w:rPr>
                <w:rFonts w:ascii="標楷體" w:eastAsia="標楷體" w:hAnsi="標楷體" w:cs="Times New Roman"/>
                <w:kern w:val="0"/>
                <w:sz w:val="20"/>
                <w:szCs w:val="20"/>
                <w:lang w:bidi="ar-SA"/>
              </w:rPr>
              <w:t>舉列</w:t>
            </w:r>
            <w:proofErr w:type="gramEnd"/>
            <w:r w:rsidR="00A62579">
              <w:rPr>
                <w:rFonts w:ascii="標楷體" w:eastAsia="標楷體" w:hAnsi="標楷體" w:cs="Times New Roman"/>
                <w:kern w:val="0"/>
                <w:sz w:val="20"/>
                <w:szCs w:val="20"/>
                <w:lang w:bidi="ar-SA"/>
              </w:rPr>
              <w:t>）</w:t>
            </w:r>
          </w:p>
          <w:p w14:paraId="21EE533E"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4EFC3D80"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3DD03862" w14:textId="77777777" w:rsidR="00A62579" w:rsidRDefault="00A62579" w:rsidP="00A62579">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cs="Times New Roman"/>
                <w:kern w:val="0"/>
                <w:sz w:val="20"/>
                <w:szCs w:val="20"/>
              </w:rPr>
            </w:pPr>
            <w:r>
              <w:rPr>
                <w:rFonts w:ascii="標楷體" w:eastAsia="標楷體" w:hAnsi="標楷體" w:cs="Times New Roman"/>
                <w:kern w:val="0"/>
                <w:sz w:val="20"/>
                <w:szCs w:val="20"/>
                <w:lang w:bidi="ar-SA"/>
              </w:rPr>
              <w:t>本廠家願遵守「經濟部認可檢驗機構與原製造廠家及高壓用電設備施行試驗作業要點」及相關規定，如有違反致造成損害，願依相關法律負起責任。</w:t>
            </w:r>
          </w:p>
          <w:p w14:paraId="780FDC1E"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137C66E8" w14:textId="77777777" w:rsidR="00A62579" w:rsidRDefault="00A62579" w:rsidP="00A62579">
            <w:pPr>
              <w:pStyle w:val="Standard"/>
              <w:snapToGrid w:val="0"/>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26849D70"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48988C48"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1F4A81A5"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申請公司或代理商：　　　　　　　　　　（印鑑）</w:t>
            </w:r>
          </w:p>
          <w:p w14:paraId="085C6878"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負責人：　　　　　　　　　　　　　　　（簽章）</w:t>
            </w:r>
          </w:p>
          <w:p w14:paraId="5C2068AF"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申請日期：     年     月    日</w:t>
            </w:r>
          </w:p>
          <w:p w14:paraId="625CD80A"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更新日期：     年     月    日</w:t>
            </w:r>
          </w:p>
          <w:p w14:paraId="1ED8E900" w14:textId="77777777" w:rsidR="00A62579" w:rsidRDefault="00A62579" w:rsidP="00A62579">
            <w:pPr>
              <w:pStyle w:val="Standard"/>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4A18B" w14:textId="77777777" w:rsidR="00A62579" w:rsidRDefault="00A62579" w:rsidP="00A62579">
            <w:pPr>
              <w:pStyle w:val="Standard"/>
              <w:jc w:val="center"/>
              <w:rPr>
                <w:rFonts w:cs="Times New Roman"/>
                <w:kern w:val="0"/>
              </w:rPr>
            </w:pPr>
            <w:r>
              <w:rPr>
                <w:rFonts w:ascii="標楷體" w:eastAsia="標楷體" w:hAnsi="標楷體" w:cs="Times New Roman"/>
                <w:kern w:val="0"/>
                <w:lang w:bidi="ar-SA"/>
              </w:rPr>
              <w:lastRenderedPageBreak/>
              <w:t>附表五-1  原製造廠家認可申請書</w:t>
            </w:r>
          </w:p>
          <w:p w14:paraId="2E263215" w14:textId="77777777" w:rsidR="00A62579" w:rsidRDefault="00A62579" w:rsidP="00A62579">
            <w:pPr>
              <w:pStyle w:val="Standard"/>
              <w:spacing w:before="120" w:after="120"/>
              <w:jc w:val="center"/>
              <w:rPr>
                <w:rFonts w:cs="Times New Roman"/>
                <w:kern w:val="0"/>
                <w:sz w:val="20"/>
              </w:rPr>
            </w:pPr>
            <w:r>
              <w:rPr>
                <w:rFonts w:ascii="標楷體" w:eastAsia="標楷體" w:hAnsi="標楷體" w:cs="Times New Roman"/>
                <w:kern w:val="0"/>
                <w:sz w:val="20"/>
                <w:szCs w:val="32"/>
                <w:lang w:bidi="ar-SA"/>
              </w:rPr>
              <w:t>(ISO 9001)</w:t>
            </w:r>
          </w:p>
          <w:tbl>
            <w:tblPr>
              <w:tblW w:w="5000" w:type="pct"/>
              <w:jc w:val="center"/>
              <w:tblLayout w:type="fixed"/>
              <w:tblCellMar>
                <w:left w:w="10" w:type="dxa"/>
                <w:right w:w="10" w:type="dxa"/>
              </w:tblCellMar>
              <w:tblLook w:val="0000" w:firstRow="0" w:lastRow="0" w:firstColumn="0" w:lastColumn="0" w:noHBand="0" w:noVBand="0"/>
            </w:tblPr>
            <w:tblGrid>
              <w:gridCol w:w="1337"/>
              <w:gridCol w:w="795"/>
              <w:gridCol w:w="64"/>
              <w:gridCol w:w="929"/>
              <w:gridCol w:w="237"/>
              <w:gridCol w:w="473"/>
              <w:gridCol w:w="312"/>
              <w:gridCol w:w="578"/>
              <w:gridCol w:w="1193"/>
            </w:tblGrid>
            <w:tr w:rsidR="00A62579" w14:paraId="26855153" w14:textId="77777777" w:rsidTr="00C27C23">
              <w:trPr>
                <w:cantSplit/>
                <w:trHeight w:val="340"/>
                <w:jc w:val="center"/>
              </w:trPr>
              <w:tc>
                <w:tcPr>
                  <w:tcW w:w="1345" w:type="dxa"/>
                  <w:vMerge w:val="restart"/>
                  <w:tcBorders>
                    <w:top w:val="single" w:sz="1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0A5C085A"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製造廠名稱</w:t>
                  </w:r>
                </w:p>
              </w:tc>
              <w:tc>
                <w:tcPr>
                  <w:tcW w:w="863" w:type="dxa"/>
                  <w:gridSpan w:val="2"/>
                  <w:tcBorders>
                    <w:top w:val="single" w:sz="12" w:space="0" w:color="000000"/>
                    <w:left w:val="single" w:sz="2" w:space="0" w:color="000000"/>
                    <w:right w:val="single" w:sz="2" w:space="0" w:color="000000"/>
                  </w:tcBorders>
                  <w:tcMar>
                    <w:top w:w="0" w:type="dxa"/>
                    <w:left w:w="15" w:type="dxa"/>
                    <w:bottom w:w="0" w:type="dxa"/>
                    <w:right w:w="2" w:type="dxa"/>
                  </w:tcMar>
                </w:tcPr>
                <w:p w14:paraId="07B92B6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jc w:val="both"/>
                  </w:pPr>
                  <w:r>
                    <w:rPr>
                      <w:rFonts w:ascii="標楷體" w:eastAsia="標楷體" w:hAnsi="標楷體"/>
                      <w:sz w:val="20"/>
                    </w:rPr>
                    <w:t>（中文）</w:t>
                  </w:r>
                </w:p>
              </w:tc>
              <w:tc>
                <w:tcPr>
                  <w:tcW w:w="3741" w:type="dxa"/>
                  <w:gridSpan w:val="6"/>
                  <w:tcBorders>
                    <w:top w:val="single" w:sz="12" w:space="0" w:color="000000"/>
                    <w:left w:val="single" w:sz="2" w:space="0" w:color="000000"/>
                    <w:bottom w:val="single" w:sz="2" w:space="0" w:color="000000"/>
                    <w:right w:val="single" w:sz="12" w:space="0" w:color="000000"/>
                  </w:tcBorders>
                  <w:tcMar>
                    <w:top w:w="0" w:type="dxa"/>
                    <w:left w:w="15" w:type="dxa"/>
                    <w:bottom w:w="0" w:type="dxa"/>
                    <w:right w:w="2" w:type="dxa"/>
                  </w:tcMar>
                </w:tcPr>
                <w:p w14:paraId="65C3E06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rPr>
                      <w:rFonts w:ascii="標楷體" w:eastAsia="標楷體" w:hAnsi="標楷體"/>
                      <w:sz w:val="20"/>
                    </w:rPr>
                  </w:pPr>
                </w:p>
              </w:tc>
            </w:tr>
            <w:tr w:rsidR="00A62579" w14:paraId="7F3B0C3C" w14:textId="77777777" w:rsidTr="00C27C23">
              <w:trPr>
                <w:cantSplit/>
                <w:trHeight w:val="80"/>
                <w:jc w:val="center"/>
              </w:trPr>
              <w:tc>
                <w:tcPr>
                  <w:tcW w:w="1345" w:type="dxa"/>
                  <w:vMerge/>
                  <w:tcBorders>
                    <w:top w:val="single" w:sz="1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638D9892" w14:textId="77777777" w:rsidR="00A62579" w:rsidRDefault="00A62579" w:rsidP="00A62579"/>
              </w:tc>
              <w:tc>
                <w:tcPr>
                  <w:tcW w:w="863" w:type="dxa"/>
                  <w:gridSpan w:val="2"/>
                  <w:tcBorders>
                    <w:left w:val="single" w:sz="2" w:space="0" w:color="000000"/>
                    <w:bottom w:val="single" w:sz="4" w:space="0" w:color="000000"/>
                    <w:right w:val="single" w:sz="2" w:space="0" w:color="000000"/>
                  </w:tcBorders>
                  <w:tcMar>
                    <w:top w:w="0" w:type="dxa"/>
                    <w:left w:w="15" w:type="dxa"/>
                    <w:bottom w:w="0" w:type="dxa"/>
                    <w:right w:w="2" w:type="dxa"/>
                  </w:tcMar>
                </w:tcPr>
                <w:p w14:paraId="4A22F474"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3A08D0B2"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5072BD5A" w14:textId="77777777" w:rsidTr="00C27C23">
              <w:trPr>
                <w:cantSplit/>
                <w:trHeight w:val="340"/>
                <w:jc w:val="center"/>
              </w:trPr>
              <w:tc>
                <w:tcPr>
                  <w:tcW w:w="1345" w:type="dxa"/>
                  <w:vMerge w:val="restart"/>
                  <w:tcBorders>
                    <w:top w:val="single" w:sz="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17515641"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製造廠地址</w:t>
                  </w:r>
                </w:p>
              </w:tc>
              <w:tc>
                <w:tcPr>
                  <w:tcW w:w="863" w:type="dxa"/>
                  <w:gridSpan w:val="2"/>
                  <w:tcBorders>
                    <w:top w:val="single" w:sz="4" w:space="0" w:color="000000"/>
                    <w:left w:val="single" w:sz="2" w:space="0" w:color="000000"/>
                    <w:right w:val="single" w:sz="2" w:space="0" w:color="000000"/>
                  </w:tcBorders>
                  <w:tcMar>
                    <w:top w:w="0" w:type="dxa"/>
                    <w:left w:w="15" w:type="dxa"/>
                    <w:bottom w:w="0" w:type="dxa"/>
                    <w:right w:w="2" w:type="dxa"/>
                  </w:tcMar>
                </w:tcPr>
                <w:p w14:paraId="2666CA37"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（中文）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5068683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30678968" w14:textId="77777777" w:rsidTr="00C27C23">
              <w:trPr>
                <w:cantSplit/>
                <w:trHeight w:val="340"/>
                <w:jc w:val="center"/>
              </w:trPr>
              <w:tc>
                <w:tcPr>
                  <w:tcW w:w="1345" w:type="dxa"/>
                  <w:vMerge/>
                  <w:tcBorders>
                    <w:top w:val="single" w:sz="2" w:space="0" w:color="000000"/>
                    <w:left w:val="single" w:sz="12" w:space="0" w:color="000000"/>
                    <w:bottom w:val="single" w:sz="4" w:space="0" w:color="000000"/>
                    <w:right w:val="single" w:sz="2" w:space="0" w:color="000000"/>
                  </w:tcBorders>
                  <w:tcMar>
                    <w:top w:w="0" w:type="dxa"/>
                    <w:left w:w="15" w:type="dxa"/>
                    <w:bottom w:w="0" w:type="dxa"/>
                    <w:right w:w="2" w:type="dxa"/>
                  </w:tcMar>
                  <w:vAlign w:val="center"/>
                </w:tcPr>
                <w:p w14:paraId="5CD70873" w14:textId="77777777" w:rsidR="00A62579" w:rsidRDefault="00A62579" w:rsidP="00A62579"/>
              </w:tc>
              <w:tc>
                <w:tcPr>
                  <w:tcW w:w="863" w:type="dxa"/>
                  <w:gridSpan w:val="2"/>
                  <w:tcBorders>
                    <w:left w:val="single" w:sz="2" w:space="0" w:color="000000"/>
                    <w:bottom w:val="single" w:sz="4" w:space="0" w:color="000000"/>
                    <w:right w:val="single" w:sz="2" w:space="0" w:color="000000"/>
                  </w:tcBorders>
                  <w:tcMar>
                    <w:top w:w="0" w:type="dxa"/>
                    <w:left w:w="15" w:type="dxa"/>
                    <w:bottom w:w="0" w:type="dxa"/>
                    <w:right w:w="2" w:type="dxa"/>
                  </w:tcMar>
                </w:tcPr>
                <w:p w14:paraId="406C0D0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（英文）</w:t>
                  </w:r>
                </w:p>
              </w:tc>
              <w:tc>
                <w:tcPr>
                  <w:tcW w:w="3741" w:type="dxa"/>
                  <w:gridSpan w:val="6"/>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0C3D8D6F"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79ACE386" w14:textId="77777777" w:rsidTr="00C27C23">
              <w:trPr>
                <w:cantSplit/>
                <w:trHeight w:val="611"/>
                <w:jc w:val="center"/>
              </w:trPr>
              <w:tc>
                <w:tcPr>
                  <w:tcW w:w="1345" w:type="dxa"/>
                  <w:tcBorders>
                    <w:top w:val="single" w:sz="4"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0F0F297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認可類別</w:t>
                  </w:r>
                </w:p>
              </w:tc>
              <w:tc>
                <w:tcPr>
                  <w:tcW w:w="1797" w:type="dxa"/>
                  <w:gridSpan w:val="3"/>
                  <w:tcBorders>
                    <w:left w:val="single" w:sz="2" w:space="0" w:color="000000"/>
                    <w:bottom w:val="single" w:sz="2" w:space="0" w:color="000000"/>
                  </w:tcBorders>
                  <w:tcMar>
                    <w:top w:w="0" w:type="dxa"/>
                    <w:left w:w="15" w:type="dxa"/>
                    <w:bottom w:w="0" w:type="dxa"/>
                    <w:right w:w="2" w:type="dxa"/>
                  </w:tcMar>
                  <w:vAlign w:val="center"/>
                </w:tcPr>
                <w:p w14:paraId="53B63CB4" w14:textId="77777777" w:rsidR="00A62579" w:rsidRDefault="00A62579" w:rsidP="00A62579">
                  <w:pPr>
                    <w:pStyle w:val="Standard"/>
                    <w:tabs>
                      <w:tab w:val="left" w:pos="1034"/>
                      <w:tab w:val="left" w:pos="1994"/>
                      <w:tab w:val="left" w:pos="2954"/>
                      <w:tab w:val="left" w:pos="3914"/>
                      <w:tab w:val="left" w:pos="4874"/>
                      <w:tab w:val="left" w:pos="5834"/>
                      <w:tab w:val="left" w:pos="6794"/>
                      <w:tab w:val="left" w:pos="7754"/>
                      <w:tab w:val="left" w:pos="8714"/>
                      <w:tab w:val="left" w:pos="9674"/>
                      <w:tab w:val="left" w:pos="10634"/>
                      <w:tab w:val="left" w:pos="11594"/>
                    </w:tabs>
                    <w:snapToGrid w:val="0"/>
                    <w:spacing w:line="240" w:lineRule="exact"/>
                    <w:ind w:left="74" w:right="57"/>
                    <w:jc w:val="both"/>
                  </w:pPr>
                  <w:r>
                    <w:rPr>
                      <w:rFonts w:ascii="標楷體" w:eastAsia="標楷體" w:hAnsi="標楷體"/>
                      <w:sz w:val="20"/>
                    </w:rPr>
                    <w:t>□初次</w:t>
                  </w:r>
                </w:p>
              </w:tc>
              <w:tc>
                <w:tcPr>
                  <w:tcW w:w="2807" w:type="dxa"/>
                  <w:gridSpan w:val="5"/>
                  <w:tcBorders>
                    <w:bottom w:val="single" w:sz="2" w:space="0" w:color="000000"/>
                    <w:right w:val="single" w:sz="12" w:space="0" w:color="000000"/>
                  </w:tcBorders>
                  <w:tcMar>
                    <w:top w:w="0" w:type="dxa"/>
                    <w:left w:w="15" w:type="dxa"/>
                    <w:bottom w:w="0" w:type="dxa"/>
                    <w:right w:w="2" w:type="dxa"/>
                  </w:tcMar>
                  <w:vAlign w:val="center"/>
                </w:tcPr>
                <w:p w14:paraId="11439F02" w14:textId="77777777" w:rsidR="00A62579" w:rsidRDefault="00A62579" w:rsidP="00A62579">
                  <w:pPr>
                    <w:pStyle w:val="Standard"/>
                  </w:pPr>
                  <w:r>
                    <w:rPr>
                      <w:rFonts w:ascii="標楷體" w:eastAsia="標楷體" w:hAnsi="標楷體"/>
                      <w:sz w:val="20"/>
                    </w:rPr>
                    <w:t>□變更</w:t>
                  </w:r>
                  <w:r>
                    <w:rPr>
                      <w:rFonts w:ascii="標楷體" w:eastAsia="標楷體" w:hAnsi="標楷體"/>
                      <w:sz w:val="16"/>
                    </w:rPr>
                    <w:t>(檢附變更前後對照表)</w:t>
                  </w:r>
                </w:p>
                <w:p w14:paraId="6A37CC7E"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□展延</w:t>
                  </w:r>
                </w:p>
              </w:tc>
            </w:tr>
            <w:tr w:rsidR="00A62579" w14:paraId="194526B6" w14:textId="77777777" w:rsidTr="00C27C23">
              <w:trPr>
                <w:cantSplit/>
                <w:trHeight w:val="340"/>
                <w:jc w:val="center"/>
              </w:trPr>
              <w:tc>
                <w:tcPr>
                  <w:tcW w:w="1345" w:type="dxa"/>
                  <w:vMerge w:val="restart"/>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78A17F24"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pPr>
                  <w:r>
                    <w:rPr>
                      <w:rFonts w:ascii="標楷體" w:eastAsia="標楷體" w:hAnsi="標楷體"/>
                      <w:sz w:val="20"/>
                    </w:rPr>
                    <w:t>設備項目</w:t>
                  </w:r>
                </w:p>
              </w:tc>
              <w:tc>
                <w:tcPr>
                  <w:tcW w:w="799" w:type="dxa"/>
                  <w:tcBorders>
                    <w:left w:val="single" w:sz="2" w:space="0" w:color="000000"/>
                  </w:tcBorders>
                  <w:tcMar>
                    <w:top w:w="0" w:type="dxa"/>
                    <w:left w:w="15" w:type="dxa"/>
                    <w:bottom w:w="0" w:type="dxa"/>
                    <w:right w:w="2" w:type="dxa"/>
                  </w:tcMar>
                  <w:vAlign w:val="center"/>
                </w:tcPr>
                <w:p w14:paraId="669784D5"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避雷器</w:t>
                  </w:r>
                  <w:proofErr w:type="gramEnd"/>
                </w:p>
              </w:tc>
              <w:tc>
                <w:tcPr>
                  <w:tcW w:w="1711" w:type="dxa"/>
                  <w:gridSpan w:val="4"/>
                  <w:tcMar>
                    <w:top w:w="0" w:type="dxa"/>
                    <w:left w:w="15" w:type="dxa"/>
                    <w:bottom w:w="0" w:type="dxa"/>
                    <w:right w:w="2" w:type="dxa"/>
                  </w:tcMar>
                  <w:vAlign w:val="center"/>
                </w:tcPr>
                <w:p w14:paraId="5DCFC9DA" w14:textId="77777777" w:rsidR="00A62579" w:rsidRDefault="00A62579" w:rsidP="00A62579">
                  <w:pPr>
                    <w:pStyle w:val="Standard"/>
                    <w:snapToGrid w:val="0"/>
                    <w:ind w:left="55"/>
                    <w:jc w:val="both"/>
                  </w:pPr>
                  <w:r>
                    <w:rPr>
                      <w:rFonts w:ascii="標楷體" w:eastAsia="標楷體" w:hAnsi="標楷體"/>
                      <w:sz w:val="16"/>
                    </w:rPr>
                    <w:t>□電力及配電變壓器</w:t>
                  </w:r>
                </w:p>
              </w:tc>
              <w:tc>
                <w:tcPr>
                  <w:tcW w:w="895" w:type="dxa"/>
                  <w:gridSpan w:val="2"/>
                  <w:tcMar>
                    <w:top w:w="0" w:type="dxa"/>
                    <w:left w:w="15" w:type="dxa"/>
                    <w:bottom w:w="0" w:type="dxa"/>
                    <w:right w:w="2" w:type="dxa"/>
                  </w:tcMar>
                  <w:vAlign w:val="center"/>
                </w:tcPr>
                <w:p w14:paraId="077F8E4F"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比壓器</w:t>
                  </w:r>
                  <w:proofErr w:type="gramEnd"/>
                </w:p>
              </w:tc>
              <w:tc>
                <w:tcPr>
                  <w:tcW w:w="1199" w:type="dxa"/>
                  <w:tcBorders>
                    <w:right w:val="single" w:sz="12" w:space="0" w:color="000000"/>
                  </w:tcBorders>
                  <w:tcMar>
                    <w:top w:w="0" w:type="dxa"/>
                    <w:left w:w="15" w:type="dxa"/>
                    <w:bottom w:w="0" w:type="dxa"/>
                    <w:right w:w="2" w:type="dxa"/>
                  </w:tcMar>
                  <w:vAlign w:val="center"/>
                </w:tcPr>
                <w:p w14:paraId="43832592" w14:textId="77777777" w:rsidR="00A62579" w:rsidRDefault="00A62579" w:rsidP="00A62579">
                  <w:pPr>
                    <w:pStyle w:val="Standard"/>
                    <w:snapToGrid w:val="0"/>
                    <w:ind w:left="55"/>
                    <w:jc w:val="both"/>
                  </w:pPr>
                  <w:r>
                    <w:rPr>
                      <w:rFonts w:ascii="標楷體" w:eastAsia="標楷體" w:hAnsi="標楷體"/>
                      <w:sz w:val="16"/>
                    </w:rPr>
                    <w:t>□</w:t>
                  </w:r>
                  <w:proofErr w:type="gramStart"/>
                  <w:r>
                    <w:rPr>
                      <w:rFonts w:ascii="標楷體" w:eastAsia="標楷體" w:hAnsi="標楷體"/>
                      <w:sz w:val="16"/>
                    </w:rPr>
                    <w:t>比流器</w:t>
                  </w:r>
                  <w:proofErr w:type="gramEnd"/>
                </w:p>
              </w:tc>
            </w:tr>
            <w:tr w:rsidR="00A62579" w14:paraId="42885690" w14:textId="77777777" w:rsidTr="00C27C23">
              <w:trPr>
                <w:cantSplit/>
                <w:trHeight w:val="340"/>
                <w:jc w:val="center"/>
              </w:trPr>
              <w:tc>
                <w:tcPr>
                  <w:tcW w:w="1345" w:type="dxa"/>
                  <w:vMerge/>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0CEAD156" w14:textId="77777777" w:rsidR="00A62579" w:rsidRDefault="00A62579" w:rsidP="00A62579"/>
              </w:tc>
              <w:tc>
                <w:tcPr>
                  <w:tcW w:w="799" w:type="dxa"/>
                  <w:tcBorders>
                    <w:left w:val="single" w:sz="2" w:space="0" w:color="000000"/>
                    <w:bottom w:val="single" w:sz="4" w:space="0" w:color="000000"/>
                  </w:tcBorders>
                  <w:tcMar>
                    <w:top w:w="0" w:type="dxa"/>
                    <w:left w:w="15" w:type="dxa"/>
                    <w:bottom w:w="0" w:type="dxa"/>
                    <w:right w:w="2" w:type="dxa"/>
                  </w:tcMar>
                  <w:vAlign w:val="center"/>
                </w:tcPr>
                <w:p w14:paraId="276D9314" w14:textId="77777777" w:rsidR="00A62579" w:rsidRDefault="00A62579" w:rsidP="00A62579">
                  <w:pPr>
                    <w:pStyle w:val="Standard"/>
                    <w:snapToGrid w:val="0"/>
                    <w:ind w:left="55"/>
                    <w:jc w:val="both"/>
                  </w:pPr>
                  <w:proofErr w:type="gramStart"/>
                  <w:r>
                    <w:rPr>
                      <w:rFonts w:ascii="標楷體" w:eastAsia="標楷體" w:hAnsi="標楷體"/>
                      <w:sz w:val="16"/>
                    </w:rPr>
                    <w:t>□熔絲</w:t>
                  </w:r>
                  <w:proofErr w:type="gramEnd"/>
                </w:p>
              </w:tc>
              <w:tc>
                <w:tcPr>
                  <w:tcW w:w="1711" w:type="dxa"/>
                  <w:gridSpan w:val="4"/>
                  <w:tcBorders>
                    <w:bottom w:val="single" w:sz="4" w:space="0" w:color="000000"/>
                  </w:tcBorders>
                  <w:tcMar>
                    <w:top w:w="0" w:type="dxa"/>
                    <w:left w:w="15" w:type="dxa"/>
                    <w:bottom w:w="0" w:type="dxa"/>
                    <w:right w:w="2" w:type="dxa"/>
                  </w:tcMar>
                  <w:vAlign w:val="center"/>
                </w:tcPr>
                <w:p w14:paraId="31B04101" w14:textId="77777777" w:rsidR="00A62579" w:rsidRDefault="00A62579" w:rsidP="00A62579">
                  <w:pPr>
                    <w:pStyle w:val="Standard"/>
                    <w:snapToGrid w:val="0"/>
                    <w:ind w:left="55"/>
                    <w:jc w:val="both"/>
                  </w:pPr>
                  <w:r>
                    <w:rPr>
                      <w:rFonts w:ascii="標楷體" w:eastAsia="標楷體" w:hAnsi="標楷體"/>
                      <w:sz w:val="16"/>
                    </w:rPr>
                    <w:t>□氣體絕緣開關設備</w:t>
                  </w:r>
                </w:p>
              </w:tc>
              <w:tc>
                <w:tcPr>
                  <w:tcW w:w="895" w:type="dxa"/>
                  <w:gridSpan w:val="2"/>
                  <w:tcBorders>
                    <w:bottom w:val="single" w:sz="4" w:space="0" w:color="000000"/>
                  </w:tcBorders>
                  <w:tcMar>
                    <w:top w:w="0" w:type="dxa"/>
                    <w:left w:w="15" w:type="dxa"/>
                    <w:bottom w:w="0" w:type="dxa"/>
                    <w:right w:w="2" w:type="dxa"/>
                  </w:tcMar>
                  <w:vAlign w:val="center"/>
                </w:tcPr>
                <w:p w14:paraId="51BA9BEE" w14:textId="77777777" w:rsidR="00A62579" w:rsidRDefault="00A62579" w:rsidP="00A62579">
                  <w:pPr>
                    <w:pStyle w:val="Standard"/>
                    <w:snapToGrid w:val="0"/>
                    <w:ind w:left="55"/>
                    <w:jc w:val="both"/>
                  </w:pPr>
                  <w:r>
                    <w:rPr>
                      <w:rFonts w:ascii="標楷體" w:eastAsia="標楷體" w:hAnsi="標楷體"/>
                      <w:sz w:val="16"/>
                    </w:rPr>
                    <w:t>□斷路器</w:t>
                  </w:r>
                </w:p>
              </w:tc>
              <w:tc>
                <w:tcPr>
                  <w:tcW w:w="1199" w:type="dxa"/>
                  <w:tcBorders>
                    <w:bottom w:val="single" w:sz="4" w:space="0" w:color="000000"/>
                    <w:right w:val="single" w:sz="12" w:space="0" w:color="000000"/>
                  </w:tcBorders>
                  <w:tcMar>
                    <w:top w:w="0" w:type="dxa"/>
                    <w:left w:w="15" w:type="dxa"/>
                    <w:bottom w:w="0" w:type="dxa"/>
                    <w:right w:w="2" w:type="dxa"/>
                  </w:tcMar>
                  <w:vAlign w:val="center"/>
                </w:tcPr>
                <w:p w14:paraId="7EFCC7C2" w14:textId="77777777" w:rsidR="00A62579" w:rsidRDefault="00A62579" w:rsidP="00A62579">
                  <w:pPr>
                    <w:pStyle w:val="Standard"/>
                    <w:snapToGrid w:val="0"/>
                    <w:ind w:left="55"/>
                    <w:jc w:val="both"/>
                  </w:pPr>
                  <w:r>
                    <w:rPr>
                      <w:rFonts w:ascii="標楷體" w:eastAsia="標楷體" w:hAnsi="標楷體"/>
                      <w:sz w:val="16"/>
                    </w:rPr>
                    <w:t>□高壓配電盤</w:t>
                  </w:r>
                </w:p>
              </w:tc>
            </w:tr>
            <w:tr w:rsidR="00A62579" w14:paraId="511F3CBC"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036D9A2C"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型式及規格</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1EC044E1"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1DF43F91"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669DFB3"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出廠試驗標準</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16B7A2F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5ABC8179"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3E3762FC"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報告簽署人</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6DDD380F"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pPr>
                </w:p>
              </w:tc>
            </w:tr>
            <w:tr w:rsidR="00A62579" w14:paraId="19A09CBE" w14:textId="77777777" w:rsidTr="00C27C23">
              <w:trPr>
                <w:cantSplit/>
                <w:trHeight w:val="340"/>
                <w:jc w:val="center"/>
              </w:trPr>
              <w:tc>
                <w:tcPr>
                  <w:tcW w:w="1345" w:type="dxa"/>
                  <w:tcBorders>
                    <w:left w:val="single" w:sz="12" w:space="0" w:color="000000"/>
                    <w:bottom w:val="single" w:sz="2" w:space="0" w:color="000000"/>
                    <w:right w:val="single" w:sz="2" w:space="0" w:color="000000"/>
                  </w:tcBorders>
                  <w:tcMar>
                    <w:top w:w="0" w:type="dxa"/>
                    <w:left w:w="15" w:type="dxa"/>
                    <w:bottom w:w="0" w:type="dxa"/>
                    <w:right w:w="2" w:type="dxa"/>
                  </w:tcMar>
                  <w:vAlign w:val="center"/>
                </w:tcPr>
                <w:p w14:paraId="0CBFD9B3"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成立日期</w:t>
                  </w:r>
                </w:p>
              </w:tc>
              <w:tc>
                <w:tcPr>
                  <w:tcW w:w="1797"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370F5A3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1027" w:type="dxa"/>
                  <w:gridSpan w:val="3"/>
                  <w:tcBorders>
                    <w:left w:val="single" w:sz="2" w:space="0" w:color="000000"/>
                    <w:bottom w:val="single" w:sz="2" w:space="0" w:color="000000"/>
                    <w:right w:val="single" w:sz="2" w:space="0" w:color="000000"/>
                  </w:tcBorders>
                  <w:tcMar>
                    <w:top w:w="0" w:type="dxa"/>
                    <w:left w:w="15" w:type="dxa"/>
                    <w:bottom w:w="0" w:type="dxa"/>
                    <w:right w:w="2" w:type="dxa"/>
                  </w:tcMar>
                </w:tcPr>
                <w:p w14:paraId="630557BB"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center"/>
                  </w:pPr>
                  <w:r>
                    <w:rPr>
                      <w:rFonts w:ascii="標楷體" w:eastAsia="標楷體" w:hAnsi="標楷體"/>
                      <w:sz w:val="20"/>
                    </w:rPr>
                    <w:t>網址</w:t>
                  </w:r>
                </w:p>
                <w:p w14:paraId="5F039A04"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pPr>
                  <w:r>
                    <w:rPr>
                      <w:rFonts w:ascii="標楷體" w:eastAsia="標楷體" w:hAnsi="標楷體"/>
                      <w:sz w:val="16"/>
                    </w:rPr>
                    <w:t>（Web-site）</w:t>
                  </w:r>
                </w:p>
              </w:tc>
              <w:tc>
                <w:tcPr>
                  <w:tcW w:w="1780"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283879A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08E5024C"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41A9F605"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本國聯絡人</w:t>
                  </w:r>
                </w:p>
              </w:tc>
              <w:tc>
                <w:tcPr>
                  <w:tcW w:w="4604" w:type="dxa"/>
                  <w:gridSpan w:val="8"/>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3050053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6CCE93AE" w14:textId="77777777" w:rsidTr="00C27C23">
              <w:trPr>
                <w:cantSplit/>
                <w:trHeight w:val="340"/>
                <w:jc w:val="center"/>
              </w:trPr>
              <w:tc>
                <w:tcPr>
                  <w:tcW w:w="1345" w:type="dxa"/>
                  <w:tcBorders>
                    <w:top w:val="single" w:sz="2" w:space="0" w:color="000000"/>
                    <w:left w:val="single" w:sz="12" w:space="0" w:color="000000"/>
                    <w:bottom w:val="single" w:sz="2" w:space="0" w:color="000000"/>
                    <w:right w:val="single" w:sz="2" w:space="0" w:color="000000"/>
                  </w:tcBorders>
                  <w:tcMar>
                    <w:top w:w="0" w:type="dxa"/>
                    <w:left w:w="15" w:type="dxa"/>
                    <w:bottom w:w="0" w:type="dxa"/>
                    <w:right w:w="2" w:type="dxa"/>
                  </w:tcMar>
                  <w:vAlign w:val="center"/>
                </w:tcPr>
                <w:p w14:paraId="5495E5FD"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本國聯絡地址</w:t>
                  </w:r>
                </w:p>
              </w:tc>
              <w:tc>
                <w:tcPr>
                  <w:tcW w:w="2035" w:type="dxa"/>
                  <w:gridSpan w:val="4"/>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tcPr>
                <w:p w14:paraId="15A50696"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789"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2" w:type="dxa"/>
                  </w:tcMar>
                  <w:vAlign w:val="center"/>
                </w:tcPr>
                <w:p w14:paraId="76FA5CA4"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電話</w:t>
                  </w:r>
                </w:p>
              </w:tc>
              <w:tc>
                <w:tcPr>
                  <w:tcW w:w="1780" w:type="dxa"/>
                  <w:gridSpan w:val="2"/>
                  <w:tcBorders>
                    <w:top w:val="single" w:sz="2" w:space="0" w:color="000000"/>
                    <w:left w:val="single" w:sz="2" w:space="0" w:color="000000"/>
                    <w:bottom w:val="single" w:sz="2" w:space="0" w:color="000000"/>
                    <w:right w:val="single" w:sz="12" w:space="0" w:color="000000"/>
                  </w:tcBorders>
                  <w:tcMar>
                    <w:top w:w="0" w:type="dxa"/>
                    <w:left w:w="15" w:type="dxa"/>
                    <w:bottom w:w="0" w:type="dxa"/>
                    <w:right w:w="2" w:type="dxa"/>
                  </w:tcMar>
                </w:tcPr>
                <w:p w14:paraId="7DC0E999"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r w:rsidR="00A62579" w14:paraId="08BBBF8A" w14:textId="77777777" w:rsidTr="00C27C23">
              <w:trPr>
                <w:cantSplit/>
                <w:trHeight w:val="340"/>
                <w:jc w:val="center"/>
              </w:trPr>
              <w:tc>
                <w:tcPr>
                  <w:tcW w:w="1345" w:type="dxa"/>
                  <w:tcBorders>
                    <w:top w:val="single" w:sz="2" w:space="0" w:color="000000"/>
                    <w:left w:val="single" w:sz="12" w:space="0" w:color="000000"/>
                    <w:bottom w:val="single" w:sz="12" w:space="0" w:color="000000"/>
                    <w:right w:val="single" w:sz="2" w:space="0" w:color="000000"/>
                  </w:tcBorders>
                  <w:tcMar>
                    <w:top w:w="0" w:type="dxa"/>
                    <w:left w:w="15" w:type="dxa"/>
                    <w:bottom w:w="0" w:type="dxa"/>
                    <w:right w:w="2" w:type="dxa"/>
                  </w:tcMar>
                  <w:vAlign w:val="center"/>
                </w:tcPr>
                <w:p w14:paraId="4C047937"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電子信箱</w:t>
                  </w:r>
                </w:p>
              </w:tc>
              <w:tc>
                <w:tcPr>
                  <w:tcW w:w="2035" w:type="dxa"/>
                  <w:gridSpan w:val="4"/>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tcPr>
                <w:p w14:paraId="62AB0852"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c>
                <w:tcPr>
                  <w:tcW w:w="789" w:type="dxa"/>
                  <w:gridSpan w:val="2"/>
                  <w:tcBorders>
                    <w:top w:val="single" w:sz="2" w:space="0" w:color="000000"/>
                    <w:left w:val="single" w:sz="2" w:space="0" w:color="000000"/>
                    <w:bottom w:val="single" w:sz="12" w:space="0" w:color="000000"/>
                    <w:right w:val="single" w:sz="2" w:space="0" w:color="000000"/>
                  </w:tcBorders>
                  <w:tcMar>
                    <w:top w:w="0" w:type="dxa"/>
                    <w:left w:w="15" w:type="dxa"/>
                    <w:bottom w:w="0" w:type="dxa"/>
                    <w:right w:w="2" w:type="dxa"/>
                  </w:tcMar>
                  <w:vAlign w:val="center"/>
                </w:tcPr>
                <w:p w14:paraId="566B2DB8"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pPr>
                  <w:r>
                    <w:rPr>
                      <w:rFonts w:ascii="標楷體" w:eastAsia="標楷體" w:hAnsi="標楷體"/>
                      <w:sz w:val="20"/>
                    </w:rPr>
                    <w:t>傳真</w:t>
                  </w:r>
                </w:p>
              </w:tc>
              <w:tc>
                <w:tcPr>
                  <w:tcW w:w="1780" w:type="dxa"/>
                  <w:gridSpan w:val="2"/>
                  <w:tcBorders>
                    <w:top w:val="single" w:sz="2" w:space="0" w:color="000000"/>
                    <w:left w:val="single" w:sz="2" w:space="0" w:color="000000"/>
                    <w:bottom w:val="single" w:sz="12" w:space="0" w:color="000000"/>
                    <w:right w:val="single" w:sz="12" w:space="0" w:color="000000"/>
                  </w:tcBorders>
                  <w:tcMar>
                    <w:top w:w="0" w:type="dxa"/>
                    <w:left w:w="15" w:type="dxa"/>
                    <w:bottom w:w="0" w:type="dxa"/>
                    <w:right w:w="2" w:type="dxa"/>
                  </w:tcMar>
                </w:tcPr>
                <w:p w14:paraId="68C5D651" w14:textId="77777777" w:rsidR="00A62579" w:rsidRDefault="00A62579" w:rsidP="00A62579">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sz w:val="20"/>
                    </w:rPr>
                  </w:pPr>
                </w:p>
              </w:tc>
            </w:tr>
          </w:tbl>
          <w:p w14:paraId="25AFCA01" w14:textId="77777777" w:rsidR="00A62579" w:rsidRDefault="00A62579" w:rsidP="00A62579">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63E55D08" w14:textId="77777777" w:rsidR="00A62579" w:rsidRDefault="00A62579" w:rsidP="00A62579">
            <w:pPr>
              <w:pStyle w:val="Standard"/>
              <w:tabs>
                <w:tab w:val="left" w:pos="1069"/>
              </w:tabs>
              <w:snapToGrid w:val="0"/>
              <w:ind w:left="502" w:hanging="216"/>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kern w:val="0"/>
                <w:sz w:val="20"/>
                <w:szCs w:val="20"/>
                <w:lang w:bidi="ar-SA"/>
              </w:rPr>
              <w:tab/>
              <w:t>資格證明文件：</w:t>
            </w:r>
          </w:p>
          <w:p w14:paraId="712EDF7C" w14:textId="77777777" w:rsidR="00A62579" w:rsidRDefault="00A62579" w:rsidP="00A62579">
            <w:pPr>
              <w:pStyle w:val="Standard"/>
              <w:tabs>
                <w:tab w:val="left" w:pos="1602"/>
              </w:tabs>
              <w:snapToGrid w:val="0"/>
              <w:ind w:left="751" w:hanging="326"/>
              <w:jc w:val="both"/>
              <w:rPr>
                <w:rFonts w:cs="Times New Roman"/>
                <w:kern w:val="0"/>
                <w:sz w:val="20"/>
                <w:szCs w:val="20"/>
              </w:rPr>
            </w:pPr>
            <w:r>
              <w:rPr>
                <w:rFonts w:ascii="標楷體" w:eastAsia="標楷體" w:hAnsi="標楷體" w:cs="Times New Roman"/>
                <w:kern w:val="0"/>
                <w:sz w:val="20"/>
                <w:szCs w:val="20"/>
                <w:lang w:bidi="ar-SA"/>
              </w:rPr>
              <w:t>(1)已建立ISO 9001制度取得國際認證論壇(IAF)認可之認證機構核發證明文件。</w:t>
            </w:r>
          </w:p>
          <w:p w14:paraId="2E40813F" w14:textId="77777777" w:rsidR="00A62579" w:rsidRDefault="00A62579" w:rsidP="00A62579">
            <w:pPr>
              <w:pStyle w:val="Standard"/>
              <w:tabs>
                <w:tab w:val="left" w:pos="1602"/>
              </w:tabs>
              <w:snapToGrid w:val="0"/>
              <w:ind w:left="751" w:hanging="326"/>
              <w:jc w:val="both"/>
              <w:rPr>
                <w:rFonts w:cs="Times New Roman"/>
                <w:kern w:val="0"/>
                <w:sz w:val="20"/>
                <w:szCs w:val="20"/>
              </w:rPr>
            </w:pPr>
            <w:r>
              <w:rPr>
                <w:rFonts w:ascii="標楷體" w:eastAsia="標楷體" w:hAnsi="標楷體" w:cs="Times New Roman"/>
                <w:kern w:val="0"/>
                <w:sz w:val="20"/>
                <w:szCs w:val="20"/>
                <w:lang w:bidi="ar-SA"/>
              </w:rPr>
              <w:t>(2)能源</w:t>
            </w:r>
            <w:r>
              <w:rPr>
                <w:rFonts w:ascii="標楷體" w:eastAsia="標楷體" w:hAnsi="標楷體" w:cs="Times New Roman"/>
                <w:kern w:val="0"/>
                <w:sz w:val="20"/>
                <w:szCs w:val="20"/>
                <w:u w:val="single"/>
                <w:lang w:bidi="ar-SA"/>
              </w:rPr>
              <w:t>署</w:t>
            </w:r>
            <w:r>
              <w:rPr>
                <w:rFonts w:ascii="標楷體" w:eastAsia="標楷體" w:hAnsi="標楷體" w:cs="Times New Roman"/>
                <w:kern w:val="0"/>
                <w:sz w:val="20"/>
                <w:szCs w:val="20"/>
                <w:lang w:bidi="ar-SA"/>
              </w:rPr>
              <w:t>核發申請認可項目之高壓用電設備型式試驗報告審查</w:t>
            </w:r>
            <w:r>
              <w:rPr>
                <w:rFonts w:ascii="標楷體" w:eastAsia="標楷體" w:hAnsi="標楷體" w:cs="Times New Roman"/>
                <w:kern w:val="0"/>
                <w:sz w:val="20"/>
                <w:szCs w:val="20"/>
                <w:lang w:bidi="ar-SA"/>
              </w:rPr>
              <w:lastRenderedPageBreak/>
              <w:t>合格證明文件。</w:t>
            </w:r>
          </w:p>
          <w:p w14:paraId="7BAB289F"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2.所在國工廠登記證或相關證明文件。</w:t>
            </w:r>
          </w:p>
          <w:p w14:paraId="70425AB0"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3.</w:t>
            </w:r>
            <w:r>
              <w:rPr>
                <w:rFonts w:ascii="標楷體" w:eastAsia="標楷體" w:hAnsi="標楷體" w:cs="Times New Roman"/>
                <w:kern w:val="0"/>
                <w:sz w:val="20"/>
                <w:szCs w:val="20"/>
                <w:lang w:bidi="ar-SA"/>
              </w:rPr>
              <w:tab/>
              <w:t>試驗設備之名稱與測試範圍一覽表、檢測能力證明文件及設備配置圖。試驗設備有應校正者，應檢附校正報告。</w:t>
            </w:r>
          </w:p>
          <w:p w14:paraId="3C9E06C0"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4.</w:t>
            </w:r>
            <w:r>
              <w:rPr>
                <w:rFonts w:ascii="標楷體" w:eastAsia="標楷體" w:hAnsi="標楷體" w:cs="Times New Roman"/>
                <w:kern w:val="0"/>
                <w:sz w:val="20"/>
                <w:szCs w:val="20"/>
                <w:lang w:bidi="ar-SA"/>
              </w:rPr>
              <w:tab/>
              <w:t>國際認證論壇(IAF)認可之驗證機構核發之ISO 9001驗證證書之品質管理一覽表。</w:t>
            </w:r>
          </w:p>
          <w:p w14:paraId="1575D47C"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5.</w:t>
            </w:r>
            <w:r>
              <w:rPr>
                <w:rFonts w:ascii="標楷體" w:eastAsia="標楷體" w:hAnsi="標楷體" w:cs="Times New Roman"/>
                <w:kern w:val="0"/>
                <w:sz w:val="20"/>
                <w:szCs w:val="20"/>
                <w:lang w:bidi="ar-SA"/>
              </w:rPr>
              <w:tab/>
              <w:t>自我宣告以ISO 9001資格，依「經濟部認可檢驗機構與原製造廠家及高壓用電設備施行試驗作業要點」第十二點執行規定出廠試驗所出具之出廠試驗報告。</w:t>
            </w:r>
          </w:p>
          <w:p w14:paraId="64655FA1"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6.</w:t>
            </w:r>
            <w:r>
              <w:rPr>
                <w:rFonts w:ascii="標楷體" w:eastAsia="標楷體" w:hAnsi="標楷體" w:cs="Times New Roman"/>
                <w:kern w:val="0"/>
                <w:sz w:val="20"/>
                <w:szCs w:val="20"/>
                <w:lang w:bidi="ar-SA"/>
              </w:rPr>
              <w:tab/>
              <w:t>原認可登記證；第一次申請得免</w:t>
            </w:r>
            <w:proofErr w:type="gramStart"/>
            <w:r>
              <w:rPr>
                <w:rFonts w:ascii="標楷體" w:eastAsia="標楷體" w:hAnsi="標楷體" w:cs="Times New Roman"/>
                <w:kern w:val="0"/>
                <w:sz w:val="20"/>
                <w:szCs w:val="20"/>
                <w:lang w:bidi="ar-SA"/>
              </w:rPr>
              <w:t>附</w:t>
            </w:r>
            <w:proofErr w:type="gramEnd"/>
            <w:r>
              <w:rPr>
                <w:rFonts w:ascii="標楷體" w:eastAsia="標楷體" w:hAnsi="標楷體" w:cs="Times New Roman"/>
                <w:kern w:val="0"/>
                <w:sz w:val="20"/>
                <w:szCs w:val="20"/>
                <w:lang w:bidi="ar-SA"/>
              </w:rPr>
              <w:t>。</w:t>
            </w:r>
          </w:p>
          <w:p w14:paraId="20128160" w14:textId="77777777" w:rsidR="00A62579" w:rsidRDefault="00A62579" w:rsidP="00A62579">
            <w:pPr>
              <w:pStyle w:val="Standard"/>
              <w:tabs>
                <w:tab w:val="left" w:pos="1069"/>
              </w:tabs>
              <w:snapToGrid w:val="0"/>
              <w:ind w:left="502" w:hanging="216"/>
              <w:jc w:val="both"/>
              <w:rPr>
                <w:rFonts w:cs="Times New Roman"/>
                <w:kern w:val="0"/>
                <w:sz w:val="20"/>
                <w:szCs w:val="20"/>
              </w:rPr>
            </w:pPr>
            <w:r>
              <w:rPr>
                <w:rFonts w:ascii="標楷體" w:eastAsia="標楷體" w:hAnsi="標楷體" w:cs="Times New Roman"/>
                <w:kern w:val="0"/>
                <w:sz w:val="20"/>
                <w:szCs w:val="20"/>
                <w:lang w:bidi="ar-SA"/>
              </w:rPr>
              <w:t>7.其他得輔助證明具申請認可資格之相關證明文件：（請自行</w:t>
            </w:r>
            <w:proofErr w:type="gramStart"/>
            <w:r>
              <w:rPr>
                <w:rFonts w:ascii="標楷體" w:eastAsia="標楷體" w:hAnsi="標楷體" w:cs="Times New Roman"/>
                <w:kern w:val="0"/>
                <w:sz w:val="20"/>
                <w:szCs w:val="20"/>
                <w:lang w:bidi="ar-SA"/>
              </w:rPr>
              <w:t>舉列</w:t>
            </w:r>
            <w:proofErr w:type="gramEnd"/>
            <w:r>
              <w:rPr>
                <w:rFonts w:ascii="標楷體" w:eastAsia="標楷體" w:hAnsi="標楷體" w:cs="Times New Roman"/>
                <w:kern w:val="0"/>
                <w:sz w:val="20"/>
                <w:szCs w:val="20"/>
                <w:lang w:bidi="ar-SA"/>
              </w:rPr>
              <w:t>）</w:t>
            </w:r>
          </w:p>
          <w:p w14:paraId="00FA0A35"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13664DED"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56C83931" w14:textId="77777777" w:rsidR="00A62579" w:rsidRDefault="00A62579" w:rsidP="00A62579">
            <w:pPr>
              <w:pStyle w:val="Standard"/>
              <w:tabs>
                <w:tab w:val="left" w:pos="1141"/>
                <w:tab w:val="left" w:pos="2101"/>
                <w:tab w:val="left" w:pos="3061"/>
                <w:tab w:val="left" w:pos="4021"/>
                <w:tab w:val="left" w:pos="4981"/>
                <w:tab w:val="left" w:pos="5941"/>
                <w:tab w:val="left" w:pos="6901"/>
                <w:tab w:val="left" w:pos="7861"/>
                <w:tab w:val="left" w:pos="8821"/>
                <w:tab w:val="left" w:pos="9781"/>
                <w:tab w:val="left" w:pos="10741"/>
                <w:tab w:val="left" w:pos="11701"/>
              </w:tabs>
              <w:snapToGrid w:val="0"/>
              <w:spacing w:before="100"/>
              <w:ind w:left="181" w:firstLine="386"/>
              <w:jc w:val="both"/>
              <w:rPr>
                <w:rFonts w:cs="Times New Roman"/>
                <w:kern w:val="0"/>
                <w:sz w:val="20"/>
                <w:szCs w:val="20"/>
              </w:rPr>
            </w:pPr>
            <w:r>
              <w:rPr>
                <w:rFonts w:ascii="標楷體" w:eastAsia="標楷體" w:hAnsi="標楷體" w:cs="Times New Roman"/>
                <w:kern w:val="0"/>
                <w:sz w:val="20"/>
                <w:szCs w:val="20"/>
                <w:lang w:bidi="ar-SA"/>
              </w:rPr>
              <w:t>本廠家願遵守「經濟部認可檢驗機構與原製造廠家及高壓用電設備施行試驗作業要點」及相關規定，如有違反致造成損害，願依相關法律負起責任。</w:t>
            </w:r>
          </w:p>
          <w:p w14:paraId="5A46E5B4"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6CE704E7" w14:textId="77777777" w:rsidR="00A62579" w:rsidRDefault="00A62579" w:rsidP="00A62579">
            <w:pPr>
              <w:pStyle w:val="Standard"/>
              <w:snapToGrid w:val="0"/>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75B3FBF0"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14D5274B" w14:textId="77777777" w:rsidR="00A62579" w:rsidRDefault="00A62579" w:rsidP="00A62579">
            <w:pPr>
              <w:pStyle w:val="Standard"/>
              <w:tabs>
                <w:tab w:val="left" w:pos="1069"/>
              </w:tabs>
              <w:snapToGrid w:val="0"/>
              <w:ind w:left="502" w:hanging="216"/>
              <w:rPr>
                <w:rFonts w:ascii="標楷體" w:eastAsia="標楷體" w:hAnsi="標楷體" w:cs="Times New Roman"/>
                <w:kern w:val="0"/>
                <w:sz w:val="20"/>
                <w:szCs w:val="20"/>
              </w:rPr>
            </w:pPr>
          </w:p>
          <w:p w14:paraId="50511A86"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申請公司或代理商：　　　　　　　　　　（印鑑）</w:t>
            </w:r>
          </w:p>
          <w:p w14:paraId="52735BF3"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負責人：　　　　　　　　　　　　　　　（簽章）</w:t>
            </w:r>
          </w:p>
          <w:p w14:paraId="2E9B47E1"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申請日期：     年     月    日</w:t>
            </w:r>
          </w:p>
          <w:p w14:paraId="16214AF9" w14:textId="77777777" w:rsidR="00A62579" w:rsidRDefault="00A62579" w:rsidP="00A62579">
            <w:pPr>
              <w:pStyle w:val="Standard"/>
              <w:snapToGrid w:val="0"/>
              <w:spacing w:before="120" w:after="120"/>
              <w:ind w:firstLine="1168"/>
              <w:rPr>
                <w:rFonts w:cs="Times New Roman"/>
                <w:kern w:val="0"/>
                <w:sz w:val="20"/>
                <w:szCs w:val="20"/>
              </w:rPr>
            </w:pPr>
            <w:r>
              <w:rPr>
                <w:rFonts w:ascii="標楷體" w:eastAsia="標楷體" w:hAnsi="標楷體" w:cs="Times New Roman"/>
                <w:kern w:val="0"/>
                <w:sz w:val="20"/>
                <w:szCs w:val="20"/>
                <w:lang w:bidi="ar-SA"/>
              </w:rPr>
              <w:t>更新日期：     年     月    日</w:t>
            </w:r>
          </w:p>
          <w:p w14:paraId="1306BA93" w14:textId="77777777" w:rsidR="00A62579" w:rsidRDefault="00A62579" w:rsidP="00A62579">
            <w:pPr>
              <w:pStyle w:val="Standard"/>
              <w:rPr>
                <w:rFonts w:eastAsia="標楷體" w:cs="Times New Roman"/>
                <w:kern w:val="0"/>
                <w:sz w:val="20"/>
                <w:szCs w:val="20"/>
              </w:rPr>
            </w:pPr>
          </w:p>
        </w:tc>
        <w:tc>
          <w:tcPr>
            <w:tcW w:w="2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10BCD" w14:textId="77777777" w:rsidR="00A62579" w:rsidRPr="00B071F3" w:rsidRDefault="00A62579" w:rsidP="00365205">
            <w:pPr>
              <w:pStyle w:val="Standard"/>
              <w:numPr>
                <w:ilvl w:val="0"/>
                <w:numId w:val="51"/>
              </w:numPr>
              <w:jc w:val="both"/>
              <w:rPr>
                <w:rFonts w:eastAsia="標楷體" w:cs="Times New Roman"/>
                <w:kern w:val="0"/>
                <w:sz w:val="20"/>
                <w:szCs w:val="20"/>
                <w:lang w:bidi="ar-SA"/>
              </w:rPr>
            </w:pPr>
            <w:proofErr w:type="gramStart"/>
            <w:r w:rsidRPr="00B071F3">
              <w:rPr>
                <w:rFonts w:eastAsia="標楷體" w:cs="Times New Roman" w:hint="eastAsia"/>
                <w:kern w:val="0"/>
                <w:sz w:val="20"/>
                <w:szCs w:val="20"/>
                <w:lang w:bidi="ar-SA"/>
              </w:rPr>
              <w:lastRenderedPageBreak/>
              <w:t>表次變更</w:t>
            </w:r>
            <w:proofErr w:type="gramEnd"/>
            <w:r w:rsidRPr="00B071F3">
              <w:rPr>
                <w:rFonts w:eastAsia="標楷體" w:cs="Times New Roman" w:hint="eastAsia"/>
                <w:kern w:val="0"/>
                <w:sz w:val="20"/>
                <w:szCs w:val="20"/>
                <w:lang w:bidi="ar-SA"/>
              </w:rPr>
              <w:t>。</w:t>
            </w:r>
          </w:p>
          <w:p w14:paraId="5EFD6E61" w14:textId="278931E5" w:rsidR="00945D12" w:rsidRPr="00945D12" w:rsidRDefault="00945D12" w:rsidP="00365205">
            <w:pPr>
              <w:pStyle w:val="Standard"/>
              <w:numPr>
                <w:ilvl w:val="0"/>
                <w:numId w:val="51"/>
              </w:numPr>
              <w:jc w:val="both"/>
              <w:rPr>
                <w:rFonts w:eastAsia="標楷體" w:cs="Times New Roman"/>
                <w:kern w:val="0"/>
                <w:sz w:val="20"/>
                <w:szCs w:val="20"/>
                <w:lang w:bidi="ar-SA"/>
              </w:rPr>
            </w:pPr>
            <w:r w:rsidRPr="00945D12">
              <w:rPr>
                <w:rFonts w:eastAsia="標楷體" w:cs="Times New Roman" w:hint="eastAsia"/>
                <w:kern w:val="0"/>
                <w:sz w:val="20"/>
                <w:szCs w:val="20"/>
                <w:lang w:bidi="ar-SA"/>
              </w:rPr>
              <w:t>設備</w:t>
            </w:r>
            <w:proofErr w:type="gramStart"/>
            <w:r w:rsidRPr="00945D12">
              <w:rPr>
                <w:rFonts w:eastAsia="標楷體" w:cs="Times New Roman" w:hint="eastAsia"/>
                <w:kern w:val="0"/>
                <w:sz w:val="20"/>
                <w:szCs w:val="20"/>
                <w:lang w:bidi="ar-SA"/>
              </w:rPr>
              <w:t>項目酌修文字</w:t>
            </w:r>
            <w:proofErr w:type="gramEnd"/>
            <w:r w:rsidRPr="00945D12">
              <w:rPr>
                <w:rFonts w:eastAsia="標楷體" w:cs="Times New Roman" w:hint="eastAsia"/>
                <w:kern w:val="0"/>
                <w:sz w:val="20"/>
                <w:szCs w:val="20"/>
                <w:lang w:bidi="ar-SA"/>
              </w:rPr>
              <w:t>。</w:t>
            </w:r>
          </w:p>
          <w:p w14:paraId="7C706AD5" w14:textId="77777777" w:rsidR="00A62579" w:rsidRPr="008C6B1D" w:rsidRDefault="00B071F3" w:rsidP="00365205">
            <w:pPr>
              <w:pStyle w:val="Standard"/>
              <w:numPr>
                <w:ilvl w:val="0"/>
                <w:numId w:val="51"/>
              </w:numPr>
              <w:jc w:val="both"/>
              <w:rPr>
                <w:rFonts w:eastAsiaTheme="minorEastAsia" w:cs="Times New Roman"/>
                <w:kern w:val="0"/>
                <w:sz w:val="20"/>
                <w:szCs w:val="20"/>
              </w:rPr>
            </w:pPr>
            <w:r w:rsidRPr="00B071F3">
              <w:rPr>
                <w:rFonts w:eastAsia="標楷體" w:cs="Times New Roman" w:hint="eastAsia"/>
                <w:kern w:val="0"/>
                <w:sz w:val="20"/>
                <w:szCs w:val="20"/>
                <w:lang w:bidi="ar-SA"/>
              </w:rPr>
              <w:t>檢附文件配合第七點第二項修正。</w:t>
            </w:r>
          </w:p>
          <w:p w14:paraId="043066A8" w14:textId="3E625496" w:rsidR="008C6B1D" w:rsidRPr="00B071F3" w:rsidRDefault="008C6B1D" w:rsidP="00365205">
            <w:pPr>
              <w:pStyle w:val="Standard"/>
              <w:numPr>
                <w:ilvl w:val="0"/>
                <w:numId w:val="51"/>
              </w:numPr>
              <w:jc w:val="both"/>
              <w:rPr>
                <w:rFonts w:eastAsiaTheme="minorEastAsia" w:cs="Times New Roman"/>
                <w:kern w:val="0"/>
                <w:sz w:val="20"/>
                <w:szCs w:val="20"/>
              </w:rPr>
            </w:pPr>
            <w:r w:rsidRPr="008C6B1D">
              <w:rPr>
                <w:rFonts w:eastAsia="標楷體" w:cs="Times New Roman" w:hint="eastAsia"/>
                <w:kern w:val="0"/>
                <w:sz w:val="20"/>
                <w:szCs w:val="20"/>
                <w:lang w:bidi="ar-SA"/>
              </w:rPr>
              <w:t>能力</w:t>
            </w:r>
            <w:proofErr w:type="gramStart"/>
            <w:r w:rsidRPr="008C6B1D">
              <w:rPr>
                <w:rFonts w:eastAsia="標楷體" w:cs="Times New Roman" w:hint="eastAsia"/>
                <w:kern w:val="0"/>
                <w:sz w:val="20"/>
                <w:szCs w:val="20"/>
                <w:lang w:bidi="ar-SA"/>
              </w:rPr>
              <w:t>評核表</w:t>
            </w:r>
            <w:r>
              <w:rPr>
                <w:rFonts w:eastAsia="標楷體" w:cs="Times New Roman" w:hint="eastAsia"/>
                <w:kern w:val="0"/>
                <w:sz w:val="20"/>
                <w:szCs w:val="20"/>
                <w:lang w:bidi="ar-SA"/>
              </w:rPr>
              <w:t>填寫說明酌修文字</w:t>
            </w:r>
            <w:proofErr w:type="gramEnd"/>
            <w:r>
              <w:rPr>
                <w:rFonts w:eastAsia="標楷體" w:cs="Times New Roman" w:hint="eastAsia"/>
                <w:kern w:val="0"/>
                <w:sz w:val="20"/>
                <w:szCs w:val="20"/>
                <w:lang w:bidi="ar-SA"/>
              </w:rPr>
              <w:t>。</w:t>
            </w:r>
          </w:p>
        </w:tc>
      </w:tr>
      <w:tr w:rsidR="00A62579" w14:paraId="1D4B0DC2"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50EC" w14:textId="77777777" w:rsidR="00A62579" w:rsidRDefault="00A62579" w:rsidP="00A62579">
            <w:pPr>
              <w:pStyle w:val="Standard"/>
              <w:spacing w:after="120"/>
              <w:jc w:val="center"/>
              <w:rPr>
                <w:rFonts w:cs="Times New Roman"/>
                <w:kern w:val="0"/>
              </w:rPr>
            </w:pPr>
            <w:r>
              <w:rPr>
                <w:rFonts w:ascii="標楷體" w:eastAsia="標楷體" w:hAnsi="標楷體" w:cs="Times New Roman"/>
                <w:kern w:val="0"/>
                <w:lang w:bidi="ar-SA"/>
              </w:rPr>
              <w:t>原製造廠家申請認可之出廠試驗能力評核表</w:t>
            </w:r>
          </w:p>
          <w:tbl>
            <w:tblPr>
              <w:tblW w:w="5948" w:type="dxa"/>
              <w:tblLayout w:type="fixed"/>
              <w:tblCellMar>
                <w:left w:w="10" w:type="dxa"/>
                <w:right w:w="10" w:type="dxa"/>
              </w:tblCellMar>
              <w:tblLook w:val="0000" w:firstRow="0" w:lastRow="0" w:firstColumn="0" w:lastColumn="0" w:noHBand="0" w:noVBand="0"/>
            </w:tblPr>
            <w:tblGrid>
              <w:gridCol w:w="889"/>
              <w:gridCol w:w="1910"/>
              <w:gridCol w:w="3149"/>
            </w:tblGrid>
            <w:tr w:rsidR="00A62579" w14:paraId="61E04532" w14:textId="77777777" w:rsidTr="00C27C23">
              <w:trPr>
                <w:trHeight w:val="340"/>
              </w:trPr>
              <w:tc>
                <w:tcPr>
                  <w:tcW w:w="889" w:type="dxa"/>
                  <w:tcMar>
                    <w:top w:w="0" w:type="dxa"/>
                    <w:left w:w="108" w:type="dxa"/>
                    <w:bottom w:w="0" w:type="dxa"/>
                    <w:right w:w="108" w:type="dxa"/>
                  </w:tcMar>
                </w:tcPr>
                <w:p w14:paraId="7F2D49BE" w14:textId="77777777" w:rsidR="00A62579" w:rsidRDefault="00A62579" w:rsidP="00A62579">
                  <w:pPr>
                    <w:pStyle w:val="Standard"/>
                    <w:snapToGrid w:val="0"/>
                    <w:ind w:right="-442"/>
                  </w:pPr>
                  <w:r>
                    <w:rPr>
                      <w:rFonts w:ascii="標楷體" w:eastAsia="標楷體" w:hAnsi="標楷體"/>
                      <w:bCs/>
                      <w:sz w:val="20"/>
                    </w:rPr>
                    <w:t>設備項目：</w:t>
                  </w:r>
                </w:p>
              </w:tc>
              <w:tc>
                <w:tcPr>
                  <w:tcW w:w="5059" w:type="dxa"/>
                  <w:gridSpan w:val="2"/>
                  <w:tcMar>
                    <w:top w:w="0" w:type="dxa"/>
                    <w:left w:w="108" w:type="dxa"/>
                    <w:bottom w:w="0" w:type="dxa"/>
                    <w:right w:w="108" w:type="dxa"/>
                  </w:tcMar>
                </w:tcPr>
                <w:p w14:paraId="07730054" w14:textId="77777777" w:rsidR="00A62579" w:rsidRDefault="00A62579" w:rsidP="00A62579">
                  <w:pPr>
                    <w:pStyle w:val="Standard"/>
                    <w:snapToGrid w:val="0"/>
                    <w:ind w:right="-442"/>
                  </w:pPr>
                </w:p>
              </w:tc>
            </w:tr>
            <w:tr w:rsidR="00A62579" w14:paraId="2CC2F152" w14:textId="77777777" w:rsidTr="00C27C23">
              <w:trPr>
                <w:trHeight w:val="340"/>
              </w:trPr>
              <w:tc>
                <w:tcPr>
                  <w:tcW w:w="889" w:type="dxa"/>
                  <w:tcMar>
                    <w:top w:w="0" w:type="dxa"/>
                    <w:left w:w="108" w:type="dxa"/>
                    <w:bottom w:w="0" w:type="dxa"/>
                    <w:right w:w="108" w:type="dxa"/>
                  </w:tcMar>
                </w:tcPr>
                <w:p w14:paraId="73CB6F38" w14:textId="77777777" w:rsidR="00A62579" w:rsidRDefault="00A62579" w:rsidP="00A62579">
                  <w:pPr>
                    <w:pStyle w:val="Standard"/>
                    <w:snapToGrid w:val="0"/>
                    <w:ind w:right="-442"/>
                  </w:pPr>
                  <w:r>
                    <w:rPr>
                      <w:rFonts w:ascii="標楷體" w:eastAsia="標楷體" w:hAnsi="標楷體"/>
                      <w:bCs/>
                      <w:sz w:val="20"/>
                    </w:rPr>
                    <w:lastRenderedPageBreak/>
                    <w:t>□自評</w:t>
                  </w:r>
                </w:p>
              </w:tc>
              <w:tc>
                <w:tcPr>
                  <w:tcW w:w="1910" w:type="dxa"/>
                  <w:tcMar>
                    <w:top w:w="0" w:type="dxa"/>
                    <w:left w:w="108" w:type="dxa"/>
                    <w:bottom w:w="0" w:type="dxa"/>
                    <w:right w:w="108" w:type="dxa"/>
                  </w:tcMar>
                </w:tcPr>
                <w:p w14:paraId="5E76B24D" w14:textId="77777777" w:rsidR="00A62579" w:rsidRDefault="00A62579" w:rsidP="00A62579">
                  <w:pPr>
                    <w:pStyle w:val="Standard"/>
                    <w:snapToGrid w:val="0"/>
                    <w:ind w:right="-442"/>
                  </w:pPr>
                  <w:r>
                    <w:rPr>
                      <w:rFonts w:ascii="標楷體" w:eastAsia="標楷體" w:hAnsi="標楷體"/>
                      <w:bCs/>
                      <w:sz w:val="20"/>
                    </w:rPr>
                    <w:t>□正式評核</w:t>
                  </w:r>
                </w:p>
              </w:tc>
              <w:tc>
                <w:tcPr>
                  <w:tcW w:w="3149" w:type="dxa"/>
                  <w:tcMar>
                    <w:top w:w="0" w:type="dxa"/>
                    <w:left w:w="108" w:type="dxa"/>
                    <w:bottom w:w="0" w:type="dxa"/>
                    <w:right w:w="108" w:type="dxa"/>
                  </w:tcMar>
                </w:tcPr>
                <w:p w14:paraId="0AA310AA" w14:textId="77777777" w:rsidR="00A62579" w:rsidRDefault="00A62579" w:rsidP="00A62579">
                  <w:pPr>
                    <w:pStyle w:val="Standard"/>
                    <w:snapToGrid w:val="0"/>
                    <w:ind w:right="34"/>
                    <w:jc w:val="right"/>
                  </w:pPr>
                  <w:r>
                    <w:rPr>
                      <w:rFonts w:ascii="標楷體" w:eastAsia="標楷體" w:hAnsi="標楷體"/>
                      <w:bCs/>
                      <w:sz w:val="20"/>
                    </w:rPr>
                    <w:t>（   /   頁）</w:t>
                  </w:r>
                </w:p>
              </w:tc>
            </w:tr>
          </w:tbl>
          <w:p w14:paraId="4DB0AD08" w14:textId="77777777" w:rsidR="00A62579" w:rsidRDefault="00A62579" w:rsidP="00A62579">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75"/>
              <w:gridCol w:w="451"/>
              <w:gridCol w:w="753"/>
              <w:gridCol w:w="903"/>
              <w:gridCol w:w="906"/>
              <w:gridCol w:w="516"/>
              <w:gridCol w:w="650"/>
              <w:gridCol w:w="650"/>
              <w:gridCol w:w="634"/>
            </w:tblGrid>
            <w:tr w:rsidR="00A62579" w14:paraId="34BF9B62" w14:textId="77777777" w:rsidTr="00C27C23">
              <w:trPr>
                <w:jc w:val="center"/>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AE85F" w14:textId="77777777" w:rsidR="00A62579" w:rsidRDefault="00A62579" w:rsidP="00A62579">
                  <w:pPr>
                    <w:pStyle w:val="Standard"/>
                    <w:snapToGrid w:val="0"/>
                    <w:spacing w:before="120"/>
                    <w:jc w:val="center"/>
                  </w:pPr>
                  <w:r>
                    <w:rPr>
                      <w:rFonts w:ascii="標楷體" w:eastAsia="標楷體" w:hAnsi="標楷體"/>
                      <w:bCs/>
                      <w:sz w:val="20"/>
                    </w:rPr>
                    <w:t>產品類別</w:t>
                  </w:r>
                </w:p>
              </w:tc>
              <w:tc>
                <w:tcPr>
                  <w:tcW w:w="4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13D89" w14:textId="77777777" w:rsidR="00A62579" w:rsidRDefault="00A62579" w:rsidP="00A62579">
                  <w:pPr>
                    <w:pStyle w:val="Standard"/>
                    <w:snapToGrid w:val="0"/>
                    <w:spacing w:before="120"/>
                  </w:pPr>
                  <w:r>
                    <w:rPr>
                      <w:rFonts w:ascii="標楷體" w:eastAsia="標楷體" w:hAnsi="標楷體"/>
                      <w:bCs/>
                      <w:sz w:val="20"/>
                    </w:rPr>
                    <w:t>設備規格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26D03" w14:textId="77777777" w:rsidR="00A62579" w:rsidRDefault="00A62579" w:rsidP="00A62579">
                  <w:pPr>
                    <w:pStyle w:val="Standard"/>
                    <w:snapToGrid w:val="0"/>
                    <w:spacing w:before="120"/>
                    <w:jc w:val="center"/>
                  </w:pPr>
                  <w:r>
                    <w:rPr>
                      <w:rFonts w:ascii="標楷體" w:eastAsia="標楷體" w:hAnsi="標楷體"/>
                      <w:bCs/>
                      <w:sz w:val="20"/>
                    </w:rPr>
                    <w:t>試驗項目</w:t>
                  </w:r>
                </w:p>
              </w:tc>
              <w:tc>
                <w:tcPr>
                  <w:tcW w:w="9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E76D" w14:textId="77777777" w:rsidR="00A62579" w:rsidRDefault="00A62579" w:rsidP="00A62579">
                  <w:pPr>
                    <w:pStyle w:val="Standard"/>
                    <w:snapToGrid w:val="0"/>
                    <w:spacing w:before="120"/>
                    <w:jc w:val="center"/>
                  </w:pPr>
                  <w:r>
                    <w:rPr>
                      <w:rFonts w:ascii="標楷體" w:eastAsia="標楷體" w:hAnsi="標楷體"/>
                      <w:bCs/>
                      <w:sz w:val="20"/>
                    </w:rPr>
                    <w:t>試驗標準依據(註明版次年度)</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72A8B" w14:textId="77777777" w:rsidR="00A62579" w:rsidRDefault="00A62579" w:rsidP="00A62579">
                  <w:pPr>
                    <w:pStyle w:val="Standard"/>
                    <w:snapToGrid w:val="0"/>
                    <w:spacing w:before="120"/>
                    <w:jc w:val="center"/>
                  </w:pPr>
                  <w:r>
                    <w:rPr>
                      <w:rFonts w:ascii="標楷體" w:eastAsia="標楷體" w:hAnsi="標楷體"/>
                      <w:bCs/>
                      <w:sz w:val="20"/>
                    </w:rPr>
                    <w:t>相關佐證試驗報告或文件</w:t>
                  </w:r>
                </w:p>
              </w:tc>
              <w:tc>
                <w:tcPr>
                  <w:tcW w:w="18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8108E" w14:textId="77777777" w:rsidR="00A62579" w:rsidRDefault="00A62579" w:rsidP="00A62579">
                  <w:pPr>
                    <w:pStyle w:val="Standard"/>
                    <w:snapToGrid w:val="0"/>
                    <w:spacing w:before="120"/>
                    <w:jc w:val="center"/>
                  </w:pPr>
                  <w:r>
                    <w:rPr>
                      <w:rFonts w:ascii="標楷體" w:eastAsia="標楷體" w:hAnsi="標楷體"/>
                      <w:bCs/>
                      <w:sz w:val="20"/>
                    </w:rPr>
                    <w:t>是否具備檢測設備及檢測能力評核結果</w:t>
                  </w:r>
                </w:p>
              </w:tc>
              <w:tc>
                <w:tcPr>
                  <w:tcW w:w="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FED4E" w14:textId="77777777" w:rsidR="00A62579" w:rsidRDefault="00A62579" w:rsidP="00A62579">
                  <w:pPr>
                    <w:pStyle w:val="Standard"/>
                    <w:snapToGrid w:val="0"/>
                    <w:spacing w:before="120"/>
                    <w:jc w:val="center"/>
                  </w:pPr>
                  <w:r>
                    <w:rPr>
                      <w:rFonts w:ascii="標楷體" w:eastAsia="標楷體" w:hAnsi="標楷體"/>
                      <w:bCs/>
                      <w:sz w:val="20"/>
                    </w:rPr>
                    <w:t>評核說明</w:t>
                  </w:r>
                </w:p>
              </w:tc>
            </w:tr>
            <w:tr w:rsidR="00A62579" w14:paraId="07FCC6A9" w14:textId="77777777" w:rsidTr="00C27C23">
              <w:trPr>
                <w:jc w:val="center"/>
              </w:trPr>
              <w:tc>
                <w:tcPr>
                  <w:tcW w:w="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8D478" w14:textId="77777777" w:rsidR="00A62579" w:rsidRDefault="00A62579" w:rsidP="00A62579"/>
              </w:tc>
              <w:tc>
                <w:tcPr>
                  <w:tcW w:w="4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BDF95" w14:textId="77777777" w:rsidR="00A62579" w:rsidRDefault="00A62579" w:rsidP="00A62579"/>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CFE64" w14:textId="77777777" w:rsidR="00A62579" w:rsidRDefault="00A62579" w:rsidP="00A62579"/>
              </w:tc>
              <w:tc>
                <w:tcPr>
                  <w:tcW w:w="9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8230F" w14:textId="77777777" w:rsidR="00A62579" w:rsidRDefault="00A62579" w:rsidP="00A62579"/>
              </w:tc>
              <w:tc>
                <w:tcPr>
                  <w:tcW w:w="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5E365" w14:textId="77777777" w:rsidR="00A62579" w:rsidRDefault="00A62579" w:rsidP="00A62579"/>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17794" w14:textId="77777777" w:rsidR="00A62579" w:rsidRDefault="00A62579" w:rsidP="00A62579">
                  <w:pPr>
                    <w:pStyle w:val="Standard"/>
                    <w:snapToGrid w:val="0"/>
                    <w:spacing w:before="120"/>
                    <w:jc w:val="center"/>
                  </w:pPr>
                  <w:r>
                    <w:rPr>
                      <w:rFonts w:ascii="標楷體" w:eastAsia="標楷體" w:hAnsi="標楷體"/>
                      <w:bCs/>
                      <w:sz w:val="20"/>
                    </w:rPr>
                    <w:t>YES</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53319" w14:textId="77777777" w:rsidR="00A62579" w:rsidRDefault="00A62579" w:rsidP="00A62579">
                  <w:pPr>
                    <w:pStyle w:val="Standard"/>
                    <w:snapToGrid w:val="0"/>
                    <w:spacing w:before="120"/>
                    <w:jc w:val="center"/>
                  </w:pPr>
                  <w:r>
                    <w:rPr>
                      <w:rFonts w:ascii="標楷體" w:eastAsia="標楷體" w:hAnsi="標楷體"/>
                      <w:bCs/>
                      <w:sz w:val="20"/>
                    </w:rPr>
                    <w:t>NO</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600C1" w14:textId="77777777" w:rsidR="00A62579" w:rsidRDefault="00A62579" w:rsidP="00A62579">
                  <w:pPr>
                    <w:pStyle w:val="Standard"/>
                    <w:snapToGrid w:val="0"/>
                    <w:spacing w:before="120"/>
                    <w:jc w:val="center"/>
                  </w:pPr>
                  <w:r>
                    <w:rPr>
                      <w:rFonts w:ascii="標楷體" w:eastAsia="標楷體" w:hAnsi="標楷體"/>
                      <w:bCs/>
                      <w:sz w:val="20"/>
                    </w:rPr>
                    <w:t>N/A</w:t>
                  </w:r>
                </w:p>
              </w:tc>
              <w:tc>
                <w:tcPr>
                  <w:tcW w:w="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7A835" w14:textId="77777777" w:rsidR="00A62579" w:rsidRDefault="00A62579" w:rsidP="00A62579"/>
              </w:tc>
            </w:tr>
            <w:tr w:rsidR="00A62579" w14:paraId="7B103390"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DE6DD"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E58DE" w14:textId="77777777" w:rsidR="00A62579" w:rsidRDefault="00A62579" w:rsidP="00A62579">
                  <w:pPr>
                    <w:pStyle w:val="Standard"/>
                    <w:snapToGrid w:val="0"/>
                    <w:spacing w:before="120"/>
                    <w:ind w:left="200" w:hanging="200"/>
                    <w:jc w:val="center"/>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41968" w14:textId="77777777" w:rsidR="00A62579" w:rsidRDefault="00A62579" w:rsidP="00A62579">
                  <w:pPr>
                    <w:pStyle w:val="Standard"/>
                    <w:snapToGrid w:val="0"/>
                    <w:spacing w:before="120"/>
                    <w:ind w:left="352" w:hanging="352"/>
                    <w:jc w:val="center"/>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A60A"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19FD5"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D6BD2"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E2F08"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1448"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9E7D9" w14:textId="77777777" w:rsidR="00A62579" w:rsidRDefault="00A62579" w:rsidP="00A62579">
                  <w:pPr>
                    <w:pStyle w:val="Standard"/>
                    <w:snapToGrid w:val="0"/>
                    <w:spacing w:before="120"/>
                    <w:jc w:val="center"/>
                    <w:rPr>
                      <w:rFonts w:ascii="標楷體" w:eastAsia="標楷體" w:hAnsi="標楷體"/>
                      <w:bCs/>
                      <w:sz w:val="20"/>
                    </w:rPr>
                  </w:pPr>
                </w:p>
              </w:tc>
            </w:tr>
            <w:tr w:rsidR="00A62579" w14:paraId="213DC852"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7234F"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25B40"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38003" w14:textId="77777777" w:rsidR="00A62579" w:rsidRDefault="00A62579" w:rsidP="00A62579">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2E429"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B01F"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C43B7"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EB500"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27BAB"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F3194" w14:textId="77777777" w:rsidR="00A62579" w:rsidRDefault="00A62579" w:rsidP="00A62579">
                  <w:pPr>
                    <w:pStyle w:val="Standard"/>
                    <w:snapToGrid w:val="0"/>
                    <w:spacing w:before="120"/>
                    <w:jc w:val="center"/>
                    <w:rPr>
                      <w:rFonts w:ascii="標楷體" w:eastAsia="標楷體" w:hAnsi="標楷體"/>
                      <w:bCs/>
                      <w:sz w:val="20"/>
                    </w:rPr>
                  </w:pPr>
                </w:p>
              </w:tc>
            </w:tr>
            <w:tr w:rsidR="00A62579" w14:paraId="1BF19A68"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A530"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01382"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91960" w14:textId="77777777" w:rsidR="00A62579" w:rsidRDefault="00A62579" w:rsidP="00A62579">
                  <w:pPr>
                    <w:pStyle w:val="Standard"/>
                    <w:snapToGrid w:val="0"/>
                    <w:spacing w:before="120"/>
                    <w:ind w:left="152" w:hanging="1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F45BA"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2BFD9"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6A20D"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3ABBC"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00B10"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52E64" w14:textId="77777777" w:rsidR="00A62579" w:rsidRDefault="00A62579" w:rsidP="00A62579">
                  <w:pPr>
                    <w:pStyle w:val="Standard"/>
                    <w:snapToGrid w:val="0"/>
                    <w:spacing w:before="120"/>
                    <w:jc w:val="center"/>
                    <w:rPr>
                      <w:rFonts w:ascii="標楷體" w:eastAsia="標楷體" w:hAnsi="標楷體"/>
                      <w:bCs/>
                      <w:sz w:val="20"/>
                    </w:rPr>
                  </w:pPr>
                </w:p>
              </w:tc>
            </w:tr>
            <w:tr w:rsidR="00A62579" w14:paraId="2966A8A4"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D46B9"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EF0DC"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B16F8" w14:textId="77777777" w:rsidR="00A62579" w:rsidRDefault="00A62579" w:rsidP="00A62579">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E2EA"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9F50A"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45CB"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44952"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DC10E"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41001" w14:textId="77777777" w:rsidR="00A62579" w:rsidRDefault="00A62579" w:rsidP="00A62579">
                  <w:pPr>
                    <w:pStyle w:val="Standard"/>
                    <w:snapToGrid w:val="0"/>
                    <w:spacing w:before="120"/>
                    <w:jc w:val="center"/>
                    <w:rPr>
                      <w:rFonts w:ascii="標楷體" w:eastAsia="標楷體" w:hAnsi="標楷體"/>
                      <w:bCs/>
                      <w:sz w:val="20"/>
                    </w:rPr>
                  </w:pPr>
                </w:p>
              </w:tc>
            </w:tr>
          </w:tbl>
          <w:p w14:paraId="626070D8" w14:textId="77777777" w:rsidR="00A62579" w:rsidRDefault="00A62579" w:rsidP="00A62579">
            <w:pPr>
              <w:pStyle w:val="Standard"/>
              <w:snapToGrid w:val="0"/>
              <w:spacing w:before="120" w:line="240" w:lineRule="exact"/>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28D6036F" w14:textId="77777777" w:rsidR="00A62579" w:rsidRDefault="00A62579" w:rsidP="00A62579">
            <w:pPr>
              <w:pStyle w:val="Standard"/>
              <w:snapToGrid w:val="0"/>
              <w:spacing w:line="240" w:lineRule="exact"/>
              <w:rPr>
                <w:rFonts w:ascii="標楷體" w:eastAsia="標楷體" w:hAnsi="標楷體" w:cs="Times New Roman"/>
                <w:bCs/>
                <w:kern w:val="0"/>
                <w:sz w:val="20"/>
                <w:szCs w:val="20"/>
              </w:rPr>
            </w:pPr>
          </w:p>
          <w:p w14:paraId="354E818E" w14:textId="77777777" w:rsidR="00A62579" w:rsidRDefault="00A62579" w:rsidP="00A62579">
            <w:pPr>
              <w:pStyle w:val="Standard"/>
              <w:snapToGrid w:val="0"/>
              <w:spacing w:line="240" w:lineRule="exact"/>
              <w:rPr>
                <w:rFonts w:ascii="標楷體" w:eastAsia="標楷體" w:hAnsi="標楷體" w:cs="Times New Roman"/>
                <w:bCs/>
                <w:kern w:val="0"/>
                <w:sz w:val="20"/>
                <w:szCs w:val="20"/>
              </w:rPr>
            </w:pPr>
          </w:p>
          <w:p w14:paraId="1FCD0253" w14:textId="77777777" w:rsidR="00A62579" w:rsidRDefault="00A62579" w:rsidP="00A62579">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填表說明：</w:t>
            </w:r>
          </w:p>
          <w:p w14:paraId="16DEE68C"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003F4BC6"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2.本表表格不敷使用時，請自行增列，不以一張為限，並請編訂頁碼及填寫全部頁數。</w:t>
            </w:r>
          </w:p>
          <w:p w14:paraId="174AA647"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25D99FE1" w14:textId="3A00185F"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試驗項目、試驗標準依據、相關佐證試驗報告或文件：請依附表</w:t>
            </w:r>
            <w:r w:rsidR="008C6B1D" w:rsidRPr="008C6B1D">
              <w:rPr>
                <w:rFonts w:ascii="標楷體" w:eastAsia="標楷體" w:hAnsi="標楷體" w:cs="Times New Roman" w:hint="eastAsia"/>
                <w:bCs/>
                <w:kern w:val="0"/>
                <w:sz w:val="20"/>
                <w:szCs w:val="20"/>
                <w:u w:val="single"/>
                <w:lang w:bidi="ar-SA"/>
              </w:rPr>
              <w:t>三之</w:t>
            </w:r>
            <w:r>
              <w:rPr>
                <w:rFonts w:ascii="標楷體" w:eastAsia="標楷體" w:hAnsi="標楷體" w:cs="Times New Roman"/>
                <w:bCs/>
                <w:kern w:val="0"/>
                <w:sz w:val="20"/>
                <w:szCs w:val="20"/>
                <w:lang w:bidi="ar-SA"/>
              </w:rPr>
              <w:t>二所列之全部試驗項目填列及檢附相關文件。</w:t>
            </w:r>
          </w:p>
          <w:p w14:paraId="28D7316B"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w:t>
            </w:r>
            <w:r>
              <w:rPr>
                <w:rFonts w:ascii="標楷體" w:eastAsia="標楷體" w:hAnsi="標楷體" w:cs="Times New Roman"/>
                <w:bCs/>
                <w:kern w:val="0"/>
                <w:sz w:val="20"/>
                <w:szCs w:val="20"/>
                <w:lang w:bidi="ar-SA"/>
              </w:rPr>
              <w:tab/>
              <w:t>評核結果及評核說明：請詳實評估、填寫。</w:t>
            </w:r>
          </w:p>
          <w:p w14:paraId="628FA824" w14:textId="77777777" w:rsidR="00A62579" w:rsidRDefault="00A62579" w:rsidP="00A62579">
            <w:pPr>
              <w:pStyle w:val="Standard"/>
              <w:tabs>
                <w:tab w:val="left" w:pos="1086"/>
              </w:tabs>
              <w:snapToGrid w:val="0"/>
              <w:spacing w:line="240" w:lineRule="exact"/>
              <w:ind w:left="519" w:hanging="238"/>
              <w:jc w:val="both"/>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5E9D5" w14:textId="77777777" w:rsidR="00A62579" w:rsidRDefault="00A62579" w:rsidP="00A62579">
            <w:pPr>
              <w:pStyle w:val="Standard"/>
              <w:spacing w:after="120"/>
              <w:jc w:val="center"/>
              <w:rPr>
                <w:rFonts w:cs="Times New Roman"/>
                <w:kern w:val="0"/>
              </w:rPr>
            </w:pPr>
            <w:r>
              <w:rPr>
                <w:rFonts w:ascii="標楷體" w:eastAsia="標楷體" w:hAnsi="標楷體" w:cs="Times New Roman"/>
                <w:kern w:val="0"/>
                <w:lang w:bidi="ar-SA"/>
              </w:rPr>
              <w:lastRenderedPageBreak/>
              <w:t>原製造廠家申請認可之出廠試驗能力評核表</w:t>
            </w:r>
          </w:p>
          <w:tbl>
            <w:tblPr>
              <w:tblW w:w="5948" w:type="dxa"/>
              <w:tblLayout w:type="fixed"/>
              <w:tblCellMar>
                <w:left w:w="10" w:type="dxa"/>
                <w:right w:w="10" w:type="dxa"/>
              </w:tblCellMar>
              <w:tblLook w:val="0000" w:firstRow="0" w:lastRow="0" w:firstColumn="0" w:lastColumn="0" w:noHBand="0" w:noVBand="0"/>
            </w:tblPr>
            <w:tblGrid>
              <w:gridCol w:w="889"/>
              <w:gridCol w:w="1910"/>
              <w:gridCol w:w="3149"/>
            </w:tblGrid>
            <w:tr w:rsidR="00A62579" w14:paraId="44AABBD0" w14:textId="77777777" w:rsidTr="00C27C23">
              <w:trPr>
                <w:trHeight w:val="340"/>
              </w:trPr>
              <w:tc>
                <w:tcPr>
                  <w:tcW w:w="889" w:type="dxa"/>
                  <w:tcMar>
                    <w:top w:w="0" w:type="dxa"/>
                    <w:left w:w="108" w:type="dxa"/>
                    <w:bottom w:w="0" w:type="dxa"/>
                    <w:right w:w="108" w:type="dxa"/>
                  </w:tcMar>
                </w:tcPr>
                <w:p w14:paraId="13284CC6" w14:textId="77777777" w:rsidR="00A62579" w:rsidRDefault="00A62579" w:rsidP="00A62579">
                  <w:pPr>
                    <w:pStyle w:val="Standard"/>
                    <w:snapToGrid w:val="0"/>
                    <w:ind w:right="-442"/>
                  </w:pPr>
                  <w:r>
                    <w:rPr>
                      <w:rFonts w:ascii="標楷體" w:eastAsia="標楷體" w:hAnsi="標楷體"/>
                      <w:bCs/>
                      <w:sz w:val="20"/>
                    </w:rPr>
                    <w:t>設備項目：</w:t>
                  </w:r>
                </w:p>
              </w:tc>
              <w:tc>
                <w:tcPr>
                  <w:tcW w:w="5059" w:type="dxa"/>
                  <w:gridSpan w:val="2"/>
                  <w:tcMar>
                    <w:top w:w="0" w:type="dxa"/>
                    <w:left w:w="108" w:type="dxa"/>
                    <w:bottom w:w="0" w:type="dxa"/>
                    <w:right w:w="108" w:type="dxa"/>
                  </w:tcMar>
                </w:tcPr>
                <w:p w14:paraId="0C160AD8" w14:textId="77777777" w:rsidR="00A62579" w:rsidRDefault="00A62579" w:rsidP="00A62579">
                  <w:pPr>
                    <w:pStyle w:val="Standard"/>
                    <w:snapToGrid w:val="0"/>
                    <w:ind w:right="-442"/>
                  </w:pPr>
                </w:p>
              </w:tc>
            </w:tr>
            <w:tr w:rsidR="00A62579" w14:paraId="3D4FEB17" w14:textId="77777777" w:rsidTr="00C27C23">
              <w:trPr>
                <w:trHeight w:val="340"/>
              </w:trPr>
              <w:tc>
                <w:tcPr>
                  <w:tcW w:w="889" w:type="dxa"/>
                  <w:tcMar>
                    <w:top w:w="0" w:type="dxa"/>
                    <w:left w:w="108" w:type="dxa"/>
                    <w:bottom w:w="0" w:type="dxa"/>
                    <w:right w:w="108" w:type="dxa"/>
                  </w:tcMar>
                </w:tcPr>
                <w:p w14:paraId="64F3EF01" w14:textId="77777777" w:rsidR="00A62579" w:rsidRDefault="00A62579" w:rsidP="00A62579">
                  <w:pPr>
                    <w:pStyle w:val="Standard"/>
                    <w:snapToGrid w:val="0"/>
                    <w:ind w:right="-442"/>
                  </w:pPr>
                  <w:r>
                    <w:rPr>
                      <w:rFonts w:ascii="標楷體" w:eastAsia="標楷體" w:hAnsi="標楷體"/>
                      <w:bCs/>
                      <w:sz w:val="20"/>
                    </w:rPr>
                    <w:lastRenderedPageBreak/>
                    <w:t>□自評</w:t>
                  </w:r>
                </w:p>
              </w:tc>
              <w:tc>
                <w:tcPr>
                  <w:tcW w:w="1910" w:type="dxa"/>
                  <w:tcMar>
                    <w:top w:w="0" w:type="dxa"/>
                    <w:left w:w="108" w:type="dxa"/>
                    <w:bottom w:w="0" w:type="dxa"/>
                    <w:right w:w="108" w:type="dxa"/>
                  </w:tcMar>
                </w:tcPr>
                <w:p w14:paraId="7D24EE66" w14:textId="77777777" w:rsidR="00A62579" w:rsidRDefault="00A62579" w:rsidP="00A62579">
                  <w:pPr>
                    <w:pStyle w:val="Standard"/>
                    <w:snapToGrid w:val="0"/>
                    <w:ind w:right="-442"/>
                  </w:pPr>
                  <w:r>
                    <w:rPr>
                      <w:rFonts w:ascii="標楷體" w:eastAsia="標楷體" w:hAnsi="標楷體"/>
                      <w:bCs/>
                      <w:sz w:val="20"/>
                    </w:rPr>
                    <w:t>□正式評核</w:t>
                  </w:r>
                </w:p>
              </w:tc>
              <w:tc>
                <w:tcPr>
                  <w:tcW w:w="3149" w:type="dxa"/>
                  <w:tcMar>
                    <w:top w:w="0" w:type="dxa"/>
                    <w:left w:w="108" w:type="dxa"/>
                    <w:bottom w:w="0" w:type="dxa"/>
                    <w:right w:w="108" w:type="dxa"/>
                  </w:tcMar>
                </w:tcPr>
                <w:p w14:paraId="0CDAB49F" w14:textId="77777777" w:rsidR="00A62579" w:rsidRDefault="00A62579" w:rsidP="00A62579">
                  <w:pPr>
                    <w:pStyle w:val="Standard"/>
                    <w:snapToGrid w:val="0"/>
                    <w:ind w:right="34"/>
                    <w:jc w:val="right"/>
                  </w:pPr>
                  <w:r>
                    <w:rPr>
                      <w:rFonts w:ascii="標楷體" w:eastAsia="標楷體" w:hAnsi="標楷體"/>
                      <w:bCs/>
                      <w:sz w:val="20"/>
                    </w:rPr>
                    <w:t>（   /   頁）</w:t>
                  </w:r>
                </w:p>
              </w:tc>
            </w:tr>
          </w:tbl>
          <w:p w14:paraId="3DFA9517" w14:textId="77777777" w:rsidR="00A62579" w:rsidRDefault="00A62579" w:rsidP="00A62579">
            <w:pPr>
              <w:pStyle w:val="Standard"/>
              <w:rPr>
                <w:rFonts w:cs="Times New Roman"/>
                <w:vanish/>
                <w:kern w:val="0"/>
                <w:sz w:val="20"/>
                <w:szCs w:val="20"/>
              </w:rPr>
            </w:pPr>
          </w:p>
          <w:tbl>
            <w:tblPr>
              <w:tblW w:w="5000" w:type="pct"/>
              <w:jc w:val="center"/>
              <w:tblLayout w:type="fixed"/>
              <w:tblCellMar>
                <w:left w:w="10" w:type="dxa"/>
                <w:right w:w="10" w:type="dxa"/>
              </w:tblCellMar>
              <w:tblLook w:val="0000" w:firstRow="0" w:lastRow="0" w:firstColumn="0" w:lastColumn="0" w:noHBand="0" w:noVBand="0"/>
            </w:tblPr>
            <w:tblGrid>
              <w:gridCol w:w="475"/>
              <w:gridCol w:w="451"/>
              <w:gridCol w:w="753"/>
              <w:gridCol w:w="903"/>
              <w:gridCol w:w="906"/>
              <w:gridCol w:w="516"/>
              <w:gridCol w:w="650"/>
              <w:gridCol w:w="650"/>
              <w:gridCol w:w="634"/>
            </w:tblGrid>
            <w:tr w:rsidR="00A62579" w14:paraId="687D9040" w14:textId="77777777" w:rsidTr="00C27C23">
              <w:trPr>
                <w:jc w:val="center"/>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674FC" w14:textId="77777777" w:rsidR="00A62579" w:rsidRDefault="00A62579" w:rsidP="00A62579">
                  <w:pPr>
                    <w:pStyle w:val="Standard"/>
                    <w:snapToGrid w:val="0"/>
                    <w:spacing w:before="120"/>
                    <w:jc w:val="center"/>
                  </w:pPr>
                  <w:r>
                    <w:rPr>
                      <w:rFonts w:ascii="標楷體" w:eastAsia="標楷體" w:hAnsi="標楷體"/>
                      <w:bCs/>
                      <w:sz w:val="20"/>
                    </w:rPr>
                    <w:t>產品類別</w:t>
                  </w:r>
                </w:p>
              </w:tc>
              <w:tc>
                <w:tcPr>
                  <w:tcW w:w="4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2DB63" w14:textId="77777777" w:rsidR="00A62579" w:rsidRDefault="00A62579" w:rsidP="00A62579">
                  <w:pPr>
                    <w:pStyle w:val="Standard"/>
                    <w:snapToGrid w:val="0"/>
                    <w:spacing w:before="120"/>
                  </w:pPr>
                  <w:r>
                    <w:rPr>
                      <w:rFonts w:ascii="標楷體" w:eastAsia="標楷體" w:hAnsi="標楷體"/>
                      <w:bCs/>
                      <w:sz w:val="20"/>
                    </w:rPr>
                    <w:t>設備規格</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737C4" w14:textId="77777777" w:rsidR="00A62579" w:rsidRDefault="00A62579" w:rsidP="00A62579">
                  <w:pPr>
                    <w:pStyle w:val="Standard"/>
                    <w:snapToGrid w:val="0"/>
                    <w:spacing w:before="120"/>
                    <w:jc w:val="center"/>
                  </w:pPr>
                  <w:r>
                    <w:rPr>
                      <w:rFonts w:ascii="標楷體" w:eastAsia="標楷體" w:hAnsi="標楷體"/>
                      <w:bCs/>
                      <w:sz w:val="20"/>
                    </w:rPr>
                    <w:t>試驗項目</w:t>
                  </w:r>
                </w:p>
              </w:tc>
              <w:tc>
                <w:tcPr>
                  <w:tcW w:w="9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302AB" w14:textId="77777777" w:rsidR="00A62579" w:rsidRDefault="00A62579" w:rsidP="00A62579">
                  <w:pPr>
                    <w:pStyle w:val="Standard"/>
                    <w:snapToGrid w:val="0"/>
                    <w:spacing w:before="120"/>
                    <w:jc w:val="center"/>
                  </w:pPr>
                  <w:r>
                    <w:rPr>
                      <w:rFonts w:ascii="標楷體" w:eastAsia="標楷體" w:hAnsi="標楷體"/>
                      <w:bCs/>
                      <w:sz w:val="20"/>
                    </w:rPr>
                    <w:t>試驗標準依據(註明版次年度)</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A10E4" w14:textId="77777777" w:rsidR="00A62579" w:rsidRDefault="00A62579" w:rsidP="00A62579">
                  <w:pPr>
                    <w:pStyle w:val="Standard"/>
                    <w:snapToGrid w:val="0"/>
                    <w:spacing w:before="120"/>
                    <w:jc w:val="center"/>
                  </w:pPr>
                  <w:r>
                    <w:rPr>
                      <w:rFonts w:ascii="標楷體" w:eastAsia="標楷體" w:hAnsi="標楷體"/>
                      <w:bCs/>
                      <w:sz w:val="20"/>
                    </w:rPr>
                    <w:t>相關佐證試驗報告或文件</w:t>
                  </w:r>
                </w:p>
              </w:tc>
              <w:tc>
                <w:tcPr>
                  <w:tcW w:w="18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6F290" w14:textId="77777777" w:rsidR="00A62579" w:rsidRDefault="00A62579" w:rsidP="00A62579">
                  <w:pPr>
                    <w:pStyle w:val="Standard"/>
                    <w:snapToGrid w:val="0"/>
                    <w:spacing w:before="120"/>
                    <w:jc w:val="center"/>
                  </w:pPr>
                  <w:r>
                    <w:rPr>
                      <w:rFonts w:ascii="標楷體" w:eastAsia="標楷體" w:hAnsi="標楷體"/>
                      <w:bCs/>
                      <w:sz w:val="20"/>
                    </w:rPr>
                    <w:t>是否具備檢測設備及檢測能力評核結果</w:t>
                  </w:r>
                </w:p>
              </w:tc>
              <w:tc>
                <w:tcPr>
                  <w:tcW w:w="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46257" w14:textId="77777777" w:rsidR="00A62579" w:rsidRDefault="00A62579" w:rsidP="00A62579">
                  <w:pPr>
                    <w:pStyle w:val="Standard"/>
                    <w:snapToGrid w:val="0"/>
                    <w:spacing w:before="120"/>
                    <w:jc w:val="center"/>
                  </w:pPr>
                  <w:r>
                    <w:rPr>
                      <w:rFonts w:ascii="標楷體" w:eastAsia="標楷體" w:hAnsi="標楷體"/>
                      <w:bCs/>
                      <w:sz w:val="20"/>
                    </w:rPr>
                    <w:t>評核說明</w:t>
                  </w:r>
                </w:p>
              </w:tc>
            </w:tr>
            <w:tr w:rsidR="00A62579" w14:paraId="1D16916F" w14:textId="77777777" w:rsidTr="00C27C23">
              <w:trPr>
                <w:jc w:val="center"/>
              </w:trPr>
              <w:tc>
                <w:tcPr>
                  <w:tcW w:w="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3CFA0" w14:textId="77777777" w:rsidR="00A62579" w:rsidRDefault="00A62579" w:rsidP="00A62579"/>
              </w:tc>
              <w:tc>
                <w:tcPr>
                  <w:tcW w:w="4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107EF" w14:textId="77777777" w:rsidR="00A62579" w:rsidRDefault="00A62579" w:rsidP="00A62579"/>
              </w:tc>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A61B8" w14:textId="77777777" w:rsidR="00A62579" w:rsidRDefault="00A62579" w:rsidP="00A62579"/>
              </w:tc>
              <w:tc>
                <w:tcPr>
                  <w:tcW w:w="9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3C077" w14:textId="77777777" w:rsidR="00A62579" w:rsidRDefault="00A62579" w:rsidP="00A62579"/>
              </w:tc>
              <w:tc>
                <w:tcPr>
                  <w:tcW w:w="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B48EE" w14:textId="77777777" w:rsidR="00A62579" w:rsidRDefault="00A62579" w:rsidP="00A62579"/>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B90A" w14:textId="77777777" w:rsidR="00A62579" w:rsidRDefault="00A62579" w:rsidP="00A62579">
                  <w:pPr>
                    <w:pStyle w:val="Standard"/>
                    <w:snapToGrid w:val="0"/>
                    <w:spacing w:before="120"/>
                    <w:jc w:val="center"/>
                  </w:pPr>
                  <w:r>
                    <w:rPr>
                      <w:rFonts w:ascii="標楷體" w:eastAsia="標楷體" w:hAnsi="標楷體"/>
                      <w:bCs/>
                      <w:sz w:val="20"/>
                    </w:rPr>
                    <w:t>YES</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C98AA" w14:textId="77777777" w:rsidR="00A62579" w:rsidRDefault="00A62579" w:rsidP="00A62579">
                  <w:pPr>
                    <w:pStyle w:val="Standard"/>
                    <w:snapToGrid w:val="0"/>
                    <w:spacing w:before="120"/>
                    <w:jc w:val="center"/>
                  </w:pPr>
                  <w:r>
                    <w:rPr>
                      <w:rFonts w:ascii="標楷體" w:eastAsia="標楷體" w:hAnsi="標楷體"/>
                      <w:bCs/>
                      <w:sz w:val="20"/>
                    </w:rPr>
                    <w:t>NO</w:t>
                  </w: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9781D" w14:textId="77777777" w:rsidR="00A62579" w:rsidRDefault="00A62579" w:rsidP="00A62579">
                  <w:pPr>
                    <w:pStyle w:val="Standard"/>
                    <w:snapToGrid w:val="0"/>
                    <w:spacing w:before="120"/>
                    <w:jc w:val="center"/>
                  </w:pPr>
                  <w:r>
                    <w:rPr>
                      <w:rFonts w:ascii="標楷體" w:eastAsia="標楷體" w:hAnsi="標楷體"/>
                      <w:bCs/>
                      <w:sz w:val="20"/>
                    </w:rPr>
                    <w:t>N/A</w:t>
                  </w:r>
                </w:p>
              </w:tc>
              <w:tc>
                <w:tcPr>
                  <w:tcW w:w="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1DFE1" w14:textId="77777777" w:rsidR="00A62579" w:rsidRDefault="00A62579" w:rsidP="00A62579"/>
              </w:tc>
            </w:tr>
            <w:tr w:rsidR="00A62579" w14:paraId="458B9D97"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608DF"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19AA" w14:textId="77777777" w:rsidR="00A62579" w:rsidRDefault="00A62579" w:rsidP="00A62579">
                  <w:pPr>
                    <w:pStyle w:val="Standard"/>
                    <w:snapToGrid w:val="0"/>
                    <w:spacing w:before="120"/>
                    <w:ind w:left="200" w:hanging="200"/>
                    <w:jc w:val="center"/>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899F9" w14:textId="77777777" w:rsidR="00A62579" w:rsidRDefault="00A62579" w:rsidP="00A62579">
                  <w:pPr>
                    <w:pStyle w:val="Standard"/>
                    <w:snapToGrid w:val="0"/>
                    <w:spacing w:before="120"/>
                    <w:ind w:left="352" w:hanging="352"/>
                    <w:jc w:val="center"/>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D22E"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6F7B2"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917FF"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A4B2E"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310BB"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5BACA" w14:textId="77777777" w:rsidR="00A62579" w:rsidRDefault="00A62579" w:rsidP="00A62579">
                  <w:pPr>
                    <w:pStyle w:val="Standard"/>
                    <w:snapToGrid w:val="0"/>
                    <w:spacing w:before="120"/>
                    <w:jc w:val="center"/>
                    <w:rPr>
                      <w:rFonts w:ascii="標楷體" w:eastAsia="標楷體" w:hAnsi="標楷體"/>
                      <w:bCs/>
                      <w:sz w:val="20"/>
                    </w:rPr>
                  </w:pPr>
                </w:p>
              </w:tc>
            </w:tr>
            <w:tr w:rsidR="00A62579" w14:paraId="32FFD264"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98B44"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06847"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D2497" w14:textId="77777777" w:rsidR="00A62579" w:rsidRDefault="00A62579" w:rsidP="00A62579">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1828E"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A694A"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5FE57"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543B"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B2265"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30B2" w14:textId="77777777" w:rsidR="00A62579" w:rsidRDefault="00A62579" w:rsidP="00A62579">
                  <w:pPr>
                    <w:pStyle w:val="Standard"/>
                    <w:snapToGrid w:val="0"/>
                    <w:spacing w:before="120"/>
                    <w:jc w:val="center"/>
                    <w:rPr>
                      <w:rFonts w:ascii="標楷體" w:eastAsia="標楷體" w:hAnsi="標楷體"/>
                      <w:bCs/>
                      <w:sz w:val="20"/>
                    </w:rPr>
                  </w:pPr>
                </w:p>
              </w:tc>
            </w:tr>
            <w:tr w:rsidR="00A62579" w14:paraId="038643CA"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02DF"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5F5DC"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5D263" w14:textId="77777777" w:rsidR="00A62579" w:rsidRDefault="00A62579" w:rsidP="00A62579">
                  <w:pPr>
                    <w:pStyle w:val="Standard"/>
                    <w:snapToGrid w:val="0"/>
                    <w:spacing w:before="120"/>
                    <w:ind w:left="152" w:hanging="1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4F528"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DED88"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E2065"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DA00E"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F8FF"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4C84" w14:textId="77777777" w:rsidR="00A62579" w:rsidRDefault="00A62579" w:rsidP="00A62579">
                  <w:pPr>
                    <w:pStyle w:val="Standard"/>
                    <w:snapToGrid w:val="0"/>
                    <w:spacing w:before="120"/>
                    <w:jc w:val="center"/>
                    <w:rPr>
                      <w:rFonts w:ascii="標楷體" w:eastAsia="標楷體" w:hAnsi="標楷體"/>
                      <w:bCs/>
                      <w:sz w:val="20"/>
                    </w:rPr>
                  </w:pPr>
                </w:p>
              </w:tc>
            </w:tr>
            <w:tr w:rsidR="00A62579" w14:paraId="48F10476" w14:textId="77777777" w:rsidTr="00C27C23">
              <w:trP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35C12" w14:textId="77777777" w:rsidR="00A62579" w:rsidRDefault="00A62579" w:rsidP="00A62579">
                  <w:pPr>
                    <w:pStyle w:val="Standard"/>
                    <w:snapToGrid w:val="0"/>
                    <w:spacing w:before="120"/>
                    <w:jc w:val="center"/>
                    <w:rPr>
                      <w:rFonts w:ascii="標楷體" w:eastAsia="標楷體" w:hAnsi="標楷體"/>
                      <w:bCs/>
                      <w:sz w:val="20"/>
                    </w:rPr>
                  </w:pP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0784" w14:textId="77777777" w:rsidR="00A62579" w:rsidRDefault="00A62579" w:rsidP="00A62579">
                  <w:pPr>
                    <w:pStyle w:val="Standard"/>
                    <w:snapToGrid w:val="0"/>
                    <w:spacing w:before="120"/>
                    <w:jc w:val="both"/>
                    <w:rPr>
                      <w:rFonts w:ascii="標楷體" w:eastAsia="標楷體" w:hAnsi="標楷體"/>
                      <w:bCs/>
                      <w:kern w:val="0"/>
                      <w:sz w:val="20"/>
                    </w:rPr>
                  </w:pP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D18C9" w14:textId="77777777" w:rsidR="00A62579" w:rsidRDefault="00A62579" w:rsidP="00A62579">
                  <w:pPr>
                    <w:pStyle w:val="Standard"/>
                    <w:snapToGrid w:val="0"/>
                    <w:spacing w:before="120"/>
                    <w:ind w:left="352" w:hanging="352"/>
                    <w:jc w:val="both"/>
                    <w:rPr>
                      <w:rFonts w:ascii="標楷體" w:eastAsia="標楷體" w:hAnsi="標楷體"/>
                      <w:bCs/>
                      <w:kern w:val="0"/>
                      <w:sz w:val="20"/>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CBBF3" w14:textId="77777777" w:rsidR="00A62579" w:rsidRDefault="00A62579" w:rsidP="00A62579">
                  <w:pPr>
                    <w:pStyle w:val="Standard"/>
                    <w:snapToGrid w:val="0"/>
                    <w:spacing w:before="120"/>
                    <w:jc w:val="center"/>
                    <w:rPr>
                      <w:rFonts w:ascii="標楷體" w:eastAsia="標楷體" w:hAnsi="標楷體"/>
                      <w:bCs/>
                      <w:sz w:val="20"/>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2674" w14:textId="77777777" w:rsidR="00A62579" w:rsidRDefault="00A62579" w:rsidP="00A62579">
                  <w:pPr>
                    <w:pStyle w:val="Standard"/>
                    <w:snapToGrid w:val="0"/>
                    <w:spacing w:before="120"/>
                    <w:jc w:val="center"/>
                    <w:rPr>
                      <w:rFonts w:ascii="標楷體" w:eastAsia="標楷體" w:hAnsi="標楷體"/>
                      <w:bCs/>
                      <w:sz w:val="20"/>
                    </w:rPr>
                  </w:pPr>
                </w:p>
              </w:tc>
              <w:tc>
                <w:tcPr>
                  <w:tcW w:w="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0D6D"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EDE7" w14:textId="77777777" w:rsidR="00A62579" w:rsidRDefault="00A62579" w:rsidP="00A62579">
                  <w:pPr>
                    <w:pStyle w:val="Standard"/>
                    <w:snapToGrid w:val="0"/>
                    <w:spacing w:before="120"/>
                    <w:jc w:val="center"/>
                    <w:rPr>
                      <w:rFonts w:ascii="標楷體" w:eastAsia="標楷體" w:hAnsi="標楷體"/>
                      <w:bCs/>
                      <w:sz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5B8EC" w14:textId="77777777" w:rsidR="00A62579" w:rsidRDefault="00A62579" w:rsidP="00A62579">
                  <w:pPr>
                    <w:pStyle w:val="Standard"/>
                    <w:snapToGrid w:val="0"/>
                    <w:spacing w:before="120"/>
                    <w:jc w:val="center"/>
                    <w:rPr>
                      <w:rFonts w:ascii="標楷體" w:eastAsia="標楷體" w:hAnsi="標楷體"/>
                      <w:bCs/>
                      <w:sz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EEE9" w14:textId="77777777" w:rsidR="00A62579" w:rsidRDefault="00A62579" w:rsidP="00A62579">
                  <w:pPr>
                    <w:pStyle w:val="Standard"/>
                    <w:snapToGrid w:val="0"/>
                    <w:spacing w:before="120"/>
                    <w:jc w:val="center"/>
                    <w:rPr>
                      <w:rFonts w:ascii="標楷體" w:eastAsia="標楷體" w:hAnsi="標楷體"/>
                      <w:bCs/>
                      <w:sz w:val="20"/>
                    </w:rPr>
                  </w:pPr>
                </w:p>
              </w:tc>
            </w:tr>
          </w:tbl>
          <w:p w14:paraId="6144F5F7" w14:textId="77777777" w:rsidR="00A62579" w:rsidRDefault="00A62579" w:rsidP="00A62579">
            <w:pPr>
              <w:pStyle w:val="Standard"/>
              <w:snapToGrid w:val="0"/>
              <w:spacing w:before="120" w:line="240" w:lineRule="exact"/>
              <w:jc w:val="right"/>
              <w:rPr>
                <w:rFonts w:cs="Times New Roman"/>
                <w:kern w:val="0"/>
                <w:sz w:val="20"/>
                <w:szCs w:val="20"/>
              </w:rPr>
            </w:pPr>
            <w:r>
              <w:rPr>
                <w:rFonts w:ascii="標楷體" w:eastAsia="標楷體" w:hAnsi="標楷體" w:cs="Times New Roman"/>
                <w:bCs/>
                <w:kern w:val="0"/>
                <w:sz w:val="20"/>
                <w:szCs w:val="20"/>
                <w:lang w:bidi="ar-SA"/>
              </w:rPr>
              <w:t>評核人員：          日期：</w:t>
            </w:r>
          </w:p>
          <w:p w14:paraId="2D9CE012" w14:textId="77777777" w:rsidR="00A62579" w:rsidRDefault="00A62579" w:rsidP="00A62579">
            <w:pPr>
              <w:pStyle w:val="Standard"/>
              <w:snapToGrid w:val="0"/>
              <w:spacing w:line="240" w:lineRule="exact"/>
              <w:rPr>
                <w:rFonts w:ascii="標楷體" w:eastAsia="標楷體" w:hAnsi="標楷體" w:cs="Times New Roman"/>
                <w:bCs/>
                <w:kern w:val="0"/>
                <w:sz w:val="20"/>
                <w:szCs w:val="20"/>
              </w:rPr>
            </w:pPr>
          </w:p>
          <w:p w14:paraId="764CD61F" w14:textId="77777777" w:rsidR="00A62579" w:rsidRDefault="00A62579" w:rsidP="00A62579">
            <w:pPr>
              <w:pStyle w:val="Standard"/>
              <w:snapToGrid w:val="0"/>
              <w:spacing w:line="240" w:lineRule="exact"/>
              <w:rPr>
                <w:rFonts w:ascii="標楷體" w:eastAsia="標楷體" w:hAnsi="標楷體" w:cs="Times New Roman"/>
                <w:bCs/>
                <w:kern w:val="0"/>
                <w:sz w:val="20"/>
                <w:szCs w:val="20"/>
              </w:rPr>
            </w:pPr>
          </w:p>
          <w:p w14:paraId="7CBF5D51" w14:textId="77777777" w:rsidR="00A62579" w:rsidRDefault="00A62579" w:rsidP="00A62579">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填表說明：</w:t>
            </w:r>
          </w:p>
          <w:p w14:paraId="546BE895"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1.</w:t>
            </w:r>
            <w:r>
              <w:rPr>
                <w:rFonts w:ascii="標楷體" w:eastAsia="標楷體" w:hAnsi="標楷體" w:cs="Times New Roman"/>
                <w:bCs/>
                <w:kern w:val="0"/>
                <w:sz w:val="20"/>
                <w:szCs w:val="20"/>
                <w:lang w:bidi="ar-SA"/>
              </w:rPr>
              <w:tab/>
              <w:t>設備項目：</w:t>
            </w:r>
            <w:proofErr w:type="gramStart"/>
            <w:r>
              <w:rPr>
                <w:rFonts w:ascii="標楷體" w:eastAsia="標楷體" w:hAnsi="標楷體" w:cs="Times New Roman"/>
                <w:bCs/>
                <w:kern w:val="0"/>
                <w:sz w:val="20"/>
                <w:szCs w:val="20"/>
                <w:lang w:bidi="ar-SA"/>
              </w:rPr>
              <w:t>請依擬申請</w:t>
            </w:r>
            <w:proofErr w:type="gramEnd"/>
            <w:r>
              <w:rPr>
                <w:rFonts w:ascii="標楷體" w:eastAsia="標楷體" w:hAnsi="標楷體" w:cs="Times New Roman"/>
                <w:bCs/>
                <w:kern w:val="0"/>
                <w:sz w:val="20"/>
                <w:szCs w:val="20"/>
                <w:lang w:bidi="ar-SA"/>
              </w:rPr>
              <w:t>試驗之高壓用電設備詳加填寫，不同項目請分不同</w:t>
            </w:r>
            <w:proofErr w:type="gramStart"/>
            <w:r>
              <w:rPr>
                <w:rFonts w:ascii="標楷體" w:eastAsia="標楷體" w:hAnsi="標楷體" w:cs="Times New Roman"/>
                <w:bCs/>
                <w:kern w:val="0"/>
                <w:sz w:val="20"/>
                <w:szCs w:val="20"/>
                <w:lang w:bidi="ar-SA"/>
              </w:rPr>
              <w:t>評核表填寫</w:t>
            </w:r>
            <w:proofErr w:type="gramEnd"/>
            <w:r>
              <w:rPr>
                <w:rFonts w:ascii="標楷體" w:eastAsia="標楷體" w:hAnsi="標楷體" w:cs="Times New Roman"/>
                <w:bCs/>
                <w:kern w:val="0"/>
                <w:sz w:val="20"/>
                <w:szCs w:val="20"/>
                <w:lang w:bidi="ar-SA"/>
              </w:rPr>
              <w:t>。</w:t>
            </w:r>
          </w:p>
          <w:p w14:paraId="4AC67538"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2.本表表格不敷使用時，請自行增列，不以一張為限，並請編訂頁碼及填寫全部頁數。</w:t>
            </w:r>
          </w:p>
          <w:p w14:paraId="3A8BBE0F"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3.</w:t>
            </w:r>
            <w:r>
              <w:rPr>
                <w:rFonts w:ascii="標楷體" w:eastAsia="標楷體" w:hAnsi="標楷體" w:cs="Times New Roman"/>
                <w:bCs/>
                <w:kern w:val="0"/>
                <w:sz w:val="20"/>
                <w:szCs w:val="20"/>
                <w:lang w:bidi="ar-SA"/>
              </w:rPr>
              <w:tab/>
              <w:t>產品類別：避</w:t>
            </w:r>
            <w:proofErr w:type="gramStart"/>
            <w:r>
              <w:rPr>
                <w:rFonts w:ascii="標楷體" w:eastAsia="標楷體" w:hAnsi="標楷體" w:cs="Times New Roman"/>
                <w:bCs/>
                <w:kern w:val="0"/>
                <w:sz w:val="20"/>
                <w:szCs w:val="20"/>
                <w:lang w:bidi="ar-SA"/>
              </w:rPr>
              <w:t>雷器請</w:t>
            </w:r>
            <w:proofErr w:type="gramEnd"/>
            <w:r>
              <w:rPr>
                <w:rFonts w:ascii="標楷體" w:eastAsia="標楷體" w:hAnsi="標楷體" w:cs="Times New Roman"/>
                <w:bCs/>
                <w:kern w:val="0"/>
                <w:sz w:val="20"/>
                <w:szCs w:val="20"/>
                <w:lang w:bidi="ar-SA"/>
              </w:rPr>
              <w:t>註明間隙型或非間隙型，其他</w:t>
            </w:r>
            <w:proofErr w:type="gramStart"/>
            <w:r>
              <w:rPr>
                <w:rFonts w:ascii="標楷體" w:eastAsia="標楷體" w:hAnsi="標楷體" w:cs="Times New Roman"/>
                <w:bCs/>
                <w:kern w:val="0"/>
                <w:sz w:val="20"/>
                <w:szCs w:val="20"/>
                <w:lang w:bidi="ar-SA"/>
              </w:rPr>
              <w:t>項目免填</w:t>
            </w:r>
            <w:proofErr w:type="gramEnd"/>
            <w:r>
              <w:rPr>
                <w:rFonts w:ascii="標楷體" w:eastAsia="標楷體" w:hAnsi="標楷體" w:cs="Times New Roman"/>
                <w:bCs/>
                <w:kern w:val="0"/>
                <w:sz w:val="20"/>
                <w:szCs w:val="20"/>
                <w:lang w:bidi="ar-SA"/>
              </w:rPr>
              <w:t>。</w:t>
            </w:r>
          </w:p>
          <w:p w14:paraId="1E0721B0"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4.</w:t>
            </w:r>
            <w:r>
              <w:rPr>
                <w:rFonts w:ascii="標楷體" w:eastAsia="標楷體" w:hAnsi="標楷體" w:cs="Times New Roman"/>
                <w:bCs/>
                <w:kern w:val="0"/>
                <w:sz w:val="20"/>
                <w:szCs w:val="20"/>
                <w:lang w:bidi="ar-SA"/>
              </w:rPr>
              <w:tab/>
              <w:t>試驗項目、試驗標準依據、相關佐證試驗報告或文件：請依附表二所列之全部試驗項目填列及檢附相關文件。</w:t>
            </w:r>
          </w:p>
          <w:p w14:paraId="12A4276B" w14:textId="77777777" w:rsidR="00A62579" w:rsidRDefault="00A62579" w:rsidP="00A62579">
            <w:pPr>
              <w:pStyle w:val="Standard"/>
              <w:tabs>
                <w:tab w:val="left" w:pos="1086"/>
              </w:tabs>
              <w:snapToGrid w:val="0"/>
              <w:spacing w:line="240" w:lineRule="exact"/>
              <w:ind w:left="519" w:hanging="238"/>
              <w:jc w:val="both"/>
              <w:rPr>
                <w:rFonts w:cs="Times New Roman"/>
                <w:kern w:val="0"/>
                <w:sz w:val="20"/>
                <w:szCs w:val="20"/>
              </w:rPr>
            </w:pPr>
            <w:r>
              <w:rPr>
                <w:rFonts w:ascii="標楷體" w:eastAsia="標楷體" w:hAnsi="標楷體" w:cs="Times New Roman"/>
                <w:bCs/>
                <w:kern w:val="0"/>
                <w:sz w:val="20"/>
                <w:szCs w:val="20"/>
                <w:lang w:bidi="ar-SA"/>
              </w:rPr>
              <w:t>5.</w:t>
            </w:r>
            <w:r>
              <w:rPr>
                <w:rFonts w:ascii="標楷體" w:eastAsia="標楷體" w:hAnsi="標楷體" w:cs="Times New Roman"/>
                <w:bCs/>
                <w:kern w:val="0"/>
                <w:sz w:val="20"/>
                <w:szCs w:val="20"/>
                <w:lang w:bidi="ar-SA"/>
              </w:rPr>
              <w:tab/>
              <w:t>評核結果及評核說明：請詳實評估、填寫。</w:t>
            </w:r>
          </w:p>
          <w:p w14:paraId="182B8235" w14:textId="77777777" w:rsidR="00A62579" w:rsidRDefault="00A62579" w:rsidP="00A62579">
            <w:pPr>
              <w:pStyle w:val="Standard"/>
              <w:tabs>
                <w:tab w:val="left" w:pos="1086"/>
              </w:tabs>
              <w:snapToGrid w:val="0"/>
              <w:spacing w:line="240" w:lineRule="exact"/>
              <w:ind w:left="519" w:hanging="238"/>
              <w:jc w:val="both"/>
              <w:rPr>
                <w:rFonts w:ascii="標楷體" w:eastAsia="標楷體" w:hAnsi="標楷體" w:cs="Times New Roman"/>
                <w:kern w:val="0"/>
                <w:sz w:val="20"/>
              </w:rPr>
            </w:pPr>
          </w:p>
        </w:tc>
        <w:tc>
          <w:tcPr>
            <w:tcW w:w="2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EFA74" w14:textId="77777777" w:rsidR="00A62579" w:rsidRDefault="00A62579" w:rsidP="00A62579"/>
        </w:tc>
      </w:tr>
      <w:tr w:rsidR="00A62579" w14:paraId="1D82BCCE"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B883E" w14:textId="77777777" w:rsidR="00A62579" w:rsidRDefault="00A62579" w:rsidP="00A62579">
            <w:pPr>
              <w:pStyle w:val="Standard"/>
              <w:spacing w:after="120"/>
              <w:jc w:val="center"/>
              <w:rPr>
                <w:rFonts w:cs="Times New Roman"/>
                <w:kern w:val="0"/>
                <w:szCs w:val="20"/>
              </w:rPr>
            </w:pPr>
            <w:r>
              <w:rPr>
                <w:rFonts w:ascii="標楷體" w:eastAsia="標楷體" w:hAnsi="標楷體" w:cs="Times New Roman"/>
                <w:kern w:val="0"/>
                <w:szCs w:val="20"/>
                <w:lang w:bidi="ar-SA"/>
              </w:rPr>
              <w:t>原製造廠家申請變更前、後對照表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84"/>
              <w:gridCol w:w="1551"/>
              <w:gridCol w:w="1201"/>
              <w:gridCol w:w="1201"/>
              <w:gridCol w:w="1201"/>
            </w:tblGrid>
            <w:tr w:rsidR="00A62579" w14:paraId="39BCA12C"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69847" w14:textId="77777777" w:rsidR="00A62579" w:rsidRDefault="00A62579" w:rsidP="00A62579">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CA8E5" w14:textId="77777777" w:rsidR="00A62579" w:rsidRDefault="00A62579" w:rsidP="00A62579">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82F82" w14:textId="77777777" w:rsidR="00A62579" w:rsidRDefault="00A62579" w:rsidP="00A62579">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371A7" w14:textId="77777777" w:rsidR="00A62579" w:rsidRDefault="00A62579" w:rsidP="00A62579">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C155E" w14:textId="77777777" w:rsidR="00A62579" w:rsidRDefault="00A62579" w:rsidP="00A62579">
                  <w:pPr>
                    <w:pStyle w:val="Standard"/>
                    <w:jc w:val="center"/>
                  </w:pPr>
                  <w:r>
                    <w:rPr>
                      <w:rFonts w:ascii="標楷體" w:eastAsia="標楷體" w:hAnsi="標楷體"/>
                      <w:sz w:val="20"/>
                    </w:rPr>
                    <w:t>相關佐證文件</w:t>
                  </w:r>
                </w:p>
              </w:tc>
            </w:tr>
            <w:tr w:rsidR="00A62579" w14:paraId="4E00C22F"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FEFA7" w14:textId="77777777" w:rsidR="00A62579" w:rsidRDefault="00A62579" w:rsidP="00A62579">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984E8"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C6456"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22FF4"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66F18" w14:textId="77777777" w:rsidR="00A62579" w:rsidRDefault="00A62579" w:rsidP="00A62579">
                  <w:pPr>
                    <w:pStyle w:val="Standard"/>
                    <w:jc w:val="both"/>
                    <w:rPr>
                      <w:rFonts w:ascii="標楷體" w:eastAsia="標楷體" w:hAnsi="標楷體"/>
                      <w:sz w:val="20"/>
                    </w:rPr>
                  </w:pPr>
                </w:p>
              </w:tc>
            </w:tr>
            <w:tr w:rsidR="00A62579" w14:paraId="4D590605"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67672" w14:textId="77777777" w:rsidR="00A62579" w:rsidRDefault="00A62579" w:rsidP="00A62579">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AA012"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BB644"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C45EA"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2FB8D" w14:textId="77777777" w:rsidR="00A62579" w:rsidRDefault="00A62579" w:rsidP="00A62579">
                  <w:pPr>
                    <w:pStyle w:val="Standard"/>
                    <w:jc w:val="both"/>
                    <w:rPr>
                      <w:rFonts w:ascii="標楷體" w:eastAsia="標楷體" w:hAnsi="標楷體"/>
                      <w:sz w:val="20"/>
                    </w:rPr>
                  </w:pPr>
                </w:p>
              </w:tc>
            </w:tr>
            <w:tr w:rsidR="00A62579" w14:paraId="7D75212B"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8D7B0" w14:textId="77777777" w:rsidR="00A62579" w:rsidRDefault="00A62579" w:rsidP="00A62579">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7797D"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CA8AC"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F966A"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A48BB" w14:textId="77777777" w:rsidR="00A62579" w:rsidRDefault="00A62579" w:rsidP="00A62579">
                  <w:pPr>
                    <w:pStyle w:val="Standard"/>
                    <w:jc w:val="both"/>
                    <w:rPr>
                      <w:rFonts w:ascii="標楷體" w:eastAsia="標楷體" w:hAnsi="標楷體"/>
                      <w:sz w:val="20"/>
                    </w:rPr>
                  </w:pPr>
                </w:p>
              </w:tc>
            </w:tr>
          </w:tbl>
          <w:p w14:paraId="11867CEA" w14:textId="77777777" w:rsidR="00A62579" w:rsidRDefault="00A62579" w:rsidP="00A62579">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lastRenderedPageBreak/>
              <w:t>申請日期：     年     月    日</w:t>
            </w:r>
          </w:p>
          <w:p w14:paraId="6F72CE15" w14:textId="77777777" w:rsidR="00A62579" w:rsidRDefault="00A62579" w:rsidP="00A62579">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2258FADC" w14:textId="77777777" w:rsidR="00A62579" w:rsidRDefault="00A62579" w:rsidP="00A62579">
            <w:pPr>
              <w:pStyle w:val="Standard"/>
              <w:snapToGrid w:val="0"/>
              <w:rPr>
                <w:rFonts w:ascii="標楷體" w:eastAsia="標楷體" w:hAnsi="標楷體" w:cs="Times New Roman"/>
                <w:bCs/>
                <w:kern w:val="0"/>
                <w:sz w:val="20"/>
                <w:szCs w:val="20"/>
              </w:rPr>
            </w:pPr>
          </w:p>
          <w:p w14:paraId="4A9C8DE2" w14:textId="77777777" w:rsidR="00A62579" w:rsidRDefault="00A62579" w:rsidP="00A62579">
            <w:pPr>
              <w:pStyle w:val="Standard"/>
              <w:snapToGrid w:val="0"/>
              <w:rPr>
                <w:rFonts w:ascii="標楷體" w:eastAsia="標楷體" w:hAnsi="標楷體" w:cs="Times New Roman"/>
                <w:bCs/>
                <w:kern w:val="0"/>
                <w:sz w:val="20"/>
                <w:szCs w:val="20"/>
              </w:rPr>
            </w:pPr>
          </w:p>
          <w:p w14:paraId="72FBE746" w14:textId="77777777" w:rsidR="00A62579" w:rsidRDefault="00A62579" w:rsidP="00A62579">
            <w:pPr>
              <w:pStyle w:val="Standard"/>
              <w:snapToGrid w:val="0"/>
              <w:rPr>
                <w:rFonts w:cs="Times New Roman"/>
                <w:kern w:val="0"/>
                <w:sz w:val="20"/>
                <w:szCs w:val="20"/>
              </w:rPr>
            </w:pPr>
            <w:r>
              <w:rPr>
                <w:rFonts w:ascii="標楷體" w:eastAsia="標楷體" w:hAnsi="標楷體" w:cs="Times New Roman"/>
                <w:bCs/>
                <w:kern w:val="0"/>
                <w:sz w:val="20"/>
                <w:szCs w:val="20"/>
                <w:lang w:bidi="ar-SA"/>
              </w:rPr>
              <w:t>填表</w:t>
            </w:r>
            <w:r>
              <w:rPr>
                <w:rFonts w:ascii="標楷體" w:eastAsia="標楷體" w:hAnsi="標楷體" w:cs="Times New Roman"/>
                <w:kern w:val="0"/>
                <w:sz w:val="20"/>
                <w:szCs w:val="20"/>
                <w:lang w:bidi="ar-SA"/>
              </w:rPr>
              <w:t>說明：</w:t>
            </w:r>
          </w:p>
          <w:p w14:paraId="44E44FE8" w14:textId="77777777" w:rsidR="00A62579" w:rsidRDefault="00A62579" w:rsidP="00A62579">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05DA4B48" w14:textId="77777777" w:rsidR="00A62579" w:rsidRDefault="00A62579" w:rsidP="00A62579">
            <w:pPr>
              <w:pStyle w:val="Standard"/>
              <w:snapToGrid w:val="0"/>
              <w:ind w:left="419" w:hanging="196"/>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2286AE06" w14:textId="77777777" w:rsidR="00A62579" w:rsidRDefault="00A62579" w:rsidP="00A62579">
            <w:pPr>
              <w:pStyle w:val="Standard"/>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8FC7A" w14:textId="77777777" w:rsidR="00A62579" w:rsidRDefault="00A62579" w:rsidP="00A62579">
            <w:pPr>
              <w:pStyle w:val="Standard"/>
              <w:spacing w:after="120"/>
              <w:jc w:val="center"/>
              <w:rPr>
                <w:rFonts w:cs="Times New Roman"/>
                <w:kern w:val="0"/>
                <w:szCs w:val="20"/>
              </w:rPr>
            </w:pPr>
            <w:r>
              <w:rPr>
                <w:rFonts w:ascii="標楷體" w:eastAsia="標楷體" w:hAnsi="標楷體" w:cs="Times New Roman"/>
                <w:kern w:val="0"/>
                <w:szCs w:val="20"/>
                <w:lang w:bidi="ar-SA"/>
              </w:rPr>
              <w:lastRenderedPageBreak/>
              <w:t>原製造廠家申請變更前、後對照表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84"/>
              <w:gridCol w:w="1551"/>
              <w:gridCol w:w="1201"/>
              <w:gridCol w:w="1201"/>
              <w:gridCol w:w="1201"/>
            </w:tblGrid>
            <w:tr w:rsidR="00A62579" w14:paraId="3542A96E"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AAE89" w14:textId="77777777" w:rsidR="00A62579" w:rsidRDefault="00A62579" w:rsidP="00A62579">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68BEB" w14:textId="77777777" w:rsidR="00A62579" w:rsidRDefault="00A62579" w:rsidP="00A62579">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2A186" w14:textId="77777777" w:rsidR="00A62579" w:rsidRDefault="00A62579" w:rsidP="00A62579">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B3B69" w14:textId="77777777" w:rsidR="00A62579" w:rsidRDefault="00A62579" w:rsidP="00A62579">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33204" w14:textId="77777777" w:rsidR="00A62579" w:rsidRDefault="00A62579" w:rsidP="00A62579">
                  <w:pPr>
                    <w:pStyle w:val="Standard"/>
                    <w:jc w:val="center"/>
                  </w:pPr>
                  <w:r>
                    <w:rPr>
                      <w:rFonts w:ascii="標楷體" w:eastAsia="標楷體" w:hAnsi="標楷體"/>
                      <w:sz w:val="20"/>
                    </w:rPr>
                    <w:t>相關佐證文件</w:t>
                  </w:r>
                </w:p>
              </w:tc>
            </w:tr>
            <w:tr w:rsidR="00A62579" w14:paraId="3AC6C186"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AC2F7" w14:textId="77777777" w:rsidR="00A62579" w:rsidRDefault="00A62579" w:rsidP="00A62579">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66E0C"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8A6EA"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82FDA"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0BE06" w14:textId="77777777" w:rsidR="00A62579" w:rsidRDefault="00A62579" w:rsidP="00A62579">
                  <w:pPr>
                    <w:pStyle w:val="Standard"/>
                    <w:jc w:val="both"/>
                    <w:rPr>
                      <w:rFonts w:ascii="標楷體" w:eastAsia="標楷體" w:hAnsi="標楷體"/>
                      <w:sz w:val="20"/>
                    </w:rPr>
                  </w:pPr>
                </w:p>
              </w:tc>
            </w:tr>
            <w:tr w:rsidR="00A62579" w14:paraId="7128B5AB"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B073F" w14:textId="77777777" w:rsidR="00A62579" w:rsidRDefault="00A62579" w:rsidP="00A62579">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1E65C"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F359B"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86183"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1AF24" w14:textId="77777777" w:rsidR="00A62579" w:rsidRDefault="00A62579" w:rsidP="00A62579">
                  <w:pPr>
                    <w:pStyle w:val="Standard"/>
                    <w:jc w:val="both"/>
                    <w:rPr>
                      <w:rFonts w:ascii="標楷體" w:eastAsia="標楷體" w:hAnsi="標楷體"/>
                      <w:sz w:val="20"/>
                    </w:rPr>
                  </w:pPr>
                </w:p>
              </w:tc>
            </w:tr>
            <w:tr w:rsidR="00A62579" w14:paraId="7B875555"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E46CD" w14:textId="77777777" w:rsidR="00A62579" w:rsidRDefault="00A62579" w:rsidP="00A62579">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EECAF"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AB09F"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67C55" w14:textId="77777777" w:rsidR="00A62579" w:rsidRDefault="00A62579" w:rsidP="00A62579">
                  <w:pPr>
                    <w:pStyle w:val="Standard"/>
                    <w:jc w:val="both"/>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CA809" w14:textId="77777777" w:rsidR="00A62579" w:rsidRDefault="00A62579" w:rsidP="00A62579">
                  <w:pPr>
                    <w:pStyle w:val="Standard"/>
                    <w:jc w:val="both"/>
                    <w:rPr>
                      <w:rFonts w:ascii="標楷體" w:eastAsia="標楷體" w:hAnsi="標楷體"/>
                      <w:sz w:val="20"/>
                    </w:rPr>
                  </w:pPr>
                </w:p>
              </w:tc>
            </w:tr>
          </w:tbl>
          <w:p w14:paraId="11E18595" w14:textId="77777777" w:rsidR="00A62579" w:rsidRDefault="00A62579" w:rsidP="00A62579">
            <w:pPr>
              <w:pStyle w:val="Standard"/>
              <w:snapToGrid w:val="0"/>
              <w:spacing w:before="120" w:line="240" w:lineRule="exact"/>
              <w:ind w:firstLine="2144"/>
              <w:jc w:val="right"/>
              <w:rPr>
                <w:rFonts w:cs="Times New Roman"/>
                <w:kern w:val="0"/>
                <w:sz w:val="20"/>
                <w:szCs w:val="20"/>
              </w:rPr>
            </w:pPr>
            <w:r>
              <w:rPr>
                <w:rFonts w:ascii="標楷體" w:eastAsia="標楷體" w:hAnsi="標楷體" w:cs="Times New Roman"/>
                <w:kern w:val="0"/>
                <w:sz w:val="20"/>
                <w:szCs w:val="20"/>
                <w:lang w:bidi="ar-SA"/>
              </w:rPr>
              <w:lastRenderedPageBreak/>
              <w:t>申請日期：     年     月    日</w:t>
            </w:r>
          </w:p>
          <w:p w14:paraId="13CE6798" w14:textId="77777777" w:rsidR="00A62579" w:rsidRDefault="00A62579" w:rsidP="00A62579">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7068EA1D" w14:textId="77777777" w:rsidR="00A62579" w:rsidRDefault="00A62579" w:rsidP="00A62579">
            <w:pPr>
              <w:pStyle w:val="Standard"/>
              <w:snapToGrid w:val="0"/>
              <w:rPr>
                <w:rFonts w:ascii="標楷體" w:eastAsia="標楷體" w:hAnsi="標楷體" w:cs="Times New Roman"/>
                <w:bCs/>
                <w:kern w:val="0"/>
                <w:sz w:val="20"/>
                <w:szCs w:val="20"/>
              </w:rPr>
            </w:pPr>
          </w:p>
          <w:p w14:paraId="03EA47B6" w14:textId="77777777" w:rsidR="00A62579" w:rsidRDefault="00A62579" w:rsidP="00A62579">
            <w:pPr>
              <w:pStyle w:val="Standard"/>
              <w:snapToGrid w:val="0"/>
              <w:rPr>
                <w:rFonts w:ascii="標楷體" w:eastAsia="標楷體" w:hAnsi="標楷體" w:cs="Times New Roman"/>
                <w:bCs/>
                <w:kern w:val="0"/>
                <w:sz w:val="20"/>
                <w:szCs w:val="20"/>
              </w:rPr>
            </w:pPr>
          </w:p>
          <w:p w14:paraId="4DCDB741" w14:textId="77777777" w:rsidR="00A62579" w:rsidRDefault="00A62579" w:rsidP="00A62579">
            <w:pPr>
              <w:pStyle w:val="Standard"/>
              <w:snapToGrid w:val="0"/>
              <w:rPr>
                <w:rFonts w:cs="Times New Roman"/>
                <w:kern w:val="0"/>
                <w:sz w:val="20"/>
                <w:szCs w:val="20"/>
              </w:rPr>
            </w:pPr>
            <w:r>
              <w:rPr>
                <w:rFonts w:ascii="標楷體" w:eastAsia="標楷體" w:hAnsi="標楷體" w:cs="Times New Roman"/>
                <w:bCs/>
                <w:kern w:val="0"/>
                <w:sz w:val="20"/>
                <w:szCs w:val="20"/>
                <w:lang w:bidi="ar-SA"/>
              </w:rPr>
              <w:t>填表</w:t>
            </w:r>
            <w:r>
              <w:rPr>
                <w:rFonts w:ascii="標楷體" w:eastAsia="標楷體" w:hAnsi="標楷體" w:cs="Times New Roman"/>
                <w:kern w:val="0"/>
                <w:sz w:val="20"/>
                <w:szCs w:val="20"/>
                <w:lang w:bidi="ar-SA"/>
              </w:rPr>
              <w:t>說明：</w:t>
            </w:r>
          </w:p>
          <w:p w14:paraId="67FC23E9" w14:textId="77777777" w:rsidR="00A62579" w:rsidRDefault="00A62579" w:rsidP="00A62579">
            <w:pPr>
              <w:pStyle w:val="Standard"/>
              <w:snapToGrid w:val="0"/>
              <w:ind w:left="223"/>
              <w:jc w:val="both"/>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4EFA7FAE" w14:textId="77777777" w:rsidR="00A62579" w:rsidRDefault="00A62579" w:rsidP="00A62579">
            <w:pPr>
              <w:pStyle w:val="Standard"/>
              <w:snapToGrid w:val="0"/>
              <w:ind w:left="419" w:hanging="196"/>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認可所檢附</w:t>
            </w:r>
            <w:proofErr w:type="gramEnd"/>
            <w:r>
              <w:rPr>
                <w:rFonts w:ascii="標楷體" w:eastAsia="標楷體" w:hAnsi="標楷體" w:cs="Times New Roman"/>
                <w:kern w:val="0"/>
                <w:sz w:val="20"/>
                <w:szCs w:val="20"/>
                <w:lang w:bidi="ar-SA"/>
              </w:rPr>
              <w:t>之文件或認可登記證所列之登載事項填寫。</w:t>
            </w:r>
          </w:p>
          <w:p w14:paraId="29A25BAB" w14:textId="77777777" w:rsidR="00A62579" w:rsidRDefault="00A62579" w:rsidP="00A62579">
            <w:pPr>
              <w:pStyle w:val="Standard"/>
              <w:jc w:val="center"/>
              <w:rPr>
                <w:rFonts w:ascii="標楷體" w:eastAsia="標楷體" w:hAnsi="標楷體" w:cs="Times New Roman"/>
                <w:kern w:val="0"/>
                <w:sz w:val="20"/>
              </w:rPr>
            </w:pPr>
          </w:p>
        </w:tc>
        <w:tc>
          <w:tcPr>
            <w:tcW w:w="2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7315" w14:textId="77777777" w:rsidR="00A62579" w:rsidRDefault="00A62579" w:rsidP="00A62579"/>
        </w:tc>
      </w:tr>
    </w:tbl>
    <w:p w14:paraId="49386CA8" w14:textId="77777777" w:rsidR="00A62579" w:rsidRPr="00A62579" w:rsidRDefault="00A62579">
      <w:pPr>
        <w:widowControl/>
        <w:rPr>
          <w:rFonts w:ascii="Times New Roman" w:eastAsia="標楷體" w:hAnsi="Times New Roman"/>
          <w:dstrike/>
        </w:rPr>
      </w:pPr>
    </w:p>
    <w:p w14:paraId="136D0185" w14:textId="77777777" w:rsidR="00CC07C7" w:rsidRDefault="00CC07C7">
      <w:pPr>
        <w:widowControl/>
        <w:rPr>
          <w:rFonts w:ascii="Times New Roman" w:eastAsia="標楷體" w:hAnsi="Times New Roman"/>
          <w:dstrike/>
        </w:rPr>
      </w:pPr>
    </w:p>
    <w:p w14:paraId="5591F9AD" w14:textId="77777777" w:rsidR="00A62579" w:rsidRDefault="00A62579">
      <w:pPr>
        <w:widowControl/>
        <w:rPr>
          <w:rFonts w:ascii="Times New Roman" w:eastAsia="標楷體" w:hAnsi="Times New Roman"/>
          <w:dstrike/>
        </w:rPr>
        <w:sectPr w:rsidR="00A62579" w:rsidSect="00F72502">
          <w:headerReference w:type="first" r:id="rId14"/>
          <w:pgSz w:w="16838" w:h="11906" w:orient="landscape"/>
          <w:pgMar w:top="1418" w:right="1418" w:bottom="1418" w:left="1701" w:header="720" w:footer="522" w:gutter="0"/>
          <w:cols w:space="720"/>
          <w:titlePg/>
          <w:docGrid w:linePitch="360"/>
        </w:sectPr>
      </w:pPr>
    </w:p>
    <w:tbl>
      <w:tblPr>
        <w:tblStyle w:val="afffa"/>
        <w:tblW w:w="0" w:type="auto"/>
        <w:tblLook w:val="04A0" w:firstRow="1" w:lastRow="0" w:firstColumn="1" w:lastColumn="0" w:noHBand="0" w:noVBand="1"/>
      </w:tblPr>
      <w:tblGrid>
        <w:gridCol w:w="5916"/>
        <w:gridCol w:w="5809"/>
        <w:gridCol w:w="1984"/>
      </w:tblGrid>
      <w:tr w:rsidR="0020424A" w:rsidRPr="00FF20E5" w14:paraId="6E269652" w14:textId="77777777" w:rsidTr="00A73F47">
        <w:tc>
          <w:tcPr>
            <w:tcW w:w="5916" w:type="dxa"/>
          </w:tcPr>
          <w:p w14:paraId="04B080C3" w14:textId="77777777" w:rsidR="0020424A" w:rsidRPr="00FF20E5" w:rsidRDefault="0020424A" w:rsidP="00FC3C99">
            <w:pPr>
              <w:widowControl/>
              <w:jc w:val="center"/>
              <w:rPr>
                <w:rFonts w:eastAsia="標楷體"/>
                <w:sz w:val="24"/>
              </w:rPr>
            </w:pPr>
            <w:r w:rsidRPr="00FF20E5">
              <w:rPr>
                <w:rFonts w:eastAsia="標楷體" w:hint="eastAsia"/>
                <w:sz w:val="24"/>
              </w:rPr>
              <w:lastRenderedPageBreak/>
              <w:t>修</w:t>
            </w:r>
            <w:r w:rsidRPr="00FF20E5">
              <w:rPr>
                <w:rFonts w:ascii="標楷體" w:eastAsia="標楷體" w:hAnsi="標楷體"/>
                <w:sz w:val="24"/>
                <w:szCs w:val="24"/>
              </w:rPr>
              <w:t xml:space="preserve">　</w:t>
            </w:r>
            <w:r w:rsidRPr="00FF20E5">
              <w:rPr>
                <w:rFonts w:eastAsia="標楷體" w:hint="eastAsia"/>
                <w:sz w:val="24"/>
              </w:rPr>
              <w:t>正</w:t>
            </w:r>
            <w:r w:rsidRPr="00FF20E5">
              <w:rPr>
                <w:rFonts w:ascii="標楷體" w:eastAsia="標楷體" w:hAnsi="標楷體"/>
                <w:sz w:val="24"/>
                <w:szCs w:val="24"/>
              </w:rPr>
              <w:t xml:space="preserve">　</w:t>
            </w:r>
            <w:proofErr w:type="gramStart"/>
            <w:r w:rsidRPr="00FF20E5">
              <w:rPr>
                <w:rFonts w:eastAsia="標楷體" w:hint="eastAsia"/>
                <w:sz w:val="24"/>
              </w:rPr>
              <w:t>規</w:t>
            </w:r>
            <w:proofErr w:type="gramEnd"/>
            <w:r w:rsidRPr="00FF20E5">
              <w:rPr>
                <w:rFonts w:ascii="標楷體" w:eastAsia="標楷體" w:hAnsi="標楷體"/>
                <w:sz w:val="24"/>
                <w:szCs w:val="24"/>
              </w:rPr>
              <w:t xml:space="preserve">　</w:t>
            </w:r>
            <w:r w:rsidRPr="00FF20E5">
              <w:rPr>
                <w:rFonts w:eastAsia="標楷體" w:hint="eastAsia"/>
                <w:sz w:val="24"/>
              </w:rPr>
              <w:t>定</w:t>
            </w:r>
          </w:p>
        </w:tc>
        <w:tc>
          <w:tcPr>
            <w:tcW w:w="5809" w:type="dxa"/>
          </w:tcPr>
          <w:p w14:paraId="024873F6" w14:textId="77777777" w:rsidR="0020424A" w:rsidRPr="00FF20E5" w:rsidRDefault="0020424A" w:rsidP="00FC3C99">
            <w:pPr>
              <w:widowControl/>
              <w:jc w:val="center"/>
              <w:rPr>
                <w:rFonts w:eastAsia="標楷體"/>
                <w:sz w:val="24"/>
              </w:rPr>
            </w:pPr>
            <w:r w:rsidRPr="00FF20E5">
              <w:rPr>
                <w:rFonts w:eastAsia="標楷體" w:hint="eastAsia"/>
                <w:sz w:val="24"/>
              </w:rPr>
              <w:t>現</w:t>
            </w:r>
            <w:r w:rsidRPr="00FF20E5">
              <w:rPr>
                <w:rFonts w:ascii="標楷體" w:eastAsia="標楷體" w:hAnsi="標楷體"/>
                <w:sz w:val="24"/>
                <w:szCs w:val="24"/>
              </w:rPr>
              <w:t xml:space="preserve">　</w:t>
            </w:r>
            <w:r w:rsidRPr="00FF20E5">
              <w:rPr>
                <w:rFonts w:eastAsia="標楷體" w:hint="eastAsia"/>
                <w:sz w:val="24"/>
              </w:rPr>
              <w:t>行</w:t>
            </w:r>
            <w:r w:rsidRPr="00FF20E5">
              <w:rPr>
                <w:rFonts w:ascii="標楷體" w:eastAsia="標楷體" w:hAnsi="標楷體"/>
                <w:sz w:val="24"/>
                <w:szCs w:val="24"/>
              </w:rPr>
              <w:t xml:space="preserve">　</w:t>
            </w:r>
            <w:proofErr w:type="gramStart"/>
            <w:r w:rsidRPr="00FF20E5">
              <w:rPr>
                <w:rFonts w:eastAsia="標楷體" w:hint="eastAsia"/>
                <w:sz w:val="24"/>
              </w:rPr>
              <w:t>規</w:t>
            </w:r>
            <w:proofErr w:type="gramEnd"/>
            <w:r w:rsidRPr="00FF20E5">
              <w:rPr>
                <w:rFonts w:ascii="標楷體" w:eastAsia="標楷體" w:hAnsi="標楷體"/>
                <w:sz w:val="24"/>
                <w:szCs w:val="24"/>
              </w:rPr>
              <w:t xml:space="preserve">　</w:t>
            </w:r>
            <w:r w:rsidRPr="00FF20E5">
              <w:rPr>
                <w:rFonts w:eastAsia="標楷體" w:hint="eastAsia"/>
                <w:sz w:val="24"/>
              </w:rPr>
              <w:t>定</w:t>
            </w:r>
          </w:p>
        </w:tc>
        <w:tc>
          <w:tcPr>
            <w:tcW w:w="1984" w:type="dxa"/>
          </w:tcPr>
          <w:p w14:paraId="309563E8" w14:textId="77777777" w:rsidR="0020424A" w:rsidRPr="00FF20E5" w:rsidRDefault="0020424A" w:rsidP="00FC3C99">
            <w:pPr>
              <w:widowControl/>
              <w:jc w:val="center"/>
              <w:rPr>
                <w:rFonts w:eastAsia="標楷體"/>
                <w:sz w:val="24"/>
              </w:rPr>
            </w:pPr>
            <w:r w:rsidRPr="00FF20E5">
              <w:rPr>
                <w:rFonts w:eastAsia="標楷體" w:hint="eastAsia"/>
                <w:sz w:val="24"/>
              </w:rPr>
              <w:t>說</w:t>
            </w:r>
            <w:r w:rsidRPr="00FF20E5">
              <w:rPr>
                <w:rFonts w:ascii="標楷體" w:eastAsia="標楷體" w:hAnsi="標楷體"/>
                <w:sz w:val="24"/>
                <w:szCs w:val="24"/>
              </w:rPr>
              <w:t xml:space="preserve">　</w:t>
            </w:r>
            <w:r w:rsidRPr="00FF20E5">
              <w:rPr>
                <w:rFonts w:eastAsia="標楷體" w:hint="eastAsia"/>
                <w:sz w:val="24"/>
              </w:rPr>
              <w:t>明</w:t>
            </w:r>
          </w:p>
        </w:tc>
      </w:tr>
      <w:tr w:rsidR="00A73F47" w:rsidRPr="00FF20E5" w14:paraId="3BA34F1D" w14:textId="77777777" w:rsidTr="00A73F47">
        <w:trPr>
          <w:trHeight w:val="633"/>
        </w:trPr>
        <w:tc>
          <w:tcPr>
            <w:tcW w:w="5916" w:type="dxa"/>
          </w:tcPr>
          <w:p w14:paraId="0308214C" w14:textId="2FB30ECE" w:rsidR="00A73F47" w:rsidRPr="00395A4E" w:rsidRDefault="00A73F47" w:rsidP="00A73F47">
            <w:pPr>
              <w:jc w:val="center"/>
              <w:rPr>
                <w:rFonts w:ascii="標楷體" w:eastAsia="標楷體" w:hAnsi="標楷體"/>
                <w:color w:val="000000"/>
                <w:sz w:val="24"/>
                <w:szCs w:val="28"/>
              </w:rPr>
            </w:pPr>
            <w:r w:rsidRPr="00395A4E">
              <w:rPr>
                <w:rFonts w:ascii="標楷體" w:eastAsia="標楷體" w:hAnsi="標楷體" w:hint="eastAsia"/>
                <w:color w:val="000000"/>
                <w:sz w:val="24"/>
                <w:szCs w:val="28"/>
              </w:rPr>
              <w:t>附</w:t>
            </w:r>
            <w:r w:rsidRPr="008B016C">
              <w:rPr>
                <w:rFonts w:ascii="標楷體" w:eastAsia="標楷體" w:hAnsi="標楷體" w:hint="eastAsia"/>
                <w:color w:val="000000"/>
                <w:sz w:val="24"/>
                <w:szCs w:val="28"/>
                <w:highlight w:val="yellow"/>
              </w:rPr>
              <w:t>表</w:t>
            </w:r>
            <w:r w:rsidR="00CC07C7" w:rsidRPr="00B071F3">
              <w:rPr>
                <w:rFonts w:ascii="標楷體" w:eastAsia="標楷體" w:hAnsi="標楷體" w:hint="eastAsia"/>
                <w:color w:val="000000"/>
                <w:sz w:val="24"/>
                <w:szCs w:val="28"/>
                <w:highlight w:val="yellow"/>
                <w:u w:val="single"/>
              </w:rPr>
              <w:t>一三</w:t>
            </w:r>
            <w:r w:rsidR="008B016C" w:rsidRPr="008B016C">
              <w:rPr>
                <w:rFonts w:ascii="標楷體" w:eastAsia="標楷體" w:hAnsi="標楷體" w:hint="eastAsia"/>
                <w:color w:val="000000"/>
                <w:sz w:val="24"/>
                <w:szCs w:val="28"/>
                <w:highlight w:val="yellow"/>
                <w:u w:val="single"/>
              </w:rPr>
              <w:t>：</w:t>
            </w:r>
            <w:r w:rsidRPr="00A73F47">
              <w:rPr>
                <w:rFonts w:ascii="標楷體" w:eastAsia="標楷體" w:hAnsi="標楷體" w:hint="eastAsia"/>
                <w:color w:val="000000"/>
                <w:sz w:val="24"/>
                <w:szCs w:val="28"/>
                <w:highlight w:val="yellow"/>
              </w:rPr>
              <w:t>試驗審查</w:t>
            </w:r>
            <w:r w:rsidRPr="00395A4E">
              <w:rPr>
                <w:rFonts w:ascii="標楷體" w:eastAsia="標楷體" w:hAnsi="標楷體" w:hint="eastAsia"/>
                <w:color w:val="000000"/>
                <w:sz w:val="24"/>
                <w:szCs w:val="28"/>
              </w:rPr>
              <w:t>採用基準版本列表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
              <w:gridCol w:w="448"/>
              <w:gridCol w:w="2276"/>
              <w:gridCol w:w="1134"/>
              <w:gridCol w:w="1559"/>
            </w:tblGrid>
            <w:tr w:rsidR="00540497" w:rsidRPr="008B016C" w14:paraId="6BFD6A70" w14:textId="77777777" w:rsidTr="00540497">
              <w:trPr>
                <w:trHeight w:val="292"/>
              </w:trPr>
              <w:tc>
                <w:tcPr>
                  <w:tcW w:w="0" w:type="auto"/>
                  <w:gridSpan w:val="2"/>
                  <w:vAlign w:val="center"/>
                </w:tcPr>
                <w:p w14:paraId="69F2114F"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設備名稱</w:t>
                  </w:r>
                </w:p>
              </w:tc>
              <w:tc>
                <w:tcPr>
                  <w:tcW w:w="2276" w:type="dxa"/>
                  <w:vAlign w:val="center"/>
                </w:tcPr>
                <w:p w14:paraId="068F0675"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標準名稱</w:t>
                  </w:r>
                </w:p>
              </w:tc>
              <w:tc>
                <w:tcPr>
                  <w:tcW w:w="1134" w:type="dxa"/>
                  <w:vAlign w:val="center"/>
                </w:tcPr>
                <w:p w14:paraId="37F75932" w14:textId="77777777" w:rsidR="00A73F47" w:rsidRPr="008B016C" w:rsidRDefault="00A73F47" w:rsidP="00A73F47">
                  <w:pPr>
                    <w:widowControl/>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適用標準</w:t>
                  </w:r>
                </w:p>
              </w:tc>
              <w:tc>
                <w:tcPr>
                  <w:tcW w:w="1559" w:type="dxa"/>
                  <w:vAlign w:val="center"/>
                </w:tcPr>
                <w:p w14:paraId="2725B0D4" w14:textId="77777777" w:rsidR="00A73F47" w:rsidRPr="008B016C" w:rsidRDefault="00A73F47" w:rsidP="00A73F47">
                  <w:pPr>
                    <w:widowControl/>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審查基準版本</w:t>
                  </w:r>
                </w:p>
              </w:tc>
            </w:tr>
            <w:tr w:rsidR="00540497" w:rsidRPr="008B016C" w14:paraId="3BFF6F1D" w14:textId="77777777" w:rsidTr="00540497">
              <w:trPr>
                <w:trHeight w:val="594"/>
              </w:trPr>
              <w:tc>
                <w:tcPr>
                  <w:tcW w:w="0" w:type="auto"/>
                  <w:gridSpan w:val="2"/>
                  <w:vMerge w:val="restart"/>
                  <w:shd w:val="clear" w:color="auto" w:fill="FFFFFF"/>
                  <w:vAlign w:val="center"/>
                </w:tcPr>
                <w:p w14:paraId="73E93814" w14:textId="77777777" w:rsidR="00A73F47" w:rsidRPr="008B016C" w:rsidDel="00427493"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1.</w:t>
                  </w:r>
                  <w:proofErr w:type="gramStart"/>
                  <w:r w:rsidRPr="008B016C">
                    <w:rPr>
                      <w:rFonts w:ascii="標楷體" w:eastAsia="標楷體" w:hAnsi="標楷體" w:cs="新細明體" w:hint="eastAsia"/>
                      <w:color w:val="000000"/>
                      <w:kern w:val="0"/>
                      <w:sz w:val="16"/>
                      <w:szCs w:val="16"/>
                    </w:rPr>
                    <w:t>避雷器</w:t>
                  </w:r>
                  <w:proofErr w:type="gramEnd"/>
                </w:p>
              </w:tc>
              <w:tc>
                <w:tcPr>
                  <w:tcW w:w="2276" w:type="dxa"/>
                  <w:vAlign w:val="center"/>
                </w:tcPr>
                <w:p w14:paraId="55195EF6" w14:textId="0DD8122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Surge arresters - Part 4: Metal-oxide surge arresters without gaps for </w:t>
                  </w:r>
                  <w:proofErr w:type="spellStart"/>
                  <w:r w:rsidRPr="008B016C">
                    <w:rPr>
                      <w:rFonts w:ascii="標楷體" w:eastAsia="標楷體" w:hAnsi="標楷體" w:cs="新細明體" w:hint="eastAsia"/>
                      <w:color w:val="000000"/>
                      <w:kern w:val="0"/>
                      <w:sz w:val="16"/>
                      <w:szCs w:val="16"/>
                    </w:rPr>
                    <w:t>a.c.</w:t>
                  </w:r>
                  <w:proofErr w:type="spellEnd"/>
                  <w:r w:rsidRPr="008B016C">
                    <w:rPr>
                      <w:rFonts w:ascii="標楷體" w:eastAsia="標楷體" w:hAnsi="標楷體" w:cs="新細明體" w:hint="eastAsia"/>
                      <w:color w:val="000000"/>
                      <w:kern w:val="0"/>
                      <w:sz w:val="16"/>
                      <w:szCs w:val="16"/>
                    </w:rPr>
                    <w:t xml:space="preserve"> systems</w:t>
                  </w:r>
                </w:p>
              </w:tc>
              <w:tc>
                <w:tcPr>
                  <w:tcW w:w="1134" w:type="dxa"/>
                  <w:shd w:val="clear" w:color="auto" w:fill="FFFFFF"/>
                  <w:vAlign w:val="center"/>
                </w:tcPr>
                <w:p w14:paraId="495CDB68" w14:textId="353D1C3D"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60099-4</w:t>
                  </w:r>
                </w:p>
              </w:tc>
              <w:tc>
                <w:tcPr>
                  <w:tcW w:w="1559" w:type="dxa"/>
                  <w:vAlign w:val="center"/>
                </w:tcPr>
                <w:p w14:paraId="0471213D" w14:textId="483BDB24"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highlight w:val="yellow"/>
                      <w:u w:val="single"/>
                    </w:rPr>
                    <w:t xml:space="preserve">2004/5/25 </w:t>
                  </w:r>
                  <w:r w:rsidRPr="000676FE">
                    <w:rPr>
                      <w:rFonts w:ascii="標楷體" w:eastAsia="標楷體" w:hAnsi="標楷體" w:cs="新細明體"/>
                      <w:color w:val="000000"/>
                      <w:kern w:val="0"/>
                      <w:sz w:val="16"/>
                      <w:szCs w:val="16"/>
                      <w:highlight w:val="yellow"/>
                      <w:u w:val="single"/>
                    </w:rPr>
                    <w:t>(ed 2.0</w:t>
                  </w:r>
                  <w:r w:rsidR="008B016C" w:rsidRPr="008B016C">
                    <w:rPr>
                      <w:rFonts w:ascii="標楷體" w:eastAsia="標楷體" w:hAnsi="標楷體" w:cs="新細明體" w:hint="eastAsia"/>
                      <w:color w:val="000000"/>
                      <w:kern w:val="0"/>
                      <w:sz w:val="16"/>
                      <w:szCs w:val="16"/>
                      <w:highlight w:val="yellow"/>
                      <w:u w:val="single"/>
                    </w:rPr>
                    <w:t>，</w:t>
                  </w:r>
                  <w:r w:rsidR="008B016C" w:rsidRPr="000676FE">
                    <w:rPr>
                      <w:rFonts w:ascii="標楷體" w:eastAsia="標楷體" w:hAnsi="標楷體" w:cs="新細明體" w:hint="eastAsia"/>
                      <w:color w:val="000000"/>
                      <w:kern w:val="0"/>
                      <w:sz w:val="16"/>
                      <w:szCs w:val="16"/>
                      <w:highlight w:val="yellow"/>
                      <w:u w:val="single"/>
                    </w:rPr>
                    <w:t>出廠試驗</w:t>
                  </w:r>
                  <w:r w:rsidRPr="000676FE">
                    <w:rPr>
                      <w:rFonts w:ascii="標楷體" w:eastAsia="標楷體" w:hAnsi="標楷體" w:cs="新細明體" w:hint="eastAsia"/>
                      <w:color w:val="000000"/>
                      <w:kern w:val="0"/>
                      <w:sz w:val="16"/>
                      <w:szCs w:val="16"/>
                      <w:highlight w:val="yellow"/>
                      <w:u w:val="single"/>
                    </w:rPr>
                    <w:t>不適用</w:t>
                  </w:r>
                  <w:r w:rsidRPr="000676FE">
                    <w:rPr>
                      <w:rFonts w:ascii="標楷體" w:eastAsia="標楷體" w:hAnsi="標楷體" w:cs="新細明體"/>
                      <w:color w:val="000000"/>
                      <w:kern w:val="0"/>
                      <w:sz w:val="16"/>
                      <w:szCs w:val="16"/>
                      <w:highlight w:val="yellow"/>
                      <w:u w:val="single"/>
                    </w:rPr>
                    <w:t>)</w:t>
                  </w:r>
                </w:p>
                <w:p w14:paraId="0A5A0F08" w14:textId="0314C2CF"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2009</w:t>
                  </w:r>
                  <w:r w:rsidRPr="008B016C">
                    <w:rPr>
                      <w:rFonts w:ascii="標楷體" w:eastAsia="標楷體" w:hAnsi="標楷體" w:cs="新細明體"/>
                      <w:color w:val="000000"/>
                      <w:kern w:val="0"/>
                      <w:sz w:val="16"/>
                      <w:szCs w:val="16"/>
                    </w:rPr>
                    <w:t>/5/27(ed</w:t>
                  </w:r>
                  <w:r w:rsidRPr="00A40490">
                    <w:rPr>
                      <w:rFonts w:ascii="標楷體" w:eastAsia="標楷體" w:hAnsi="標楷體" w:cs="新細明體"/>
                      <w:color w:val="000000"/>
                      <w:kern w:val="0"/>
                      <w:sz w:val="16"/>
                      <w:szCs w:val="16"/>
                    </w:rPr>
                    <w:t xml:space="preserve"> </w:t>
                  </w:r>
                  <w:r w:rsidRPr="008B016C">
                    <w:rPr>
                      <w:rFonts w:ascii="標楷體" w:eastAsia="標楷體" w:hAnsi="標楷體" w:cs="新細明體"/>
                      <w:color w:val="000000"/>
                      <w:kern w:val="0"/>
                      <w:sz w:val="16"/>
                      <w:szCs w:val="16"/>
                    </w:rPr>
                    <w:t>2.2)</w:t>
                  </w:r>
                </w:p>
              </w:tc>
            </w:tr>
            <w:tr w:rsidR="00540497" w:rsidRPr="008B016C" w14:paraId="71630A7A" w14:textId="77777777" w:rsidTr="00540497">
              <w:trPr>
                <w:trHeight w:val="636"/>
              </w:trPr>
              <w:tc>
                <w:tcPr>
                  <w:tcW w:w="0" w:type="auto"/>
                  <w:gridSpan w:val="2"/>
                  <w:vMerge/>
                  <w:shd w:val="clear" w:color="auto" w:fill="FFFFFF"/>
                  <w:vAlign w:val="center"/>
                </w:tcPr>
                <w:p w14:paraId="05FA2BB9"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696C162C"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Standard for Metal-Oxide Surge Arresters for AC Power Circuits (&gt; 1 kV)</w:t>
                  </w:r>
                </w:p>
              </w:tc>
              <w:tc>
                <w:tcPr>
                  <w:tcW w:w="1134" w:type="dxa"/>
                  <w:shd w:val="clear" w:color="auto" w:fill="FFFFFF"/>
                  <w:vAlign w:val="center"/>
                </w:tcPr>
                <w:p w14:paraId="729B7823"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Std</w:t>
                  </w:r>
                  <w:r w:rsidRPr="008B016C">
                    <w:rPr>
                      <w:rFonts w:ascii="標楷體" w:eastAsia="標楷體" w:hAnsi="標楷體" w:cs="新細明體"/>
                      <w:color w:val="000000"/>
                      <w:kern w:val="0"/>
                      <w:sz w:val="16"/>
                      <w:szCs w:val="16"/>
                    </w:rPr>
                    <w:t>.</w:t>
                  </w:r>
                  <w:r w:rsidRPr="008B016C">
                    <w:rPr>
                      <w:rFonts w:ascii="標楷體" w:eastAsia="標楷體" w:hAnsi="標楷體" w:cs="新細明體" w:hint="eastAsia"/>
                      <w:color w:val="000000"/>
                      <w:kern w:val="0"/>
                      <w:sz w:val="16"/>
                      <w:szCs w:val="16"/>
                    </w:rPr>
                    <w:t xml:space="preserve"> C62.11</w:t>
                  </w:r>
                </w:p>
              </w:tc>
              <w:tc>
                <w:tcPr>
                  <w:tcW w:w="1559" w:type="dxa"/>
                  <w:vAlign w:val="center"/>
                </w:tcPr>
                <w:p w14:paraId="515CD4F8"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2005</w:t>
                  </w:r>
                </w:p>
              </w:tc>
            </w:tr>
            <w:tr w:rsidR="00540497" w:rsidRPr="008B016C" w14:paraId="28D27F3A" w14:textId="77777777" w:rsidTr="00540497">
              <w:trPr>
                <w:trHeight w:val="398"/>
              </w:trPr>
              <w:tc>
                <w:tcPr>
                  <w:tcW w:w="0" w:type="auto"/>
                  <w:vMerge w:val="restart"/>
                  <w:vAlign w:val="center"/>
                </w:tcPr>
                <w:p w14:paraId="1467CC43"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2.電力及配電變壓器</w:t>
                  </w:r>
                </w:p>
              </w:tc>
              <w:tc>
                <w:tcPr>
                  <w:tcW w:w="0" w:type="auto"/>
                  <w:vMerge w:val="restart"/>
                  <w:vAlign w:val="center"/>
                </w:tcPr>
                <w:p w14:paraId="6D13EEA5" w14:textId="77777777" w:rsidR="00A73F47" w:rsidRPr="00540497" w:rsidRDefault="00A73F47" w:rsidP="00A73F47">
                  <w:pPr>
                    <w:widowControl/>
                    <w:snapToGrid w:val="0"/>
                    <w:jc w:val="center"/>
                    <w:rPr>
                      <w:rFonts w:ascii="標楷體" w:eastAsia="標楷體" w:hAnsi="標楷體" w:cs="新細明體"/>
                      <w:color w:val="000000"/>
                      <w:kern w:val="0"/>
                      <w:sz w:val="16"/>
                      <w:szCs w:val="16"/>
                      <w:u w:val="single"/>
                    </w:rPr>
                  </w:pPr>
                  <w:r w:rsidRPr="00540497">
                    <w:rPr>
                      <w:rFonts w:ascii="標楷體" w:eastAsia="標楷體" w:hAnsi="標楷體" w:cs="新細明體" w:hint="eastAsia"/>
                      <w:color w:val="000000"/>
                      <w:kern w:val="0"/>
                      <w:sz w:val="16"/>
                      <w:szCs w:val="16"/>
                      <w:highlight w:val="yellow"/>
                      <w:u w:val="single"/>
                    </w:rPr>
                    <w:t>油浸式</w:t>
                  </w:r>
                </w:p>
              </w:tc>
              <w:tc>
                <w:tcPr>
                  <w:tcW w:w="2276" w:type="dxa"/>
                  <w:vAlign w:val="center"/>
                </w:tcPr>
                <w:p w14:paraId="30B714A5" w14:textId="77777777" w:rsidR="00A73F47" w:rsidRPr="008B016C" w:rsidRDefault="00A73F47" w:rsidP="00A73F47">
                  <w:pPr>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配電用變壓器</w:t>
                  </w:r>
                </w:p>
              </w:tc>
              <w:tc>
                <w:tcPr>
                  <w:tcW w:w="1134" w:type="dxa"/>
                  <w:vAlign w:val="center"/>
                </w:tcPr>
                <w:p w14:paraId="7A9FDC93"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598</w:t>
                  </w:r>
                </w:p>
              </w:tc>
              <w:tc>
                <w:tcPr>
                  <w:tcW w:w="1559" w:type="dxa"/>
                  <w:noWrap/>
                  <w:vAlign w:val="center"/>
                </w:tcPr>
                <w:p w14:paraId="17761A0F" w14:textId="715265E0" w:rsidR="00A73F47" w:rsidRPr="00540497" w:rsidRDefault="00A73F47" w:rsidP="00A73F47">
                  <w:pPr>
                    <w:widowControl/>
                    <w:rPr>
                      <w:rFonts w:ascii="標楷體" w:eastAsia="標楷體" w:hAnsi="標楷體" w:cs="新細明體"/>
                      <w:color w:val="000000"/>
                      <w:kern w:val="0"/>
                      <w:sz w:val="16"/>
                      <w:szCs w:val="16"/>
                    </w:rPr>
                  </w:pPr>
                  <w:r w:rsidRPr="00540497">
                    <w:rPr>
                      <w:rFonts w:ascii="標楷體" w:eastAsia="標楷體" w:hAnsi="標楷體" w:cs="新細明體" w:hint="eastAsia"/>
                      <w:color w:val="000000"/>
                      <w:kern w:val="0"/>
                      <w:sz w:val="16"/>
                      <w:szCs w:val="16"/>
                      <w:highlight w:val="yellow"/>
                    </w:rPr>
                    <w:t>民國1</w:t>
                  </w:r>
                  <w:r w:rsidRPr="00540497">
                    <w:rPr>
                      <w:rFonts w:ascii="標楷體" w:eastAsia="標楷體" w:hAnsi="標楷體" w:cs="新細明體"/>
                      <w:color w:val="000000"/>
                      <w:kern w:val="0"/>
                      <w:sz w:val="16"/>
                      <w:szCs w:val="16"/>
                      <w:highlight w:val="yellow"/>
                    </w:rPr>
                    <w:t>06/7/14</w:t>
                  </w:r>
                </w:p>
              </w:tc>
            </w:tr>
            <w:tr w:rsidR="00540497" w:rsidRPr="008B016C" w14:paraId="0D054DF9" w14:textId="77777777" w:rsidTr="00540497">
              <w:trPr>
                <w:trHeight w:val="398"/>
              </w:trPr>
              <w:tc>
                <w:tcPr>
                  <w:tcW w:w="0" w:type="auto"/>
                  <w:vMerge/>
                  <w:vAlign w:val="center"/>
                </w:tcPr>
                <w:p w14:paraId="76588FB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3E8EB267"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035EFF8D" w14:textId="77777777" w:rsidR="00A73F47" w:rsidRPr="008B016C" w:rsidRDefault="00A73F47" w:rsidP="00A73F47">
                  <w:pPr>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電力變壓器－第</w:t>
                  </w:r>
                  <w:r w:rsidRPr="008B016C">
                    <w:rPr>
                      <w:rFonts w:ascii="標楷體" w:eastAsia="標楷體" w:hAnsi="標楷體" w:cs="新細明體"/>
                      <w:color w:val="000000"/>
                      <w:kern w:val="0"/>
                      <w:sz w:val="16"/>
                      <w:szCs w:val="16"/>
                      <w:u w:val="single"/>
                    </w:rPr>
                    <w:t>1</w:t>
                  </w:r>
                  <w:r w:rsidRPr="008B016C">
                    <w:rPr>
                      <w:rFonts w:ascii="標楷體" w:eastAsia="標楷體" w:hAnsi="標楷體" w:cs="新細明體" w:hint="eastAsia"/>
                      <w:color w:val="000000"/>
                      <w:kern w:val="0"/>
                      <w:sz w:val="16"/>
                      <w:szCs w:val="16"/>
                      <w:u w:val="single"/>
                    </w:rPr>
                    <w:t>部：通則</w:t>
                  </w:r>
                </w:p>
              </w:tc>
              <w:tc>
                <w:tcPr>
                  <w:tcW w:w="1134" w:type="dxa"/>
                  <w:vAlign w:val="center"/>
                </w:tcPr>
                <w:p w14:paraId="6E7E6770"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14984-1</w:t>
                  </w:r>
                </w:p>
              </w:tc>
              <w:tc>
                <w:tcPr>
                  <w:tcW w:w="1559" w:type="dxa"/>
                  <w:noWrap/>
                  <w:vAlign w:val="center"/>
                </w:tcPr>
                <w:p w14:paraId="02531BC4"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105/12/02</w:t>
                  </w:r>
                </w:p>
                <w:p w14:paraId="495CED38" w14:textId="77777777" w:rsidR="00A73F47" w:rsidRPr="00540497" w:rsidRDefault="00A73F47" w:rsidP="00A73F47">
                  <w:pPr>
                    <w:widowControl/>
                    <w:rPr>
                      <w:rFonts w:ascii="標楷體" w:eastAsia="標楷體" w:hAnsi="標楷體" w:cs="新細明體"/>
                      <w:color w:val="000000"/>
                      <w:kern w:val="0"/>
                      <w:sz w:val="16"/>
                      <w:szCs w:val="16"/>
                    </w:rPr>
                  </w:pPr>
                  <w:r w:rsidRPr="00540497">
                    <w:rPr>
                      <w:rFonts w:ascii="標楷體" w:eastAsia="標楷體" w:hAnsi="標楷體" w:cs="新細明體"/>
                      <w:color w:val="000000"/>
                      <w:kern w:val="0"/>
                      <w:sz w:val="16"/>
                      <w:szCs w:val="16"/>
                      <w:highlight w:val="yellow"/>
                    </w:rPr>
                    <w:t>(2016)</w:t>
                  </w:r>
                </w:p>
              </w:tc>
            </w:tr>
            <w:tr w:rsidR="00540497" w:rsidRPr="008B016C" w14:paraId="374684FC" w14:textId="77777777" w:rsidTr="00540497">
              <w:trPr>
                <w:trHeight w:val="398"/>
              </w:trPr>
              <w:tc>
                <w:tcPr>
                  <w:tcW w:w="0" w:type="auto"/>
                  <w:vMerge/>
                  <w:vAlign w:val="center"/>
                </w:tcPr>
                <w:p w14:paraId="1F8CFEA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7F124B85"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7BE81B02"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Power transformers - Part 1: General</w:t>
                  </w:r>
                </w:p>
              </w:tc>
              <w:tc>
                <w:tcPr>
                  <w:tcW w:w="1134" w:type="dxa"/>
                  <w:vAlign w:val="center"/>
                </w:tcPr>
                <w:p w14:paraId="126118EF"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60076-1</w:t>
                  </w:r>
                </w:p>
              </w:tc>
              <w:tc>
                <w:tcPr>
                  <w:tcW w:w="1559" w:type="dxa"/>
                  <w:noWrap/>
                  <w:vAlign w:val="center"/>
                </w:tcPr>
                <w:p w14:paraId="32065062"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2000/4/7</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2.1)</w:t>
                  </w:r>
                </w:p>
              </w:tc>
            </w:tr>
            <w:tr w:rsidR="00540497" w:rsidRPr="008B016C" w14:paraId="5F3E5401" w14:textId="77777777" w:rsidTr="00540497">
              <w:trPr>
                <w:trHeight w:val="398"/>
              </w:trPr>
              <w:tc>
                <w:tcPr>
                  <w:tcW w:w="0" w:type="auto"/>
                  <w:vMerge/>
                  <w:vAlign w:val="center"/>
                </w:tcPr>
                <w:p w14:paraId="27689908"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72C38771"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522FFB73"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Power transformers - Part 2: Temperature rise for liquid-immersed transformers</w:t>
                  </w:r>
                </w:p>
              </w:tc>
              <w:tc>
                <w:tcPr>
                  <w:tcW w:w="1134" w:type="dxa"/>
                  <w:vAlign w:val="center"/>
                </w:tcPr>
                <w:p w14:paraId="15CE5F4B"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60076-2 </w:t>
                  </w:r>
                </w:p>
              </w:tc>
              <w:tc>
                <w:tcPr>
                  <w:tcW w:w="1559" w:type="dxa"/>
                  <w:noWrap/>
                  <w:vAlign w:val="center"/>
                </w:tcPr>
                <w:p w14:paraId="292A8508"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2011/4/20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3.0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1018DBC4" w14:textId="77777777" w:rsidTr="00540497">
              <w:trPr>
                <w:trHeight w:val="398"/>
              </w:trPr>
              <w:tc>
                <w:tcPr>
                  <w:tcW w:w="0" w:type="auto"/>
                  <w:vMerge/>
                  <w:vAlign w:val="center"/>
                </w:tcPr>
                <w:p w14:paraId="75298ADE"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55C1650D"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774E8E0B"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Corrigendum 1 - Power transformers - Part 3: Insulation levels, dielectric tests and external clearances in air</w:t>
                  </w:r>
                </w:p>
              </w:tc>
              <w:tc>
                <w:tcPr>
                  <w:tcW w:w="1134" w:type="dxa"/>
                  <w:vAlign w:val="center"/>
                </w:tcPr>
                <w:p w14:paraId="1BAC3289"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60076-3 </w:t>
                  </w:r>
                </w:p>
              </w:tc>
              <w:tc>
                <w:tcPr>
                  <w:tcW w:w="1559" w:type="dxa"/>
                  <w:noWrap/>
                  <w:vAlign w:val="center"/>
                </w:tcPr>
                <w:p w14:paraId="381B7308"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2000/12/8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2</w:t>
                  </w:r>
                  <w:r w:rsidRPr="00540497">
                    <w:rPr>
                      <w:rFonts w:ascii="標楷體" w:eastAsia="標楷體" w:hAnsi="標楷體" w:cs="新細明體"/>
                      <w:color w:val="000000"/>
                      <w:kern w:val="0"/>
                      <w:sz w:val="16"/>
                      <w:szCs w:val="16"/>
                      <w:highlight w:val="yellow"/>
                      <w:u w:val="single"/>
                    </w:rPr>
                    <w:t>.0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1232366E" w14:textId="77777777" w:rsidTr="00540497">
              <w:trPr>
                <w:trHeight w:val="510"/>
              </w:trPr>
              <w:tc>
                <w:tcPr>
                  <w:tcW w:w="0" w:type="auto"/>
                  <w:vMerge/>
                  <w:vAlign w:val="center"/>
                </w:tcPr>
                <w:p w14:paraId="24B3AA3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1B961324"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67691C06"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Power transformers - Part 10: Determination of sound levels</w:t>
                  </w:r>
                </w:p>
              </w:tc>
              <w:tc>
                <w:tcPr>
                  <w:tcW w:w="1134" w:type="dxa"/>
                  <w:vAlign w:val="center"/>
                </w:tcPr>
                <w:p w14:paraId="46650B1D"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60076-10</w:t>
                  </w:r>
                </w:p>
              </w:tc>
              <w:tc>
                <w:tcPr>
                  <w:tcW w:w="1559" w:type="dxa"/>
                  <w:noWrap/>
                  <w:vAlign w:val="center"/>
                </w:tcPr>
                <w:p w14:paraId="2D6837D2"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2001/5/22(ed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1.0)</w:t>
                  </w:r>
                </w:p>
              </w:tc>
            </w:tr>
            <w:tr w:rsidR="00540497" w:rsidRPr="008B016C" w14:paraId="631C549D" w14:textId="77777777" w:rsidTr="00540497">
              <w:trPr>
                <w:trHeight w:val="510"/>
              </w:trPr>
              <w:tc>
                <w:tcPr>
                  <w:tcW w:w="0" w:type="auto"/>
                  <w:vMerge/>
                  <w:vAlign w:val="center"/>
                </w:tcPr>
                <w:p w14:paraId="2B5EC3D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6D8C23E9"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344A97CF" w14:textId="77777777" w:rsidR="00A73F47" w:rsidRPr="008B016C" w:rsidRDefault="00A73F47" w:rsidP="00A73F47">
                  <w:pPr>
                    <w:snapToGrid w:val="0"/>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rPr>
                    <w:t>IEEE Standard for General Requirements for Liquid-Immersed Distribution, Power, and Regulating Transformers</w:t>
                  </w:r>
                </w:p>
              </w:tc>
              <w:tc>
                <w:tcPr>
                  <w:tcW w:w="1134" w:type="dxa"/>
                  <w:vAlign w:val="center"/>
                </w:tcPr>
                <w:p w14:paraId="2CAEA4E9"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Std</w:t>
                  </w:r>
                  <w:r w:rsidRPr="008B016C">
                    <w:rPr>
                      <w:rFonts w:ascii="標楷體" w:eastAsia="標楷體" w:hAnsi="標楷體" w:cs="新細明體"/>
                      <w:color w:val="000000"/>
                      <w:kern w:val="0"/>
                      <w:sz w:val="16"/>
                      <w:szCs w:val="16"/>
                    </w:rPr>
                    <w:t>.</w:t>
                  </w:r>
                  <w:r w:rsidRPr="008B016C">
                    <w:rPr>
                      <w:rFonts w:ascii="標楷體" w:eastAsia="標楷體" w:hAnsi="標楷體" w:cs="新細明體" w:hint="eastAsia"/>
                      <w:color w:val="000000"/>
                      <w:kern w:val="0"/>
                      <w:sz w:val="16"/>
                      <w:szCs w:val="16"/>
                    </w:rPr>
                    <w:t xml:space="preserve"> C57.12.00</w:t>
                  </w:r>
                </w:p>
              </w:tc>
              <w:tc>
                <w:tcPr>
                  <w:tcW w:w="1559" w:type="dxa"/>
                  <w:noWrap/>
                  <w:vAlign w:val="center"/>
                </w:tcPr>
                <w:p w14:paraId="42F947C6" w14:textId="0AC369C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8B016C">
                    <w:rPr>
                      <w:rFonts w:ascii="標楷體" w:eastAsia="標楷體" w:hAnsi="標楷體" w:cs="新細明體" w:hint="eastAsia"/>
                      <w:color w:val="000000"/>
                      <w:kern w:val="0"/>
                      <w:sz w:val="16"/>
                      <w:szCs w:val="16"/>
                    </w:rPr>
                    <w:t>2006</w:t>
                  </w:r>
                  <w:r w:rsidRPr="008B016C">
                    <w:rPr>
                      <w:rFonts w:ascii="標楷體" w:eastAsia="標楷體" w:hAnsi="標楷體" w:cs="新細明體"/>
                      <w:color w:val="000000"/>
                      <w:kern w:val="0"/>
                      <w:sz w:val="16"/>
                      <w:szCs w:val="16"/>
                    </w:rPr>
                    <w:t xml:space="preserve"> </w:t>
                  </w:r>
                  <w:r w:rsidRPr="00540497">
                    <w:rPr>
                      <w:rFonts w:ascii="標楷體" w:eastAsia="標楷體" w:hAnsi="標楷體" w:cs="新細明體"/>
                      <w:color w:val="000000"/>
                      <w:kern w:val="0"/>
                      <w:sz w:val="16"/>
                      <w:szCs w:val="16"/>
                      <w:highlight w:val="yellow"/>
                      <w:u w:val="single"/>
                    </w:rPr>
                    <w:t>(</w:t>
                  </w:r>
                  <w:r w:rsidRPr="00540497">
                    <w:rPr>
                      <w:rFonts w:ascii="標楷體" w:eastAsia="標楷體" w:hAnsi="標楷體" w:cs="新細明體" w:hint="eastAsia"/>
                      <w:color w:val="000000"/>
                      <w:kern w:val="0"/>
                      <w:sz w:val="16"/>
                      <w:szCs w:val="16"/>
                      <w:highlight w:val="yellow"/>
                      <w:u w:val="single"/>
                    </w:rPr>
                    <w:t>僅適用出</w:t>
                  </w:r>
                  <w:r w:rsidR="00540497" w:rsidRPr="00540497">
                    <w:rPr>
                      <w:rFonts w:ascii="標楷體" w:eastAsia="標楷體" w:hAnsi="標楷體" w:cs="新細明體" w:hint="eastAsia"/>
                      <w:color w:val="000000"/>
                      <w:kern w:val="0"/>
                      <w:sz w:val="16"/>
                      <w:szCs w:val="16"/>
                      <w:highlight w:val="yellow"/>
                      <w:u w:val="single"/>
                    </w:rPr>
                    <w:t>廠</w:t>
                  </w:r>
                  <w:r w:rsidRPr="00540497">
                    <w:rPr>
                      <w:rFonts w:ascii="標楷體" w:eastAsia="標楷體" w:hAnsi="標楷體" w:cs="新細明體" w:hint="eastAsia"/>
                      <w:color w:val="000000"/>
                      <w:kern w:val="0"/>
                      <w:sz w:val="16"/>
                      <w:szCs w:val="16"/>
                      <w:highlight w:val="yellow"/>
                      <w:u w:val="single"/>
                    </w:rPr>
                    <w:t>試驗)</w:t>
                  </w:r>
                </w:p>
                <w:p w14:paraId="70435B8E" w14:textId="77777777" w:rsidR="00A73F47" w:rsidRPr="008B016C" w:rsidRDefault="00A73F47" w:rsidP="00A73F47">
                  <w:pPr>
                    <w:widowControl/>
                    <w:rPr>
                      <w:rFonts w:ascii="標楷體" w:eastAsia="標楷體" w:hAnsi="標楷體" w:cs="新細明體"/>
                      <w:color w:val="000000"/>
                      <w:kern w:val="0"/>
                      <w:sz w:val="16"/>
                      <w:szCs w:val="16"/>
                    </w:rPr>
                  </w:pPr>
                  <w:r w:rsidRPr="00540497">
                    <w:rPr>
                      <w:rFonts w:ascii="標楷體" w:eastAsia="標楷體" w:hAnsi="標楷體" w:cs="新細明體"/>
                      <w:color w:val="000000"/>
                      <w:kern w:val="0"/>
                      <w:sz w:val="16"/>
                      <w:szCs w:val="16"/>
                      <w:highlight w:val="yellow"/>
                      <w:u w:val="single"/>
                    </w:rPr>
                    <w:t>2010</w:t>
                  </w:r>
                </w:p>
              </w:tc>
            </w:tr>
            <w:tr w:rsidR="00540497" w:rsidRPr="008B016C" w14:paraId="6E6E8B83" w14:textId="77777777" w:rsidTr="00540497">
              <w:trPr>
                <w:trHeight w:val="510"/>
              </w:trPr>
              <w:tc>
                <w:tcPr>
                  <w:tcW w:w="0" w:type="auto"/>
                  <w:vMerge/>
                  <w:vAlign w:val="center"/>
                </w:tcPr>
                <w:p w14:paraId="50E6F8F4"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47E99463"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66EE7B72" w14:textId="77777777" w:rsidR="00A73F47" w:rsidRPr="008B016C" w:rsidRDefault="00A73F47" w:rsidP="00A73F47">
                  <w:pPr>
                    <w:snapToGrid w:val="0"/>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rPr>
                    <w:t xml:space="preserve">IEEE Standard Test Code for Liquid-Immersed Distribution, Power, and Regulating Transformers </w:t>
                  </w:r>
                </w:p>
              </w:tc>
              <w:tc>
                <w:tcPr>
                  <w:tcW w:w="1134" w:type="dxa"/>
                  <w:vAlign w:val="center"/>
                </w:tcPr>
                <w:p w14:paraId="6602AA51"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Std</w:t>
                  </w:r>
                  <w:r w:rsidRPr="008B016C">
                    <w:rPr>
                      <w:rFonts w:ascii="標楷體" w:eastAsia="標楷體" w:hAnsi="標楷體" w:cs="新細明體"/>
                      <w:color w:val="000000"/>
                      <w:kern w:val="0"/>
                      <w:sz w:val="16"/>
                      <w:szCs w:val="16"/>
                    </w:rPr>
                    <w:t>.</w:t>
                  </w:r>
                  <w:r w:rsidRPr="008B016C">
                    <w:rPr>
                      <w:rFonts w:ascii="標楷體" w:eastAsia="標楷體" w:hAnsi="標楷體" w:cs="新細明體" w:hint="eastAsia"/>
                      <w:color w:val="000000"/>
                      <w:kern w:val="0"/>
                      <w:sz w:val="16"/>
                      <w:szCs w:val="16"/>
                    </w:rPr>
                    <w:t xml:space="preserve"> C57.12.90</w:t>
                  </w:r>
                </w:p>
              </w:tc>
              <w:tc>
                <w:tcPr>
                  <w:tcW w:w="1559" w:type="dxa"/>
                  <w:noWrap/>
                  <w:vAlign w:val="center"/>
                </w:tcPr>
                <w:p w14:paraId="0F4CC078" w14:textId="0778EC30" w:rsidR="00A73F47" w:rsidRPr="00540497" w:rsidRDefault="00A73F47" w:rsidP="00A73F47">
                  <w:pPr>
                    <w:widowControl/>
                    <w:rPr>
                      <w:rFonts w:ascii="標楷體" w:eastAsia="標楷體" w:hAnsi="標楷體" w:cs="新細明體"/>
                      <w:color w:val="000000"/>
                      <w:kern w:val="0"/>
                      <w:sz w:val="16"/>
                      <w:szCs w:val="16"/>
                      <w:highlight w:val="yellow"/>
                    </w:rPr>
                  </w:pPr>
                  <w:r w:rsidRPr="008B016C">
                    <w:rPr>
                      <w:rFonts w:ascii="標楷體" w:eastAsia="標楷體" w:hAnsi="標楷體" w:cs="新細明體" w:hint="eastAsia"/>
                      <w:color w:val="000000"/>
                      <w:kern w:val="0"/>
                      <w:sz w:val="16"/>
                      <w:szCs w:val="16"/>
                    </w:rPr>
                    <w:t>2006</w:t>
                  </w:r>
                  <w:r w:rsidRPr="008B016C">
                    <w:rPr>
                      <w:rFonts w:ascii="標楷體" w:eastAsia="標楷體" w:hAnsi="標楷體" w:cs="新細明體"/>
                      <w:color w:val="000000"/>
                      <w:kern w:val="0"/>
                      <w:sz w:val="16"/>
                      <w:szCs w:val="16"/>
                    </w:rPr>
                    <w:t xml:space="preserve"> </w:t>
                  </w:r>
                  <w:r w:rsidRPr="00540497">
                    <w:rPr>
                      <w:rFonts w:ascii="標楷體" w:eastAsia="標楷體" w:hAnsi="標楷體" w:cs="新細明體"/>
                      <w:color w:val="000000"/>
                      <w:kern w:val="0"/>
                      <w:sz w:val="16"/>
                      <w:szCs w:val="16"/>
                      <w:highlight w:val="yellow"/>
                    </w:rPr>
                    <w:t>(</w:t>
                  </w:r>
                  <w:r w:rsidRPr="00540497">
                    <w:rPr>
                      <w:rFonts w:ascii="標楷體" w:eastAsia="標楷體" w:hAnsi="標楷體" w:cs="新細明體" w:hint="eastAsia"/>
                      <w:color w:val="000000"/>
                      <w:kern w:val="0"/>
                      <w:sz w:val="16"/>
                      <w:szCs w:val="16"/>
                      <w:highlight w:val="yellow"/>
                    </w:rPr>
                    <w:t>僅適用出</w:t>
                  </w:r>
                  <w:r w:rsidR="00540497" w:rsidRPr="00540497">
                    <w:rPr>
                      <w:rFonts w:ascii="標楷體" w:eastAsia="標楷體" w:hAnsi="標楷體" w:cs="新細明體" w:hint="eastAsia"/>
                      <w:color w:val="000000"/>
                      <w:kern w:val="0"/>
                      <w:sz w:val="16"/>
                      <w:szCs w:val="16"/>
                      <w:highlight w:val="yellow"/>
                    </w:rPr>
                    <w:t>廠</w:t>
                  </w:r>
                  <w:r w:rsidRPr="00540497">
                    <w:rPr>
                      <w:rFonts w:ascii="標楷體" w:eastAsia="標楷體" w:hAnsi="標楷體" w:cs="新細明體" w:hint="eastAsia"/>
                      <w:color w:val="000000"/>
                      <w:kern w:val="0"/>
                      <w:sz w:val="16"/>
                      <w:szCs w:val="16"/>
                      <w:highlight w:val="yellow"/>
                    </w:rPr>
                    <w:t>試驗)</w:t>
                  </w:r>
                </w:p>
                <w:p w14:paraId="0E80634F" w14:textId="77777777" w:rsidR="00A73F47" w:rsidRPr="008B016C" w:rsidRDefault="00A73F47" w:rsidP="00A73F47">
                  <w:pPr>
                    <w:widowControl/>
                    <w:rPr>
                      <w:rFonts w:ascii="標楷體" w:eastAsia="標楷體" w:hAnsi="標楷體" w:cs="新細明體"/>
                      <w:color w:val="000000"/>
                      <w:kern w:val="0"/>
                      <w:sz w:val="16"/>
                      <w:szCs w:val="16"/>
                    </w:rPr>
                  </w:pPr>
                  <w:r w:rsidRPr="00540497">
                    <w:rPr>
                      <w:rFonts w:ascii="標楷體" w:eastAsia="標楷體" w:hAnsi="標楷體" w:cs="新細明體"/>
                      <w:color w:val="000000"/>
                      <w:kern w:val="0"/>
                      <w:sz w:val="16"/>
                      <w:szCs w:val="16"/>
                      <w:highlight w:val="yellow"/>
                    </w:rPr>
                    <w:t>2010</w:t>
                  </w:r>
                </w:p>
              </w:tc>
            </w:tr>
            <w:tr w:rsidR="00540497" w:rsidRPr="008B016C" w14:paraId="44D0E07D" w14:textId="77777777" w:rsidTr="00B071F3">
              <w:trPr>
                <w:trHeight w:val="268"/>
              </w:trPr>
              <w:tc>
                <w:tcPr>
                  <w:tcW w:w="0" w:type="auto"/>
                  <w:vMerge/>
                  <w:vAlign w:val="center"/>
                </w:tcPr>
                <w:p w14:paraId="21EB1B2D"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val="restart"/>
                </w:tcPr>
                <w:p w14:paraId="537E471E" w14:textId="77777777" w:rsidR="00A73F47" w:rsidRPr="00540497" w:rsidRDefault="00A73F47" w:rsidP="00A73F47">
                  <w:pPr>
                    <w:widowControl/>
                    <w:snapToGrid w:val="0"/>
                    <w:rPr>
                      <w:rFonts w:ascii="標楷體" w:eastAsia="標楷體" w:hAnsi="標楷體" w:cs="新細明體"/>
                      <w:color w:val="000000"/>
                      <w:kern w:val="0"/>
                      <w:sz w:val="16"/>
                      <w:szCs w:val="16"/>
                      <w:u w:val="single"/>
                    </w:rPr>
                  </w:pPr>
                  <w:r w:rsidRPr="00540497">
                    <w:rPr>
                      <w:rFonts w:ascii="標楷體" w:eastAsia="標楷體" w:hAnsi="標楷體" w:cs="新細明體" w:hint="eastAsia"/>
                      <w:color w:val="000000"/>
                      <w:kern w:val="0"/>
                      <w:sz w:val="16"/>
                      <w:szCs w:val="16"/>
                      <w:highlight w:val="yellow"/>
                      <w:u w:val="single"/>
                    </w:rPr>
                    <w:t>乾式(包括</w:t>
                  </w:r>
                  <w:proofErr w:type="gramStart"/>
                  <w:r w:rsidRPr="00540497">
                    <w:rPr>
                      <w:rFonts w:ascii="標楷體" w:eastAsia="標楷體" w:hAnsi="標楷體" w:cs="新細明體" w:hint="eastAsia"/>
                      <w:color w:val="000000"/>
                      <w:kern w:val="0"/>
                      <w:sz w:val="16"/>
                      <w:szCs w:val="16"/>
                      <w:highlight w:val="yellow"/>
                      <w:u w:val="single"/>
                    </w:rPr>
                    <w:t>模鑄式</w:t>
                  </w:r>
                  <w:proofErr w:type="gramEnd"/>
                  <w:r w:rsidRPr="00540497">
                    <w:rPr>
                      <w:rFonts w:ascii="標楷體" w:eastAsia="標楷體" w:hAnsi="標楷體" w:cs="新細明體" w:hint="eastAsia"/>
                      <w:color w:val="000000"/>
                      <w:kern w:val="0"/>
                      <w:sz w:val="16"/>
                      <w:szCs w:val="16"/>
                      <w:highlight w:val="yellow"/>
                      <w:u w:val="single"/>
                    </w:rPr>
                    <w:t>、樹脂型)</w:t>
                  </w:r>
                </w:p>
              </w:tc>
              <w:tc>
                <w:tcPr>
                  <w:tcW w:w="2276" w:type="dxa"/>
                  <w:vAlign w:val="center"/>
                </w:tcPr>
                <w:p w14:paraId="2E7B2576" w14:textId="77777777" w:rsidR="00A73F47" w:rsidRPr="008B016C" w:rsidRDefault="00A73F47" w:rsidP="00A73F47">
                  <w:pPr>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配電用變壓器</w:t>
                  </w:r>
                </w:p>
              </w:tc>
              <w:tc>
                <w:tcPr>
                  <w:tcW w:w="1134" w:type="dxa"/>
                  <w:vAlign w:val="center"/>
                </w:tcPr>
                <w:p w14:paraId="4558F85C"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598</w:t>
                  </w:r>
                </w:p>
              </w:tc>
              <w:tc>
                <w:tcPr>
                  <w:tcW w:w="1559" w:type="dxa"/>
                  <w:noWrap/>
                  <w:vAlign w:val="center"/>
                </w:tcPr>
                <w:p w14:paraId="0F22CAF5" w14:textId="0DADBB54" w:rsidR="00A73F47" w:rsidRPr="008B016C"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highlight w:val="yellow"/>
                      <w:u w:val="single"/>
                    </w:rPr>
                    <w:t>民國1</w:t>
                  </w:r>
                  <w:r w:rsidRPr="000676FE">
                    <w:rPr>
                      <w:rFonts w:ascii="標楷體" w:eastAsia="標楷體" w:hAnsi="標楷體" w:cs="新細明體"/>
                      <w:color w:val="000000"/>
                      <w:kern w:val="0"/>
                      <w:sz w:val="16"/>
                      <w:szCs w:val="16"/>
                      <w:highlight w:val="yellow"/>
                      <w:u w:val="single"/>
                    </w:rPr>
                    <w:t>06/7/14</w:t>
                  </w:r>
                </w:p>
              </w:tc>
            </w:tr>
            <w:tr w:rsidR="00540497" w:rsidRPr="008B016C" w14:paraId="4A965864" w14:textId="77777777" w:rsidTr="00540497">
              <w:trPr>
                <w:trHeight w:val="916"/>
              </w:trPr>
              <w:tc>
                <w:tcPr>
                  <w:tcW w:w="0" w:type="auto"/>
                  <w:vMerge/>
                  <w:shd w:val="clear" w:color="auto" w:fill="FFFFFF"/>
                  <w:vAlign w:val="center"/>
                </w:tcPr>
                <w:p w14:paraId="386125D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01F5B4DA" w14:textId="77777777" w:rsidR="00A73F47" w:rsidRPr="008B016C" w:rsidRDefault="00A73F47" w:rsidP="00A73F47">
                  <w:pPr>
                    <w:snapToGrid w:val="0"/>
                    <w:rPr>
                      <w:rFonts w:ascii="標楷體" w:eastAsia="標楷體" w:hAnsi="標楷體" w:cs="新細明體"/>
                      <w:color w:val="000000"/>
                      <w:kern w:val="0"/>
                      <w:sz w:val="16"/>
                      <w:szCs w:val="16"/>
                    </w:rPr>
                  </w:pPr>
                </w:p>
              </w:tc>
              <w:tc>
                <w:tcPr>
                  <w:tcW w:w="2276" w:type="dxa"/>
                  <w:vAlign w:val="center"/>
                </w:tcPr>
                <w:p w14:paraId="4A27B974" w14:textId="77777777" w:rsidR="00A73F47" w:rsidRPr="008B016C" w:rsidRDefault="00A73F47" w:rsidP="00A73F47">
                  <w:pPr>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樹脂型乾式變壓器</w:t>
                  </w:r>
                </w:p>
              </w:tc>
              <w:tc>
                <w:tcPr>
                  <w:tcW w:w="1134" w:type="dxa"/>
                  <w:shd w:val="clear" w:color="auto" w:fill="FFFFFF"/>
                  <w:vAlign w:val="center"/>
                </w:tcPr>
                <w:p w14:paraId="71028210"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13390</w:t>
                  </w:r>
                </w:p>
              </w:tc>
              <w:tc>
                <w:tcPr>
                  <w:tcW w:w="1559" w:type="dxa"/>
                  <w:vAlign w:val="center"/>
                </w:tcPr>
                <w:p w14:paraId="08449860"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90/1/30</w:t>
                  </w:r>
                </w:p>
              </w:tc>
            </w:tr>
            <w:tr w:rsidR="00540497" w:rsidRPr="008B016C" w14:paraId="6DC863BB" w14:textId="77777777" w:rsidTr="00540497">
              <w:trPr>
                <w:trHeight w:val="623"/>
              </w:trPr>
              <w:tc>
                <w:tcPr>
                  <w:tcW w:w="0" w:type="auto"/>
                  <w:vMerge/>
                  <w:shd w:val="clear" w:color="auto" w:fill="FFFFFF"/>
                  <w:vAlign w:val="center"/>
                </w:tcPr>
                <w:p w14:paraId="04C9D30B"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4DB1F0E3" w14:textId="77777777" w:rsidR="00A73F47" w:rsidRPr="008B016C" w:rsidRDefault="00A73F47" w:rsidP="00A73F47">
                  <w:pPr>
                    <w:snapToGrid w:val="0"/>
                    <w:rPr>
                      <w:rFonts w:ascii="標楷體" w:eastAsia="標楷體" w:hAnsi="標楷體" w:cs="新細明體"/>
                      <w:color w:val="000000"/>
                      <w:kern w:val="0"/>
                      <w:sz w:val="16"/>
                      <w:szCs w:val="16"/>
                    </w:rPr>
                  </w:pPr>
                </w:p>
              </w:tc>
              <w:tc>
                <w:tcPr>
                  <w:tcW w:w="2276" w:type="dxa"/>
                  <w:vAlign w:val="center"/>
                </w:tcPr>
                <w:p w14:paraId="3E730E87" w14:textId="77777777" w:rsidR="00A73F47" w:rsidRPr="008B016C" w:rsidRDefault="00A73F47" w:rsidP="00A73F47">
                  <w:pPr>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電力變壓器－第</w:t>
                  </w:r>
                  <w:r w:rsidRPr="008B016C">
                    <w:rPr>
                      <w:rFonts w:ascii="標楷體" w:eastAsia="標楷體" w:hAnsi="標楷體" w:cs="新細明體"/>
                      <w:color w:val="000000"/>
                      <w:kern w:val="0"/>
                      <w:sz w:val="16"/>
                      <w:szCs w:val="16"/>
                      <w:u w:val="single"/>
                    </w:rPr>
                    <w:t>11</w:t>
                  </w:r>
                  <w:r w:rsidRPr="008B016C">
                    <w:rPr>
                      <w:rFonts w:ascii="標楷體" w:eastAsia="標楷體" w:hAnsi="標楷體" w:cs="新細明體" w:hint="eastAsia"/>
                      <w:color w:val="000000"/>
                      <w:kern w:val="0"/>
                      <w:sz w:val="16"/>
                      <w:szCs w:val="16"/>
                      <w:u w:val="single"/>
                    </w:rPr>
                    <w:t>部：乾式變壓器</w:t>
                  </w:r>
                </w:p>
              </w:tc>
              <w:tc>
                <w:tcPr>
                  <w:tcW w:w="1134" w:type="dxa"/>
                  <w:shd w:val="clear" w:color="auto" w:fill="FFFFFF"/>
                  <w:vAlign w:val="center"/>
                </w:tcPr>
                <w:p w14:paraId="5F01379E"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14984-11</w:t>
                  </w:r>
                </w:p>
              </w:tc>
              <w:tc>
                <w:tcPr>
                  <w:tcW w:w="1559" w:type="dxa"/>
                  <w:vAlign w:val="center"/>
                </w:tcPr>
                <w:p w14:paraId="4CBF9BCA"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107/12/14</w:t>
                  </w:r>
                </w:p>
              </w:tc>
            </w:tr>
            <w:tr w:rsidR="00540497" w:rsidRPr="008B016C" w14:paraId="2B79B4ED" w14:textId="77777777" w:rsidTr="00540497">
              <w:trPr>
                <w:trHeight w:val="623"/>
              </w:trPr>
              <w:tc>
                <w:tcPr>
                  <w:tcW w:w="0" w:type="auto"/>
                  <w:vMerge/>
                  <w:shd w:val="clear" w:color="auto" w:fill="FFFFFF"/>
                  <w:vAlign w:val="center"/>
                </w:tcPr>
                <w:p w14:paraId="3BA6E47C"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0C984417"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4878CE11"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Power transformers - Part 1: General</w:t>
                  </w:r>
                </w:p>
              </w:tc>
              <w:tc>
                <w:tcPr>
                  <w:tcW w:w="1134" w:type="dxa"/>
                  <w:shd w:val="clear" w:color="auto" w:fill="FFFFFF"/>
                  <w:vAlign w:val="center"/>
                </w:tcPr>
                <w:p w14:paraId="5D86465A"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60076-1</w:t>
                  </w:r>
                </w:p>
              </w:tc>
              <w:tc>
                <w:tcPr>
                  <w:tcW w:w="1559" w:type="dxa"/>
                  <w:vAlign w:val="center"/>
                </w:tcPr>
                <w:p w14:paraId="0345E548"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2000/4/7</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2.1)</w:t>
                  </w:r>
                </w:p>
              </w:tc>
            </w:tr>
            <w:tr w:rsidR="00540497" w:rsidRPr="008B016C" w14:paraId="5EBA7336" w14:textId="77777777" w:rsidTr="00540497">
              <w:trPr>
                <w:trHeight w:val="623"/>
              </w:trPr>
              <w:tc>
                <w:tcPr>
                  <w:tcW w:w="0" w:type="auto"/>
                  <w:vMerge/>
                  <w:shd w:val="clear" w:color="auto" w:fill="FFFFFF"/>
                  <w:vAlign w:val="center"/>
                </w:tcPr>
                <w:p w14:paraId="771EC3A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724519E3"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5FFEFE18" w14:textId="77777777" w:rsidR="00A73F47" w:rsidRPr="00540497" w:rsidRDefault="00A73F47" w:rsidP="00A73F47">
                  <w:pPr>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Corrigendum 1 - Power transformers - Part 3: Insulation levels, dielectric tests and external clearances in air</w:t>
                  </w:r>
                </w:p>
              </w:tc>
              <w:tc>
                <w:tcPr>
                  <w:tcW w:w="1134" w:type="dxa"/>
                  <w:shd w:val="clear" w:color="auto" w:fill="FFFFFF"/>
                  <w:vAlign w:val="center"/>
                </w:tcPr>
                <w:p w14:paraId="5466B675"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60076-3 </w:t>
                  </w:r>
                </w:p>
              </w:tc>
              <w:tc>
                <w:tcPr>
                  <w:tcW w:w="1559" w:type="dxa"/>
                  <w:vAlign w:val="center"/>
                </w:tcPr>
                <w:p w14:paraId="03729B3F"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2000/12/8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2</w:t>
                  </w:r>
                  <w:r w:rsidRPr="00540497">
                    <w:rPr>
                      <w:rFonts w:ascii="標楷體" w:eastAsia="標楷體" w:hAnsi="標楷體" w:cs="新細明體"/>
                      <w:color w:val="000000"/>
                      <w:kern w:val="0"/>
                      <w:sz w:val="16"/>
                      <w:szCs w:val="16"/>
                      <w:highlight w:val="yellow"/>
                      <w:u w:val="single"/>
                    </w:rPr>
                    <w:t>.0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7EEB5C04" w14:textId="77777777" w:rsidTr="00540497">
              <w:trPr>
                <w:trHeight w:val="623"/>
              </w:trPr>
              <w:tc>
                <w:tcPr>
                  <w:tcW w:w="0" w:type="auto"/>
                  <w:vMerge/>
                  <w:shd w:val="clear" w:color="auto" w:fill="FFFFFF"/>
                  <w:vAlign w:val="center"/>
                </w:tcPr>
                <w:p w14:paraId="31E2C8B8"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643AF61C"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45008403" w14:textId="77777777" w:rsidR="00A73F47" w:rsidRPr="00540497" w:rsidRDefault="00A73F47" w:rsidP="00A73F47">
                  <w:pPr>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Power transformers - Part 10: Determination of sound levels</w:t>
                  </w:r>
                </w:p>
              </w:tc>
              <w:tc>
                <w:tcPr>
                  <w:tcW w:w="1134" w:type="dxa"/>
                  <w:shd w:val="clear" w:color="auto" w:fill="FFFFFF"/>
                  <w:vAlign w:val="center"/>
                </w:tcPr>
                <w:p w14:paraId="3FD539E3"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IEC 60076-10</w:t>
                  </w:r>
                </w:p>
              </w:tc>
              <w:tc>
                <w:tcPr>
                  <w:tcW w:w="1559" w:type="dxa"/>
                  <w:vAlign w:val="center"/>
                </w:tcPr>
                <w:p w14:paraId="721A8849"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2001/5/22</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1.0)</w:t>
                  </w:r>
                </w:p>
              </w:tc>
            </w:tr>
            <w:tr w:rsidR="00540497" w:rsidRPr="008B016C" w14:paraId="45C4EA6C" w14:textId="77777777" w:rsidTr="00540497">
              <w:trPr>
                <w:trHeight w:val="623"/>
              </w:trPr>
              <w:tc>
                <w:tcPr>
                  <w:tcW w:w="0" w:type="auto"/>
                  <w:vMerge/>
                  <w:shd w:val="clear" w:color="auto" w:fill="FFFFFF"/>
                  <w:vAlign w:val="center"/>
                </w:tcPr>
                <w:p w14:paraId="2635FD44"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0041DE44"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79F891E5"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Power transformers - Part 11: Dry-type transformers</w:t>
                  </w:r>
                </w:p>
              </w:tc>
              <w:tc>
                <w:tcPr>
                  <w:tcW w:w="1134" w:type="dxa"/>
                  <w:shd w:val="clear" w:color="auto" w:fill="FFFFFF"/>
                  <w:vAlign w:val="center"/>
                </w:tcPr>
                <w:p w14:paraId="5001EB10"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60076-11</w:t>
                  </w:r>
                </w:p>
              </w:tc>
              <w:tc>
                <w:tcPr>
                  <w:tcW w:w="1559" w:type="dxa"/>
                  <w:vAlign w:val="center"/>
                </w:tcPr>
                <w:p w14:paraId="74A3AA30"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2004/5/27(ed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1.0)</w:t>
                  </w:r>
                </w:p>
              </w:tc>
            </w:tr>
            <w:tr w:rsidR="00540497" w:rsidRPr="008B016C" w14:paraId="233FC044" w14:textId="77777777" w:rsidTr="00540497">
              <w:trPr>
                <w:trHeight w:val="623"/>
              </w:trPr>
              <w:tc>
                <w:tcPr>
                  <w:tcW w:w="0" w:type="auto"/>
                  <w:vMerge/>
                  <w:shd w:val="clear" w:color="auto" w:fill="FFFFFF"/>
                  <w:vAlign w:val="center"/>
                </w:tcPr>
                <w:p w14:paraId="2E621C29"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04DF0C18"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7BDF94DC" w14:textId="77777777" w:rsidR="00A73F47" w:rsidRPr="000676FE" w:rsidRDefault="00A73F47" w:rsidP="00A73F47">
                  <w:pPr>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IEEE Standard for General Requirements for Dry-Type Distribution and Power Transformers</w:t>
                  </w:r>
                </w:p>
              </w:tc>
              <w:tc>
                <w:tcPr>
                  <w:tcW w:w="1134" w:type="dxa"/>
                  <w:shd w:val="clear" w:color="auto" w:fill="FFFFFF"/>
                  <w:vAlign w:val="center"/>
                </w:tcPr>
                <w:p w14:paraId="4B5EB934"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IEEE Std. C57.12.01 </w:t>
                  </w:r>
                </w:p>
              </w:tc>
              <w:tc>
                <w:tcPr>
                  <w:tcW w:w="1559" w:type="dxa"/>
                  <w:vAlign w:val="center"/>
                </w:tcPr>
                <w:p w14:paraId="0BF3CE58"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2015</w:t>
                  </w:r>
                </w:p>
              </w:tc>
            </w:tr>
            <w:tr w:rsidR="00540497" w:rsidRPr="008B016C" w14:paraId="54531282" w14:textId="77777777" w:rsidTr="00540497">
              <w:trPr>
                <w:trHeight w:val="623"/>
              </w:trPr>
              <w:tc>
                <w:tcPr>
                  <w:tcW w:w="0" w:type="auto"/>
                  <w:vMerge/>
                  <w:shd w:val="clear" w:color="auto" w:fill="FFFFFF"/>
                  <w:vAlign w:val="center"/>
                </w:tcPr>
                <w:p w14:paraId="5FBFB051" w14:textId="77777777" w:rsidR="00A73F47" w:rsidRPr="008B016C" w:rsidRDefault="00A73F47" w:rsidP="00A73F47">
                  <w:pPr>
                    <w:widowControl/>
                    <w:rPr>
                      <w:rFonts w:ascii="標楷體" w:eastAsia="標楷體" w:hAnsi="標楷體" w:cs="新細明體"/>
                      <w:color w:val="000000"/>
                      <w:kern w:val="0"/>
                      <w:sz w:val="16"/>
                      <w:szCs w:val="16"/>
                    </w:rPr>
                  </w:pPr>
                </w:p>
              </w:tc>
              <w:tc>
                <w:tcPr>
                  <w:tcW w:w="0" w:type="auto"/>
                  <w:vMerge/>
                </w:tcPr>
                <w:p w14:paraId="57DBF56E" w14:textId="77777777" w:rsidR="00A73F47" w:rsidRPr="008B016C" w:rsidRDefault="00A73F47" w:rsidP="00A73F47">
                  <w:pPr>
                    <w:snapToGrid w:val="0"/>
                    <w:rPr>
                      <w:rFonts w:ascii="標楷體" w:eastAsia="標楷體" w:hAnsi="標楷體" w:cs="新細明體"/>
                      <w:color w:val="000000"/>
                      <w:kern w:val="0"/>
                      <w:sz w:val="16"/>
                      <w:szCs w:val="16"/>
                      <w:u w:val="single"/>
                    </w:rPr>
                  </w:pPr>
                </w:p>
              </w:tc>
              <w:tc>
                <w:tcPr>
                  <w:tcW w:w="2276" w:type="dxa"/>
                  <w:vAlign w:val="center"/>
                </w:tcPr>
                <w:p w14:paraId="2C636D48" w14:textId="77777777" w:rsidR="00A73F47" w:rsidRPr="000676FE" w:rsidRDefault="00A73F47" w:rsidP="00A73F47">
                  <w:pPr>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IEEE Standard Test Code for Dry-Type Distribution and Power Transformers</w:t>
                  </w:r>
                </w:p>
              </w:tc>
              <w:tc>
                <w:tcPr>
                  <w:tcW w:w="1134" w:type="dxa"/>
                  <w:shd w:val="clear" w:color="auto" w:fill="FFFFFF"/>
                  <w:vAlign w:val="center"/>
                </w:tcPr>
                <w:p w14:paraId="7D642158"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IEEE Std. C57.12.91 </w:t>
                  </w:r>
                </w:p>
              </w:tc>
              <w:tc>
                <w:tcPr>
                  <w:tcW w:w="1559" w:type="dxa"/>
                  <w:vAlign w:val="center"/>
                </w:tcPr>
                <w:p w14:paraId="05602409"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2011</w:t>
                  </w:r>
                </w:p>
              </w:tc>
            </w:tr>
            <w:tr w:rsidR="00540497" w:rsidRPr="008B016C" w14:paraId="7F49E1AD" w14:textId="77777777" w:rsidTr="00B071F3">
              <w:trPr>
                <w:trHeight w:val="381"/>
              </w:trPr>
              <w:tc>
                <w:tcPr>
                  <w:tcW w:w="0" w:type="auto"/>
                  <w:gridSpan w:val="2"/>
                  <w:vMerge w:val="restart"/>
                  <w:shd w:val="clear" w:color="auto" w:fill="FFFFFF"/>
                  <w:vAlign w:val="center"/>
                </w:tcPr>
                <w:p w14:paraId="11F9E9A2"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3.</w:t>
                  </w:r>
                  <w:proofErr w:type="gramStart"/>
                  <w:r w:rsidRPr="008B016C">
                    <w:rPr>
                      <w:rFonts w:ascii="標楷體" w:eastAsia="標楷體" w:hAnsi="標楷體" w:cs="新細明體" w:hint="eastAsia"/>
                      <w:color w:val="000000"/>
                      <w:kern w:val="0"/>
                      <w:sz w:val="16"/>
                      <w:szCs w:val="16"/>
                    </w:rPr>
                    <w:t>比壓器</w:t>
                  </w:r>
                  <w:proofErr w:type="gramEnd"/>
                </w:p>
              </w:tc>
              <w:tc>
                <w:tcPr>
                  <w:tcW w:w="2276" w:type="dxa"/>
                  <w:vAlign w:val="center"/>
                </w:tcPr>
                <w:p w14:paraId="3B84AE9D" w14:textId="77777777" w:rsidR="00A73F47" w:rsidRPr="008B016C" w:rsidRDefault="00A73F47" w:rsidP="00A73F47">
                  <w:pPr>
                    <w:widowControl/>
                    <w:snapToGrid w:val="0"/>
                    <w:rPr>
                      <w:rFonts w:ascii="標楷體" w:eastAsia="標楷體" w:hAnsi="標楷體" w:cs="新細明體"/>
                      <w:color w:val="000000"/>
                      <w:kern w:val="0"/>
                      <w:sz w:val="16"/>
                      <w:szCs w:val="16"/>
                      <w:u w:val="single"/>
                    </w:rPr>
                  </w:pPr>
                  <w:proofErr w:type="gramStart"/>
                  <w:r w:rsidRPr="008B016C">
                    <w:rPr>
                      <w:rFonts w:ascii="標楷體" w:eastAsia="標楷體" w:hAnsi="標楷體" w:cs="新細明體" w:hint="eastAsia"/>
                      <w:color w:val="000000"/>
                      <w:kern w:val="0"/>
                      <w:sz w:val="16"/>
                      <w:szCs w:val="16"/>
                      <w:u w:val="single"/>
                    </w:rPr>
                    <w:t>變比器</w:t>
                  </w:r>
                  <w:proofErr w:type="gramEnd"/>
                </w:p>
              </w:tc>
              <w:tc>
                <w:tcPr>
                  <w:tcW w:w="1134" w:type="dxa"/>
                  <w:shd w:val="clear" w:color="auto" w:fill="FFFFFF"/>
                  <w:vAlign w:val="center"/>
                </w:tcPr>
                <w:p w14:paraId="6C2B90CD"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11437</w:t>
                  </w:r>
                </w:p>
              </w:tc>
              <w:tc>
                <w:tcPr>
                  <w:tcW w:w="1559" w:type="dxa"/>
                  <w:vAlign w:val="center"/>
                </w:tcPr>
                <w:p w14:paraId="5E5F0B85"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90/12/31</w:t>
                  </w:r>
                </w:p>
              </w:tc>
            </w:tr>
            <w:tr w:rsidR="00540497" w:rsidRPr="008B016C" w14:paraId="058339EB" w14:textId="77777777" w:rsidTr="00540497">
              <w:trPr>
                <w:trHeight w:val="670"/>
              </w:trPr>
              <w:tc>
                <w:tcPr>
                  <w:tcW w:w="0" w:type="auto"/>
                  <w:gridSpan w:val="2"/>
                  <w:vMerge/>
                  <w:shd w:val="clear" w:color="auto" w:fill="FFFFFF"/>
                  <w:vAlign w:val="center"/>
                </w:tcPr>
                <w:p w14:paraId="5063AD6C"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B00E094"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Instrument transformers - Part </w:t>
                  </w:r>
                  <w:proofErr w:type="gramStart"/>
                  <w:r w:rsidRPr="008B016C">
                    <w:rPr>
                      <w:rFonts w:ascii="標楷體" w:eastAsia="標楷體" w:hAnsi="標楷體" w:cs="新細明體" w:hint="eastAsia"/>
                      <w:color w:val="000000"/>
                      <w:kern w:val="0"/>
                      <w:sz w:val="16"/>
                      <w:szCs w:val="16"/>
                    </w:rPr>
                    <w:t>2 :</w:t>
                  </w:r>
                  <w:proofErr w:type="gramEnd"/>
                  <w:r w:rsidRPr="008B016C">
                    <w:rPr>
                      <w:rFonts w:ascii="標楷體" w:eastAsia="標楷體" w:hAnsi="標楷體" w:cs="新細明體" w:hint="eastAsia"/>
                      <w:color w:val="000000"/>
                      <w:kern w:val="0"/>
                      <w:sz w:val="16"/>
                      <w:szCs w:val="16"/>
                    </w:rPr>
                    <w:t xml:space="preserve"> Inductive voltage transformers </w:t>
                  </w:r>
                </w:p>
              </w:tc>
              <w:tc>
                <w:tcPr>
                  <w:tcW w:w="1134" w:type="dxa"/>
                  <w:shd w:val="clear" w:color="auto" w:fill="FFFFFF"/>
                  <w:vAlign w:val="center"/>
                </w:tcPr>
                <w:p w14:paraId="0BB4472A"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60044-2</w:t>
                  </w:r>
                </w:p>
              </w:tc>
              <w:tc>
                <w:tcPr>
                  <w:tcW w:w="1559" w:type="dxa"/>
                  <w:vAlign w:val="center"/>
                </w:tcPr>
                <w:p w14:paraId="1E1ACEFB"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2003/2/13</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1.2)</w:t>
                  </w:r>
                </w:p>
              </w:tc>
            </w:tr>
            <w:tr w:rsidR="00540497" w:rsidRPr="008B016C" w14:paraId="26B2066C" w14:textId="77777777" w:rsidTr="00540497">
              <w:trPr>
                <w:trHeight w:val="670"/>
              </w:trPr>
              <w:tc>
                <w:tcPr>
                  <w:tcW w:w="0" w:type="auto"/>
                  <w:gridSpan w:val="2"/>
                  <w:vMerge/>
                  <w:shd w:val="clear" w:color="auto" w:fill="FFFFFF"/>
                  <w:vAlign w:val="center"/>
                </w:tcPr>
                <w:p w14:paraId="1651B1D5"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571FFA77"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Instrument transformers - Part </w:t>
                  </w:r>
                  <w:proofErr w:type="gramStart"/>
                  <w:r w:rsidRPr="008B016C">
                    <w:rPr>
                      <w:rFonts w:ascii="標楷體" w:eastAsia="標楷體" w:hAnsi="標楷體" w:cs="新細明體" w:hint="eastAsia"/>
                      <w:color w:val="000000"/>
                      <w:kern w:val="0"/>
                      <w:sz w:val="16"/>
                      <w:szCs w:val="16"/>
                    </w:rPr>
                    <w:t>5 :</w:t>
                  </w:r>
                  <w:proofErr w:type="gramEnd"/>
                  <w:r w:rsidRPr="008B016C">
                    <w:rPr>
                      <w:rFonts w:ascii="標楷體" w:eastAsia="標楷體" w:hAnsi="標楷體" w:cs="新細明體" w:hint="eastAsia"/>
                      <w:color w:val="000000"/>
                      <w:kern w:val="0"/>
                      <w:sz w:val="16"/>
                      <w:szCs w:val="16"/>
                    </w:rPr>
                    <w:t xml:space="preserve"> Capacitor voltage transformers </w:t>
                  </w:r>
                </w:p>
              </w:tc>
              <w:tc>
                <w:tcPr>
                  <w:tcW w:w="1134" w:type="dxa"/>
                  <w:shd w:val="clear" w:color="auto" w:fill="FFFFFF"/>
                  <w:vAlign w:val="center"/>
                </w:tcPr>
                <w:p w14:paraId="00D88904"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60044-5</w:t>
                  </w:r>
                </w:p>
              </w:tc>
              <w:tc>
                <w:tcPr>
                  <w:tcW w:w="1559" w:type="dxa"/>
                  <w:vAlign w:val="center"/>
                </w:tcPr>
                <w:p w14:paraId="0E0D1381"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2004/4/14</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1.0)</w:t>
                  </w:r>
                </w:p>
              </w:tc>
            </w:tr>
            <w:tr w:rsidR="00540497" w:rsidRPr="008B016C" w14:paraId="34760EE0" w14:textId="77777777" w:rsidTr="00540497">
              <w:trPr>
                <w:trHeight w:val="670"/>
              </w:trPr>
              <w:tc>
                <w:tcPr>
                  <w:tcW w:w="0" w:type="auto"/>
                  <w:gridSpan w:val="2"/>
                  <w:vMerge/>
                  <w:shd w:val="clear" w:color="auto" w:fill="FFFFFF"/>
                  <w:vAlign w:val="center"/>
                </w:tcPr>
                <w:p w14:paraId="16AD11F3"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089655A9" w14:textId="77777777" w:rsidR="00A73F47" w:rsidRPr="000676F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Instrument transformers - Part 1: General requirements</w:t>
                  </w:r>
                </w:p>
              </w:tc>
              <w:tc>
                <w:tcPr>
                  <w:tcW w:w="1134" w:type="dxa"/>
                  <w:shd w:val="clear" w:color="auto" w:fill="FFFFFF"/>
                  <w:vAlign w:val="center"/>
                </w:tcPr>
                <w:p w14:paraId="0A60DCF9"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IEC 61869-1 </w:t>
                  </w:r>
                </w:p>
              </w:tc>
              <w:tc>
                <w:tcPr>
                  <w:tcW w:w="1559" w:type="dxa"/>
                  <w:vAlign w:val="center"/>
                </w:tcPr>
                <w:p w14:paraId="4109EA80"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2007/10/9</w:t>
                  </w:r>
                  <w:r w:rsidRPr="000676FE">
                    <w:rPr>
                      <w:rFonts w:ascii="標楷體" w:eastAsia="標楷體" w:hAnsi="標楷體" w:cs="新細明體" w:hint="eastAsia"/>
                      <w:color w:val="000000"/>
                      <w:kern w:val="0"/>
                      <w:sz w:val="16"/>
                      <w:szCs w:val="16"/>
                      <w:highlight w:val="yellow"/>
                      <w:u w:val="single"/>
                    </w:rPr>
                    <w:t xml:space="preserve"> (ed</w:t>
                  </w:r>
                  <w:r w:rsidRPr="000676FE">
                    <w:rPr>
                      <w:rFonts w:ascii="標楷體" w:eastAsia="標楷體" w:hAnsi="標楷體" w:cs="新細明體"/>
                      <w:color w:val="000000"/>
                      <w:kern w:val="0"/>
                      <w:sz w:val="16"/>
                      <w:szCs w:val="16"/>
                      <w:highlight w:val="yellow"/>
                      <w:u w:val="single"/>
                    </w:rPr>
                    <w:t xml:space="preserve"> </w:t>
                  </w:r>
                  <w:r w:rsidRPr="000676FE">
                    <w:rPr>
                      <w:rFonts w:ascii="標楷體" w:eastAsia="標楷體" w:hAnsi="標楷體" w:cs="新細明體" w:hint="eastAsia"/>
                      <w:color w:val="000000"/>
                      <w:kern w:val="0"/>
                      <w:sz w:val="16"/>
                      <w:szCs w:val="16"/>
                      <w:highlight w:val="yellow"/>
                      <w:u w:val="single"/>
                    </w:rPr>
                    <w:t>1.0)</w:t>
                  </w:r>
                </w:p>
              </w:tc>
            </w:tr>
            <w:tr w:rsidR="00540497" w:rsidRPr="008B016C" w14:paraId="5537CFC7" w14:textId="77777777" w:rsidTr="00540497">
              <w:trPr>
                <w:trHeight w:val="670"/>
              </w:trPr>
              <w:tc>
                <w:tcPr>
                  <w:tcW w:w="0" w:type="auto"/>
                  <w:gridSpan w:val="2"/>
                  <w:vMerge/>
                  <w:shd w:val="clear" w:color="auto" w:fill="FFFFFF"/>
                  <w:vAlign w:val="center"/>
                </w:tcPr>
                <w:p w14:paraId="3025656B"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25B07CA2" w14:textId="77777777" w:rsidR="00A73F47" w:rsidRPr="000676FE" w:rsidDel="007F5A6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Instrument transformers - Part 3: Additional requirements for inductive voltage transformers</w:t>
                  </w:r>
                </w:p>
              </w:tc>
              <w:tc>
                <w:tcPr>
                  <w:tcW w:w="1134" w:type="dxa"/>
                  <w:shd w:val="clear" w:color="auto" w:fill="FFFFFF"/>
                  <w:vAlign w:val="center"/>
                </w:tcPr>
                <w:p w14:paraId="7EAA269E" w14:textId="77777777" w:rsidR="00A73F47" w:rsidRPr="000676FE" w:rsidDel="007F5A6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IEC 61869-3 </w:t>
                  </w:r>
                </w:p>
              </w:tc>
              <w:tc>
                <w:tcPr>
                  <w:tcW w:w="1559" w:type="dxa"/>
                  <w:vAlign w:val="center"/>
                </w:tcPr>
                <w:p w14:paraId="60987E72" w14:textId="77777777" w:rsidR="00A73F47" w:rsidRPr="000676FE" w:rsidDel="007F5A6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2011/7/13 </w:t>
                  </w:r>
                  <w:r w:rsidRPr="000676FE">
                    <w:rPr>
                      <w:rFonts w:ascii="標楷體" w:eastAsia="標楷體" w:hAnsi="標楷體" w:cs="新細明體" w:hint="eastAsia"/>
                      <w:color w:val="000000"/>
                      <w:kern w:val="0"/>
                      <w:sz w:val="16"/>
                      <w:szCs w:val="16"/>
                      <w:highlight w:val="yellow"/>
                      <w:u w:val="single"/>
                    </w:rPr>
                    <w:t>(ed</w:t>
                  </w:r>
                  <w:r w:rsidRPr="000676FE">
                    <w:rPr>
                      <w:rFonts w:ascii="標楷體" w:eastAsia="標楷體" w:hAnsi="標楷體" w:cs="新細明體"/>
                      <w:color w:val="000000"/>
                      <w:kern w:val="0"/>
                      <w:sz w:val="16"/>
                      <w:szCs w:val="16"/>
                      <w:highlight w:val="yellow"/>
                      <w:u w:val="single"/>
                    </w:rPr>
                    <w:t xml:space="preserve"> </w:t>
                  </w:r>
                  <w:r w:rsidRPr="000676FE">
                    <w:rPr>
                      <w:rFonts w:ascii="標楷體" w:eastAsia="標楷體" w:hAnsi="標楷體" w:cs="新細明體" w:hint="eastAsia"/>
                      <w:color w:val="000000"/>
                      <w:kern w:val="0"/>
                      <w:sz w:val="16"/>
                      <w:szCs w:val="16"/>
                      <w:highlight w:val="yellow"/>
                      <w:u w:val="single"/>
                    </w:rPr>
                    <w:t>1.0)</w:t>
                  </w:r>
                </w:p>
              </w:tc>
            </w:tr>
            <w:tr w:rsidR="00540497" w:rsidRPr="008B016C" w14:paraId="7BA1030F" w14:textId="77777777" w:rsidTr="00540497">
              <w:trPr>
                <w:trHeight w:val="574"/>
              </w:trPr>
              <w:tc>
                <w:tcPr>
                  <w:tcW w:w="0" w:type="auto"/>
                  <w:gridSpan w:val="2"/>
                  <w:vMerge/>
                  <w:shd w:val="clear" w:color="auto" w:fill="FFFFFF"/>
                  <w:vAlign w:val="center"/>
                </w:tcPr>
                <w:p w14:paraId="592AE281"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5D404734"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rPr>
                    <w:t xml:space="preserve">Instrument transformers - Part 5: Additional requirements for capacitor voltage transformers </w:t>
                  </w:r>
                </w:p>
              </w:tc>
              <w:tc>
                <w:tcPr>
                  <w:tcW w:w="1134" w:type="dxa"/>
                  <w:shd w:val="clear" w:color="auto" w:fill="FFFFFF"/>
                  <w:vAlign w:val="center"/>
                </w:tcPr>
                <w:p w14:paraId="05F875A7"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rPr>
                    <w:t>IEC 61869-</w:t>
                  </w:r>
                  <w:r w:rsidRPr="008B016C">
                    <w:rPr>
                      <w:rFonts w:ascii="標楷體" w:eastAsia="標楷體" w:hAnsi="標楷體" w:cs="新細明體" w:hint="eastAsia"/>
                      <w:color w:val="000000"/>
                      <w:kern w:val="0"/>
                      <w:sz w:val="16"/>
                      <w:szCs w:val="16"/>
                    </w:rPr>
                    <w:t>5</w:t>
                  </w:r>
                </w:p>
              </w:tc>
              <w:tc>
                <w:tcPr>
                  <w:tcW w:w="1559" w:type="dxa"/>
                  <w:vAlign w:val="center"/>
                </w:tcPr>
                <w:p w14:paraId="27C64064"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2011/7/13(ed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1.0)</w:t>
                  </w:r>
                </w:p>
              </w:tc>
            </w:tr>
            <w:tr w:rsidR="00540497" w:rsidRPr="008B016C" w14:paraId="5929E2A1" w14:textId="77777777" w:rsidTr="00540497">
              <w:trPr>
                <w:trHeight w:val="574"/>
              </w:trPr>
              <w:tc>
                <w:tcPr>
                  <w:tcW w:w="0" w:type="auto"/>
                  <w:gridSpan w:val="2"/>
                  <w:vMerge/>
                  <w:shd w:val="clear" w:color="auto" w:fill="FFFFFF"/>
                  <w:vAlign w:val="center"/>
                </w:tcPr>
                <w:p w14:paraId="6AFF4245"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5D9E3997"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Standard Requirements for Instrument Transformers</w:t>
                  </w:r>
                </w:p>
              </w:tc>
              <w:tc>
                <w:tcPr>
                  <w:tcW w:w="1134" w:type="dxa"/>
                  <w:shd w:val="clear" w:color="auto" w:fill="FFFFFF"/>
                  <w:vAlign w:val="center"/>
                </w:tcPr>
                <w:p w14:paraId="1A143EAF"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Std</w:t>
                  </w:r>
                  <w:r w:rsidRPr="008B016C">
                    <w:rPr>
                      <w:rFonts w:ascii="標楷體" w:eastAsia="標楷體" w:hAnsi="標楷體" w:cs="新細明體"/>
                      <w:color w:val="000000"/>
                      <w:kern w:val="0"/>
                      <w:sz w:val="16"/>
                      <w:szCs w:val="16"/>
                    </w:rPr>
                    <w:t>.</w:t>
                  </w:r>
                </w:p>
                <w:p w14:paraId="15B57779"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 C57.13</w:t>
                  </w:r>
                </w:p>
              </w:tc>
              <w:tc>
                <w:tcPr>
                  <w:tcW w:w="1559" w:type="dxa"/>
                  <w:vAlign w:val="center"/>
                </w:tcPr>
                <w:p w14:paraId="6DB523C3" w14:textId="5CF82C7A"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color w:val="000000"/>
                      <w:kern w:val="0"/>
                      <w:sz w:val="16"/>
                      <w:szCs w:val="16"/>
                      <w:highlight w:val="yellow"/>
                      <w:u w:val="single"/>
                    </w:rPr>
                    <w:t>2016</w:t>
                  </w:r>
                </w:p>
              </w:tc>
            </w:tr>
            <w:tr w:rsidR="00540497" w:rsidRPr="008B016C" w14:paraId="087091F1" w14:textId="77777777" w:rsidTr="00B071F3">
              <w:trPr>
                <w:trHeight w:val="257"/>
              </w:trPr>
              <w:tc>
                <w:tcPr>
                  <w:tcW w:w="0" w:type="auto"/>
                  <w:gridSpan w:val="2"/>
                  <w:vMerge w:val="restart"/>
                  <w:shd w:val="clear" w:color="auto" w:fill="FFFFFF"/>
                  <w:vAlign w:val="center"/>
                </w:tcPr>
                <w:p w14:paraId="36E81ED1"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4.</w:t>
                  </w:r>
                  <w:proofErr w:type="gramStart"/>
                  <w:r w:rsidRPr="008B016C">
                    <w:rPr>
                      <w:rFonts w:ascii="標楷體" w:eastAsia="標楷體" w:hAnsi="標楷體" w:cs="新細明體" w:hint="eastAsia"/>
                      <w:color w:val="000000"/>
                      <w:kern w:val="0"/>
                      <w:sz w:val="16"/>
                      <w:szCs w:val="16"/>
                    </w:rPr>
                    <w:t>比流器</w:t>
                  </w:r>
                  <w:proofErr w:type="gramEnd"/>
                </w:p>
              </w:tc>
              <w:tc>
                <w:tcPr>
                  <w:tcW w:w="2276" w:type="dxa"/>
                  <w:vAlign w:val="center"/>
                </w:tcPr>
                <w:p w14:paraId="01F31A16" w14:textId="77777777" w:rsidR="00A73F47" w:rsidRPr="008B016C" w:rsidRDefault="00A73F47" w:rsidP="00A73F47">
                  <w:pPr>
                    <w:widowControl/>
                    <w:snapToGrid w:val="0"/>
                    <w:rPr>
                      <w:rFonts w:ascii="標楷體" w:eastAsia="標楷體" w:hAnsi="標楷體" w:cs="新細明體"/>
                      <w:color w:val="000000"/>
                      <w:kern w:val="0"/>
                      <w:sz w:val="16"/>
                      <w:szCs w:val="16"/>
                    </w:rPr>
                  </w:pPr>
                  <w:proofErr w:type="gramStart"/>
                  <w:r w:rsidRPr="008B016C">
                    <w:rPr>
                      <w:rFonts w:ascii="標楷體" w:eastAsia="標楷體" w:hAnsi="標楷體" w:cs="新細明體" w:hint="eastAsia"/>
                      <w:color w:val="000000"/>
                      <w:kern w:val="0"/>
                      <w:sz w:val="16"/>
                      <w:szCs w:val="16"/>
                      <w:u w:val="single"/>
                    </w:rPr>
                    <w:t>變比器</w:t>
                  </w:r>
                  <w:proofErr w:type="gramEnd"/>
                </w:p>
              </w:tc>
              <w:tc>
                <w:tcPr>
                  <w:tcW w:w="1134" w:type="dxa"/>
                  <w:shd w:val="clear" w:color="auto" w:fill="FFFFFF"/>
                  <w:vAlign w:val="center"/>
                </w:tcPr>
                <w:p w14:paraId="663C6F85"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u w:val="single"/>
                    </w:rPr>
                    <w:t>CNS 11437</w:t>
                  </w:r>
                </w:p>
              </w:tc>
              <w:tc>
                <w:tcPr>
                  <w:tcW w:w="1559" w:type="dxa"/>
                  <w:vAlign w:val="center"/>
                </w:tcPr>
                <w:p w14:paraId="378F1DA2"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90/12/31</w:t>
                  </w:r>
                </w:p>
              </w:tc>
            </w:tr>
            <w:tr w:rsidR="00540497" w:rsidRPr="008B016C" w14:paraId="0AF43088" w14:textId="77777777" w:rsidTr="00540497">
              <w:trPr>
                <w:trHeight w:val="654"/>
              </w:trPr>
              <w:tc>
                <w:tcPr>
                  <w:tcW w:w="0" w:type="auto"/>
                  <w:gridSpan w:val="2"/>
                  <w:vMerge/>
                  <w:shd w:val="clear" w:color="auto" w:fill="FFFFFF"/>
                  <w:vAlign w:val="center"/>
                </w:tcPr>
                <w:p w14:paraId="619B85F8"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266F5682"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Instrument transformers - Part 1: Current transformers </w:t>
                  </w:r>
                </w:p>
              </w:tc>
              <w:tc>
                <w:tcPr>
                  <w:tcW w:w="1134" w:type="dxa"/>
                  <w:shd w:val="clear" w:color="auto" w:fill="FFFFFF"/>
                  <w:vAlign w:val="center"/>
                </w:tcPr>
                <w:p w14:paraId="185683C8"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60044-1</w:t>
                  </w:r>
                </w:p>
              </w:tc>
              <w:tc>
                <w:tcPr>
                  <w:tcW w:w="1559" w:type="dxa"/>
                  <w:vAlign w:val="center"/>
                </w:tcPr>
                <w:p w14:paraId="4A0A5F3B"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2003/2/13(ed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1.2)</w:t>
                  </w:r>
                </w:p>
              </w:tc>
            </w:tr>
            <w:tr w:rsidR="00540497" w:rsidRPr="008B016C" w14:paraId="016EB07E" w14:textId="77777777" w:rsidTr="00540497">
              <w:trPr>
                <w:trHeight w:val="654"/>
              </w:trPr>
              <w:tc>
                <w:tcPr>
                  <w:tcW w:w="0" w:type="auto"/>
                  <w:gridSpan w:val="2"/>
                  <w:vMerge/>
                  <w:shd w:val="clear" w:color="auto" w:fill="FFFFFF"/>
                  <w:vAlign w:val="center"/>
                </w:tcPr>
                <w:p w14:paraId="54F67991"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0EA2974E" w14:textId="77777777" w:rsidR="00A73F47" w:rsidRPr="000676F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hint="eastAsia"/>
                      <w:color w:val="000000"/>
                      <w:kern w:val="0"/>
                      <w:sz w:val="16"/>
                      <w:szCs w:val="16"/>
                      <w:highlight w:val="yellow"/>
                      <w:u w:val="single"/>
                    </w:rPr>
                    <w:t xml:space="preserve">Instrument transformers - Part </w:t>
                  </w:r>
                  <w:proofErr w:type="gramStart"/>
                  <w:r w:rsidRPr="000676FE">
                    <w:rPr>
                      <w:rFonts w:ascii="標楷體" w:eastAsia="標楷體" w:hAnsi="標楷體" w:cs="新細明體" w:hint="eastAsia"/>
                      <w:color w:val="000000"/>
                      <w:kern w:val="0"/>
                      <w:sz w:val="16"/>
                      <w:szCs w:val="16"/>
                      <w:highlight w:val="yellow"/>
                      <w:u w:val="single"/>
                    </w:rPr>
                    <w:t>2 :</w:t>
                  </w:r>
                  <w:proofErr w:type="gramEnd"/>
                  <w:r w:rsidRPr="000676FE">
                    <w:rPr>
                      <w:rFonts w:ascii="標楷體" w:eastAsia="標楷體" w:hAnsi="標楷體" w:cs="新細明體" w:hint="eastAsia"/>
                      <w:color w:val="000000"/>
                      <w:kern w:val="0"/>
                      <w:sz w:val="16"/>
                      <w:szCs w:val="16"/>
                      <w:highlight w:val="yellow"/>
                      <w:u w:val="single"/>
                    </w:rPr>
                    <w:t xml:space="preserve"> Inductive voltage transformers</w:t>
                  </w:r>
                </w:p>
              </w:tc>
              <w:tc>
                <w:tcPr>
                  <w:tcW w:w="1134" w:type="dxa"/>
                  <w:shd w:val="clear" w:color="auto" w:fill="FFFFFF"/>
                  <w:vAlign w:val="center"/>
                </w:tcPr>
                <w:p w14:paraId="0E9346D5"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IEC 60044-2 </w:t>
                  </w:r>
                </w:p>
              </w:tc>
              <w:tc>
                <w:tcPr>
                  <w:tcW w:w="1559" w:type="dxa"/>
                  <w:vAlign w:val="center"/>
                </w:tcPr>
                <w:p w14:paraId="43111566"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hint="eastAsia"/>
                      <w:color w:val="000000"/>
                      <w:kern w:val="0"/>
                      <w:sz w:val="16"/>
                      <w:szCs w:val="16"/>
                      <w:highlight w:val="yellow"/>
                      <w:u w:val="single"/>
                    </w:rPr>
                    <w:t>2003/2/13</w:t>
                  </w:r>
                  <w:r w:rsidRPr="000676FE">
                    <w:rPr>
                      <w:rFonts w:ascii="標楷體" w:eastAsia="標楷體" w:hAnsi="標楷體" w:cs="新細明體"/>
                      <w:color w:val="000000"/>
                      <w:kern w:val="0"/>
                      <w:sz w:val="16"/>
                      <w:szCs w:val="16"/>
                      <w:highlight w:val="yellow"/>
                      <w:u w:val="single"/>
                    </w:rPr>
                    <w:t xml:space="preserve"> </w:t>
                  </w:r>
                  <w:r w:rsidRPr="000676FE">
                    <w:rPr>
                      <w:rFonts w:ascii="標楷體" w:eastAsia="標楷體" w:hAnsi="標楷體" w:cs="新細明體" w:hint="eastAsia"/>
                      <w:color w:val="000000"/>
                      <w:kern w:val="0"/>
                      <w:sz w:val="16"/>
                      <w:szCs w:val="16"/>
                      <w:highlight w:val="yellow"/>
                      <w:u w:val="single"/>
                    </w:rPr>
                    <w:t>(ed</w:t>
                  </w:r>
                  <w:r w:rsidRPr="000676FE">
                    <w:rPr>
                      <w:rFonts w:ascii="標楷體" w:eastAsia="標楷體" w:hAnsi="標楷體" w:cs="新細明體"/>
                      <w:color w:val="000000"/>
                      <w:kern w:val="0"/>
                      <w:sz w:val="16"/>
                      <w:szCs w:val="16"/>
                      <w:highlight w:val="yellow"/>
                      <w:u w:val="single"/>
                    </w:rPr>
                    <w:t xml:space="preserve"> </w:t>
                  </w:r>
                  <w:r w:rsidRPr="000676FE">
                    <w:rPr>
                      <w:rFonts w:ascii="標楷體" w:eastAsia="標楷體" w:hAnsi="標楷體" w:cs="新細明體" w:hint="eastAsia"/>
                      <w:color w:val="000000"/>
                      <w:kern w:val="0"/>
                      <w:sz w:val="16"/>
                      <w:szCs w:val="16"/>
                      <w:highlight w:val="yellow"/>
                      <w:u w:val="single"/>
                    </w:rPr>
                    <w:t>1.2)</w:t>
                  </w:r>
                </w:p>
              </w:tc>
            </w:tr>
            <w:tr w:rsidR="00540497" w:rsidRPr="008B016C" w14:paraId="332DB965" w14:textId="77777777" w:rsidTr="00540497">
              <w:trPr>
                <w:trHeight w:val="654"/>
              </w:trPr>
              <w:tc>
                <w:tcPr>
                  <w:tcW w:w="0" w:type="auto"/>
                  <w:gridSpan w:val="2"/>
                  <w:vMerge/>
                  <w:shd w:val="clear" w:color="auto" w:fill="FFFFFF"/>
                  <w:vAlign w:val="center"/>
                </w:tcPr>
                <w:p w14:paraId="0E757B5D"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4C0A4AFE"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Instrument transformers - Part 1: General requirements</w:t>
                  </w:r>
                </w:p>
              </w:tc>
              <w:tc>
                <w:tcPr>
                  <w:tcW w:w="1134" w:type="dxa"/>
                  <w:shd w:val="clear" w:color="auto" w:fill="FFFFFF"/>
                  <w:vAlign w:val="center"/>
                </w:tcPr>
                <w:p w14:paraId="41EBDE0F"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61869-1 </w:t>
                  </w:r>
                </w:p>
              </w:tc>
              <w:tc>
                <w:tcPr>
                  <w:tcW w:w="1559" w:type="dxa"/>
                  <w:vAlign w:val="center"/>
                </w:tcPr>
                <w:p w14:paraId="10B2B746"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2007/10/9</w:t>
                  </w:r>
                  <w:r w:rsidRPr="00540497">
                    <w:rPr>
                      <w:rFonts w:ascii="標楷體" w:eastAsia="標楷體" w:hAnsi="標楷體" w:cs="新細明體" w:hint="eastAsia"/>
                      <w:color w:val="000000"/>
                      <w:kern w:val="0"/>
                      <w:sz w:val="16"/>
                      <w:szCs w:val="16"/>
                      <w:highlight w:val="yellow"/>
                      <w:u w:val="single"/>
                    </w:rPr>
                    <w:t xml:space="preserve"> (ed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1.0)</w:t>
                  </w:r>
                </w:p>
              </w:tc>
            </w:tr>
            <w:tr w:rsidR="00540497" w:rsidRPr="008B016C" w14:paraId="5EBFEFD6" w14:textId="77777777" w:rsidTr="00540497">
              <w:trPr>
                <w:trHeight w:val="654"/>
              </w:trPr>
              <w:tc>
                <w:tcPr>
                  <w:tcW w:w="0" w:type="auto"/>
                  <w:gridSpan w:val="2"/>
                  <w:vMerge/>
                  <w:shd w:val="clear" w:color="auto" w:fill="FFFFFF"/>
                  <w:vAlign w:val="center"/>
                </w:tcPr>
                <w:p w14:paraId="7C2E1DAC"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035425A"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Instrument transformers - Part 2: Additional requirements for current transformers</w:t>
                  </w:r>
                </w:p>
              </w:tc>
              <w:tc>
                <w:tcPr>
                  <w:tcW w:w="1134" w:type="dxa"/>
                  <w:shd w:val="clear" w:color="auto" w:fill="FFFFFF"/>
                  <w:vAlign w:val="center"/>
                </w:tcPr>
                <w:p w14:paraId="663F3BB4"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61869-2 </w:t>
                  </w:r>
                </w:p>
              </w:tc>
              <w:tc>
                <w:tcPr>
                  <w:tcW w:w="1559" w:type="dxa"/>
                  <w:vAlign w:val="center"/>
                </w:tcPr>
                <w:p w14:paraId="22E24D65"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2012/9/18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1.0)</w:t>
                  </w:r>
                </w:p>
              </w:tc>
            </w:tr>
            <w:tr w:rsidR="00540497" w:rsidRPr="008B016C" w14:paraId="0E163D3F" w14:textId="77777777" w:rsidTr="00540497">
              <w:trPr>
                <w:trHeight w:val="632"/>
              </w:trPr>
              <w:tc>
                <w:tcPr>
                  <w:tcW w:w="0" w:type="auto"/>
                  <w:gridSpan w:val="2"/>
                  <w:vMerge/>
                  <w:shd w:val="clear" w:color="auto" w:fill="FFFFFF"/>
                  <w:vAlign w:val="center"/>
                </w:tcPr>
                <w:p w14:paraId="0460BDE9"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0E624CF8"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Standard Requirements for Instrument Transformers</w:t>
                  </w:r>
                </w:p>
              </w:tc>
              <w:tc>
                <w:tcPr>
                  <w:tcW w:w="1134" w:type="dxa"/>
                  <w:shd w:val="clear" w:color="auto" w:fill="FFFFFF"/>
                  <w:vAlign w:val="center"/>
                </w:tcPr>
                <w:p w14:paraId="6C2F77D8"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IEEE Std</w:t>
                  </w:r>
                  <w:r w:rsidRPr="008B016C">
                    <w:rPr>
                      <w:rFonts w:ascii="標楷體" w:eastAsia="標楷體" w:hAnsi="標楷體" w:cs="新細明體"/>
                      <w:color w:val="000000"/>
                      <w:kern w:val="0"/>
                      <w:sz w:val="16"/>
                      <w:szCs w:val="16"/>
                    </w:rPr>
                    <w:t>.</w:t>
                  </w:r>
                </w:p>
                <w:p w14:paraId="74158AAF"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C57.13</w:t>
                  </w:r>
                </w:p>
              </w:tc>
              <w:tc>
                <w:tcPr>
                  <w:tcW w:w="1559" w:type="dxa"/>
                  <w:vAlign w:val="center"/>
                </w:tcPr>
                <w:p w14:paraId="79764718"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color w:val="000000"/>
                      <w:kern w:val="0"/>
                      <w:sz w:val="16"/>
                      <w:szCs w:val="16"/>
                      <w:highlight w:val="yellow"/>
                      <w:u w:val="single"/>
                    </w:rPr>
                    <w:t>2016</w:t>
                  </w:r>
                </w:p>
                <w:p w14:paraId="499256BC" w14:textId="309DCC00" w:rsidR="00A73F47" w:rsidRPr="008B016C" w:rsidRDefault="00A73F47" w:rsidP="00A73F47">
                  <w:pPr>
                    <w:widowControl/>
                    <w:rPr>
                      <w:rFonts w:ascii="標楷體" w:eastAsia="標楷體" w:hAnsi="標楷體" w:cs="新細明體"/>
                      <w:color w:val="000000"/>
                      <w:kern w:val="0"/>
                      <w:sz w:val="16"/>
                      <w:szCs w:val="16"/>
                    </w:rPr>
                  </w:pPr>
                  <w:r w:rsidRPr="00540497">
                    <w:rPr>
                      <w:rFonts w:ascii="標楷體" w:eastAsia="標楷體" w:hAnsi="標楷體" w:cs="新細明體"/>
                      <w:color w:val="000000"/>
                      <w:kern w:val="0"/>
                      <w:sz w:val="16"/>
                      <w:szCs w:val="16"/>
                    </w:rPr>
                    <w:t>2008</w:t>
                  </w:r>
                  <w:r w:rsidRPr="000676FE">
                    <w:rPr>
                      <w:rFonts w:ascii="標楷體" w:eastAsia="標楷體" w:hAnsi="標楷體" w:cs="新細明體"/>
                      <w:color w:val="000000"/>
                      <w:kern w:val="0"/>
                      <w:sz w:val="16"/>
                      <w:szCs w:val="16"/>
                      <w:highlight w:val="yellow"/>
                      <w:u w:val="single"/>
                    </w:rPr>
                    <w:t>(</w:t>
                  </w:r>
                  <w:r w:rsidR="00540497" w:rsidRPr="000676FE">
                    <w:rPr>
                      <w:rFonts w:ascii="標楷體" w:eastAsia="標楷體" w:hAnsi="標楷體" w:cs="新細明體" w:hint="eastAsia"/>
                      <w:color w:val="000000"/>
                      <w:kern w:val="0"/>
                      <w:sz w:val="16"/>
                      <w:szCs w:val="16"/>
                      <w:highlight w:val="yellow"/>
                      <w:u w:val="single"/>
                    </w:rPr>
                    <w:t>出廠試驗</w:t>
                  </w:r>
                  <w:r w:rsidRPr="000676FE">
                    <w:rPr>
                      <w:rFonts w:ascii="標楷體" w:eastAsia="標楷體" w:hAnsi="標楷體" w:cs="新細明體" w:hint="eastAsia"/>
                      <w:color w:val="000000"/>
                      <w:kern w:val="0"/>
                      <w:sz w:val="16"/>
                      <w:szCs w:val="16"/>
                      <w:highlight w:val="yellow"/>
                      <w:u w:val="single"/>
                    </w:rPr>
                    <w:t>不適用</w:t>
                  </w:r>
                  <w:r w:rsidRPr="000676FE">
                    <w:rPr>
                      <w:rFonts w:ascii="標楷體" w:eastAsia="標楷體" w:hAnsi="標楷體" w:cs="新細明體"/>
                      <w:color w:val="000000"/>
                      <w:kern w:val="0"/>
                      <w:sz w:val="16"/>
                      <w:szCs w:val="16"/>
                      <w:highlight w:val="yellow"/>
                      <w:u w:val="single"/>
                    </w:rPr>
                    <w:t>)</w:t>
                  </w:r>
                </w:p>
              </w:tc>
            </w:tr>
            <w:tr w:rsidR="00540497" w:rsidRPr="008B016C" w14:paraId="32161174" w14:textId="77777777" w:rsidTr="00540497">
              <w:trPr>
                <w:trHeight w:val="541"/>
              </w:trPr>
              <w:tc>
                <w:tcPr>
                  <w:tcW w:w="0" w:type="auto"/>
                  <w:gridSpan w:val="2"/>
                  <w:vMerge w:val="restart"/>
                  <w:vAlign w:val="center"/>
                </w:tcPr>
                <w:p w14:paraId="0638504A" w14:textId="7562D29F"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5.</w:t>
                  </w:r>
                  <w:proofErr w:type="gramStart"/>
                  <w:r w:rsidRPr="008B016C">
                    <w:rPr>
                      <w:rFonts w:ascii="標楷體" w:eastAsia="標楷體" w:hAnsi="標楷體" w:cs="新細明體" w:hint="eastAsia"/>
                      <w:color w:val="000000"/>
                      <w:kern w:val="0"/>
                      <w:sz w:val="16"/>
                      <w:szCs w:val="16"/>
                    </w:rPr>
                    <w:t>熔</w:t>
                  </w:r>
                  <w:r w:rsidR="00A270DF" w:rsidRPr="00A270DF">
                    <w:rPr>
                      <w:rFonts w:ascii="標楷體" w:eastAsia="標楷體" w:hAnsi="標楷體" w:cstheme="majorBidi" w:hint="eastAsia"/>
                      <w:color w:val="000000" w:themeColor="text1"/>
                      <w:sz w:val="16"/>
                      <w:szCs w:val="16"/>
                      <w:u w:val="single"/>
                      <w:shd w:val="clear" w:color="auto" w:fill="FFFF00"/>
                    </w:rPr>
                    <w:t>線</w:t>
                  </w:r>
                  <w:proofErr w:type="gramEnd"/>
                </w:p>
              </w:tc>
              <w:tc>
                <w:tcPr>
                  <w:tcW w:w="2276" w:type="dxa"/>
                  <w:vAlign w:val="center"/>
                </w:tcPr>
                <w:p w14:paraId="396CD56A"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High-voltage fuses - Part 1: Current-limiting fuses</w:t>
                  </w:r>
                </w:p>
              </w:tc>
              <w:tc>
                <w:tcPr>
                  <w:tcW w:w="1134" w:type="dxa"/>
                  <w:vAlign w:val="center"/>
                </w:tcPr>
                <w:p w14:paraId="1F4415A2"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60282-1</w:t>
                  </w:r>
                </w:p>
              </w:tc>
              <w:tc>
                <w:tcPr>
                  <w:tcW w:w="1559" w:type="dxa"/>
                  <w:noWrap/>
                  <w:vAlign w:val="center"/>
                </w:tcPr>
                <w:p w14:paraId="700CB203" w14:textId="2418FAC0"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color w:val="000000"/>
                      <w:kern w:val="0"/>
                      <w:sz w:val="16"/>
                      <w:szCs w:val="16"/>
                      <w:highlight w:val="yellow"/>
                      <w:u w:val="single"/>
                    </w:rPr>
                    <w:t xml:space="preserve">2009/10/13 </w:t>
                  </w:r>
                  <w:r w:rsidRPr="000676FE">
                    <w:rPr>
                      <w:rFonts w:ascii="標楷體" w:eastAsia="標楷體" w:hAnsi="標楷體" w:cs="新細明體" w:hint="eastAsia"/>
                      <w:color w:val="000000"/>
                      <w:kern w:val="0"/>
                      <w:sz w:val="16"/>
                      <w:szCs w:val="16"/>
                      <w:highlight w:val="yellow"/>
                      <w:u w:val="single"/>
                    </w:rPr>
                    <w:t>(ed</w:t>
                  </w:r>
                  <w:r w:rsidRPr="000676FE">
                    <w:rPr>
                      <w:rFonts w:ascii="標楷體" w:eastAsia="標楷體" w:hAnsi="標楷體" w:cs="新細明體"/>
                      <w:color w:val="000000"/>
                      <w:kern w:val="0"/>
                      <w:sz w:val="16"/>
                      <w:szCs w:val="16"/>
                      <w:highlight w:val="yellow"/>
                      <w:u w:val="single"/>
                    </w:rPr>
                    <w:t xml:space="preserve"> 7</w:t>
                  </w:r>
                  <w:r w:rsidRPr="000676FE">
                    <w:rPr>
                      <w:rFonts w:ascii="標楷體" w:eastAsia="標楷體" w:hAnsi="標楷體" w:cs="新細明體" w:hint="eastAsia"/>
                      <w:color w:val="000000"/>
                      <w:kern w:val="0"/>
                      <w:sz w:val="16"/>
                      <w:szCs w:val="16"/>
                      <w:highlight w:val="yellow"/>
                      <w:u w:val="single"/>
                    </w:rPr>
                    <w:t>.0)</w:t>
                  </w:r>
                </w:p>
              </w:tc>
            </w:tr>
            <w:tr w:rsidR="00540497" w:rsidRPr="008B016C" w14:paraId="44D5B397" w14:textId="77777777" w:rsidTr="00540497">
              <w:trPr>
                <w:trHeight w:val="525"/>
              </w:trPr>
              <w:tc>
                <w:tcPr>
                  <w:tcW w:w="0" w:type="auto"/>
                  <w:gridSpan w:val="2"/>
                  <w:vMerge/>
                  <w:vAlign w:val="center"/>
                </w:tcPr>
                <w:p w14:paraId="13A86C6E"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3F5470E8"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High-voltage fuses - Part 2: Expulsion fuses</w:t>
                  </w:r>
                </w:p>
              </w:tc>
              <w:tc>
                <w:tcPr>
                  <w:tcW w:w="1134" w:type="dxa"/>
                  <w:vAlign w:val="center"/>
                </w:tcPr>
                <w:p w14:paraId="257C4FEC"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60282-2</w:t>
                  </w:r>
                </w:p>
              </w:tc>
              <w:tc>
                <w:tcPr>
                  <w:tcW w:w="1559" w:type="dxa"/>
                  <w:noWrap/>
                  <w:vAlign w:val="center"/>
                </w:tcPr>
                <w:p w14:paraId="2D12C9D5"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2008/4/29</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3.0)</w:t>
                  </w:r>
                </w:p>
              </w:tc>
            </w:tr>
            <w:tr w:rsidR="00540497" w:rsidRPr="008B016C" w14:paraId="59365D1A" w14:textId="77777777" w:rsidTr="00540497">
              <w:trPr>
                <w:trHeight w:val="525"/>
              </w:trPr>
              <w:tc>
                <w:tcPr>
                  <w:tcW w:w="0" w:type="auto"/>
                  <w:gridSpan w:val="2"/>
                  <w:vMerge/>
                  <w:vAlign w:val="center"/>
                </w:tcPr>
                <w:p w14:paraId="55577F12"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8B2BFDD" w14:textId="77777777" w:rsidR="00A73F47" w:rsidRPr="000676F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Low-voltage fuses - Part 6: Supplementary requirements for fuse-links for the protection of solar photovoltaic energy systems</w:t>
                  </w:r>
                </w:p>
              </w:tc>
              <w:tc>
                <w:tcPr>
                  <w:tcW w:w="1134" w:type="dxa"/>
                  <w:vAlign w:val="center"/>
                </w:tcPr>
                <w:p w14:paraId="1C775176"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IEC 60269-6 </w:t>
                  </w:r>
                </w:p>
              </w:tc>
              <w:tc>
                <w:tcPr>
                  <w:tcW w:w="1559" w:type="dxa"/>
                  <w:noWrap/>
                  <w:vAlign w:val="center"/>
                </w:tcPr>
                <w:p w14:paraId="287CDCFB"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2010/9/29 </w:t>
                  </w:r>
                  <w:r w:rsidRPr="000676FE">
                    <w:rPr>
                      <w:rFonts w:ascii="標楷體" w:eastAsia="標楷體" w:hAnsi="標楷體" w:cs="新細明體" w:hint="eastAsia"/>
                      <w:color w:val="000000"/>
                      <w:kern w:val="0"/>
                      <w:sz w:val="16"/>
                      <w:szCs w:val="16"/>
                      <w:highlight w:val="yellow"/>
                      <w:u w:val="single"/>
                    </w:rPr>
                    <w:t>(ed</w:t>
                  </w:r>
                  <w:r w:rsidRPr="000676FE">
                    <w:rPr>
                      <w:rFonts w:ascii="標楷體" w:eastAsia="標楷體" w:hAnsi="標楷體" w:cs="新細明體"/>
                      <w:color w:val="000000"/>
                      <w:kern w:val="0"/>
                      <w:sz w:val="16"/>
                      <w:szCs w:val="16"/>
                      <w:highlight w:val="yellow"/>
                      <w:u w:val="single"/>
                    </w:rPr>
                    <w:t xml:space="preserve"> 1</w:t>
                  </w:r>
                  <w:r w:rsidRPr="000676FE">
                    <w:rPr>
                      <w:rFonts w:ascii="標楷體" w:eastAsia="標楷體" w:hAnsi="標楷體" w:cs="新細明體" w:hint="eastAsia"/>
                      <w:color w:val="000000"/>
                      <w:kern w:val="0"/>
                      <w:sz w:val="16"/>
                      <w:szCs w:val="16"/>
                      <w:highlight w:val="yellow"/>
                      <w:u w:val="single"/>
                    </w:rPr>
                    <w:t>.0)</w:t>
                  </w:r>
                </w:p>
              </w:tc>
            </w:tr>
            <w:tr w:rsidR="00540497" w:rsidRPr="008B016C" w14:paraId="373A808F" w14:textId="77777777" w:rsidTr="00B071F3">
              <w:trPr>
                <w:trHeight w:val="126"/>
              </w:trPr>
              <w:tc>
                <w:tcPr>
                  <w:tcW w:w="0" w:type="auto"/>
                  <w:gridSpan w:val="2"/>
                  <w:vMerge w:val="restart"/>
                  <w:vAlign w:val="center"/>
                </w:tcPr>
                <w:p w14:paraId="1FD17976"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6.氣體絕緣開關設備(GIS)</w:t>
                  </w:r>
                </w:p>
              </w:tc>
              <w:tc>
                <w:tcPr>
                  <w:tcW w:w="2276" w:type="dxa"/>
                  <w:vAlign w:val="center"/>
                </w:tcPr>
                <w:p w14:paraId="422D6342"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高電壓開關裝置及控制裝置－第1部：共通規範</w:t>
                  </w:r>
                </w:p>
              </w:tc>
              <w:tc>
                <w:tcPr>
                  <w:tcW w:w="1134" w:type="dxa"/>
                  <w:vAlign w:val="center"/>
                </w:tcPr>
                <w:p w14:paraId="6245A813"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CNS 15156-1 </w:t>
                  </w:r>
                </w:p>
              </w:tc>
              <w:tc>
                <w:tcPr>
                  <w:tcW w:w="1559" w:type="dxa"/>
                  <w:noWrap/>
                  <w:vAlign w:val="center"/>
                </w:tcPr>
                <w:p w14:paraId="254DDD96"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民國</w:t>
                  </w:r>
                  <w:r w:rsidRPr="00540497">
                    <w:rPr>
                      <w:rFonts w:ascii="標楷體" w:eastAsia="標楷體" w:hAnsi="標楷體" w:cs="新細明體"/>
                      <w:color w:val="000000"/>
                      <w:kern w:val="0"/>
                      <w:sz w:val="16"/>
                      <w:szCs w:val="16"/>
                      <w:highlight w:val="yellow"/>
                      <w:u w:val="single"/>
                    </w:rPr>
                    <w:t>102/3/29</w:t>
                  </w:r>
                </w:p>
              </w:tc>
            </w:tr>
            <w:tr w:rsidR="00540497" w:rsidRPr="008B016C" w14:paraId="758BACB2" w14:textId="77777777" w:rsidTr="00540497">
              <w:trPr>
                <w:trHeight w:val="831"/>
              </w:trPr>
              <w:tc>
                <w:tcPr>
                  <w:tcW w:w="0" w:type="auto"/>
                  <w:gridSpan w:val="2"/>
                  <w:vMerge/>
                  <w:vAlign w:val="center"/>
                </w:tcPr>
                <w:p w14:paraId="5A62C936"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ACDFF9A" w14:textId="77777777" w:rsidR="00A73F47" w:rsidRPr="008B016C" w:rsidRDefault="00A73F47" w:rsidP="00A73F47">
                  <w:pPr>
                    <w:widowControl/>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高電壓開關裝置及控制裝置－第２００部：額定電壓高於1 kV且在52 kV以下之交流金屬</w:t>
                  </w:r>
                  <w:proofErr w:type="gramStart"/>
                  <w:r w:rsidRPr="008B016C">
                    <w:rPr>
                      <w:rFonts w:ascii="標楷體" w:eastAsia="標楷體" w:hAnsi="標楷體" w:cs="新細明體" w:hint="eastAsia"/>
                      <w:color w:val="000000"/>
                      <w:kern w:val="0"/>
                      <w:sz w:val="16"/>
                      <w:szCs w:val="16"/>
                      <w:u w:val="single"/>
                    </w:rPr>
                    <w:t>閉鎖型開關</w:t>
                  </w:r>
                  <w:proofErr w:type="gramEnd"/>
                  <w:r w:rsidRPr="008B016C">
                    <w:rPr>
                      <w:rFonts w:ascii="標楷體" w:eastAsia="標楷體" w:hAnsi="標楷體" w:cs="新細明體" w:hint="eastAsia"/>
                      <w:color w:val="000000"/>
                      <w:kern w:val="0"/>
                      <w:sz w:val="16"/>
                      <w:szCs w:val="16"/>
                      <w:u w:val="single"/>
                    </w:rPr>
                    <w:t>裝置及控制裝置</w:t>
                  </w:r>
                </w:p>
              </w:tc>
              <w:tc>
                <w:tcPr>
                  <w:tcW w:w="1134" w:type="dxa"/>
                  <w:vAlign w:val="center"/>
                </w:tcPr>
                <w:p w14:paraId="6BD36865"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15156-200</w:t>
                  </w:r>
                </w:p>
              </w:tc>
              <w:tc>
                <w:tcPr>
                  <w:tcW w:w="1559" w:type="dxa"/>
                  <w:noWrap/>
                  <w:vAlign w:val="center"/>
                </w:tcPr>
                <w:p w14:paraId="2858E666"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100/08/10</w:t>
                  </w:r>
                </w:p>
              </w:tc>
            </w:tr>
            <w:tr w:rsidR="00540497" w:rsidRPr="008B016C" w14:paraId="5676E2A7" w14:textId="77777777" w:rsidTr="00540497">
              <w:trPr>
                <w:trHeight w:val="831"/>
              </w:trPr>
              <w:tc>
                <w:tcPr>
                  <w:tcW w:w="0" w:type="auto"/>
                  <w:gridSpan w:val="2"/>
                  <w:vMerge/>
                  <w:vAlign w:val="center"/>
                </w:tcPr>
                <w:p w14:paraId="0A6D1A1C"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68F57F3" w14:textId="77777777" w:rsidR="00A73F47" w:rsidRPr="008B016C" w:rsidRDefault="00A73F47" w:rsidP="00A73F47">
                  <w:pPr>
                    <w:widowControl/>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高電壓開關裝置及控制裝置－第２０３部：額定電壓超過５２</w:t>
                  </w:r>
                  <w:proofErr w:type="gramStart"/>
                  <w:r w:rsidRPr="008B016C">
                    <w:rPr>
                      <w:rFonts w:ascii="標楷體" w:eastAsia="標楷體" w:hAnsi="標楷體" w:cs="新細明體" w:hint="eastAsia"/>
                      <w:color w:val="000000"/>
                      <w:kern w:val="0"/>
                      <w:sz w:val="16"/>
                      <w:szCs w:val="16"/>
                      <w:u w:val="single"/>
                    </w:rPr>
                    <w:t>ｋＶ</w:t>
                  </w:r>
                  <w:proofErr w:type="gramEnd"/>
                  <w:r w:rsidRPr="008B016C">
                    <w:rPr>
                      <w:rFonts w:ascii="標楷體" w:eastAsia="標楷體" w:hAnsi="標楷體" w:cs="新細明體" w:hint="eastAsia"/>
                      <w:color w:val="000000"/>
                      <w:kern w:val="0"/>
                      <w:sz w:val="16"/>
                      <w:szCs w:val="16"/>
                      <w:u w:val="single"/>
                    </w:rPr>
                    <w:t>之氣體絕緣金屬封閉型開關裝置</w:t>
                  </w:r>
                </w:p>
              </w:tc>
              <w:tc>
                <w:tcPr>
                  <w:tcW w:w="1134" w:type="dxa"/>
                  <w:vAlign w:val="center"/>
                </w:tcPr>
                <w:p w14:paraId="142DCC76" w14:textId="77777777" w:rsidR="00A73F47" w:rsidRPr="008B016C" w:rsidRDefault="00A73F47" w:rsidP="00A73F47">
                  <w:pPr>
                    <w:widowControl/>
                    <w:snapToGrid w:val="0"/>
                    <w:jc w:val="center"/>
                    <w:rPr>
                      <w:rFonts w:ascii="標楷體" w:eastAsia="標楷體" w:hAnsi="標楷體" w:cs="新細明體"/>
                      <w:color w:val="000000"/>
                      <w:kern w:val="0"/>
                      <w:sz w:val="16"/>
                      <w:szCs w:val="16"/>
                      <w:u w:val="single"/>
                    </w:rPr>
                  </w:pPr>
                  <w:r w:rsidRPr="008B016C">
                    <w:rPr>
                      <w:rFonts w:ascii="標楷體" w:eastAsia="標楷體" w:hAnsi="標楷體" w:cs="新細明體"/>
                      <w:color w:val="000000"/>
                      <w:kern w:val="0"/>
                      <w:sz w:val="16"/>
                      <w:szCs w:val="16"/>
                      <w:u w:val="single"/>
                    </w:rPr>
                    <w:t>CNS 15156-203</w:t>
                  </w:r>
                </w:p>
              </w:tc>
              <w:tc>
                <w:tcPr>
                  <w:tcW w:w="1559" w:type="dxa"/>
                  <w:noWrap/>
                  <w:vAlign w:val="center"/>
                </w:tcPr>
                <w:p w14:paraId="3C0993C6" w14:textId="77777777" w:rsidR="00A73F47" w:rsidRPr="008B016C" w:rsidRDefault="00A73F47" w:rsidP="00A73F47">
                  <w:pPr>
                    <w:widowControl/>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100/08/10</w:t>
                  </w:r>
                </w:p>
              </w:tc>
            </w:tr>
            <w:tr w:rsidR="00540497" w:rsidRPr="008B016C" w14:paraId="044E8B05" w14:textId="77777777" w:rsidTr="00540497">
              <w:trPr>
                <w:trHeight w:val="831"/>
              </w:trPr>
              <w:tc>
                <w:tcPr>
                  <w:tcW w:w="0" w:type="auto"/>
                  <w:gridSpan w:val="2"/>
                  <w:vMerge/>
                  <w:vAlign w:val="center"/>
                </w:tcPr>
                <w:p w14:paraId="29E204B3"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5EDB0D4F"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High-voltage test techniques - Part 1: General terminology and test requirements</w:t>
                  </w:r>
                </w:p>
              </w:tc>
              <w:tc>
                <w:tcPr>
                  <w:tcW w:w="1134" w:type="dxa"/>
                  <w:vAlign w:val="center"/>
                </w:tcPr>
                <w:p w14:paraId="149A7814"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60060-1 </w:t>
                  </w:r>
                </w:p>
              </w:tc>
              <w:tc>
                <w:tcPr>
                  <w:tcW w:w="1559" w:type="dxa"/>
                  <w:noWrap/>
                  <w:vAlign w:val="center"/>
                </w:tcPr>
                <w:p w14:paraId="04FD4BB8"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2010/9/29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3.0)</w:t>
                  </w:r>
                </w:p>
              </w:tc>
            </w:tr>
            <w:tr w:rsidR="00540497" w:rsidRPr="008B016C" w14:paraId="720D76E1" w14:textId="77777777" w:rsidTr="00540497">
              <w:trPr>
                <w:trHeight w:val="831"/>
              </w:trPr>
              <w:tc>
                <w:tcPr>
                  <w:tcW w:w="0" w:type="auto"/>
                  <w:gridSpan w:val="2"/>
                  <w:vMerge/>
                  <w:vAlign w:val="center"/>
                </w:tcPr>
                <w:p w14:paraId="5437E2A2"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7EFE33F2"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 xml:space="preserve">High-voltage switchgear and </w:t>
                  </w:r>
                  <w:proofErr w:type="spellStart"/>
                  <w:r w:rsidRPr="00540497">
                    <w:rPr>
                      <w:rFonts w:ascii="標楷體" w:eastAsia="標楷體" w:hAnsi="標楷體" w:cs="新細明體" w:hint="eastAsia"/>
                      <w:color w:val="000000"/>
                      <w:kern w:val="0"/>
                      <w:sz w:val="16"/>
                      <w:szCs w:val="16"/>
                      <w:highlight w:val="yellow"/>
                      <w:u w:val="single"/>
                    </w:rPr>
                    <w:t>controlgear</w:t>
                  </w:r>
                  <w:proofErr w:type="spellEnd"/>
                  <w:r w:rsidRPr="00540497">
                    <w:rPr>
                      <w:rFonts w:ascii="標楷體" w:eastAsia="標楷體" w:hAnsi="標楷體" w:cs="新細明體" w:hint="eastAsia"/>
                      <w:color w:val="000000"/>
                      <w:kern w:val="0"/>
                      <w:sz w:val="16"/>
                      <w:szCs w:val="16"/>
                      <w:highlight w:val="yellow"/>
                      <w:u w:val="single"/>
                    </w:rPr>
                    <w:t xml:space="preserve"> - Part 1: Common specifications</w:t>
                  </w:r>
                </w:p>
              </w:tc>
              <w:tc>
                <w:tcPr>
                  <w:tcW w:w="1134" w:type="dxa"/>
                  <w:vAlign w:val="center"/>
                </w:tcPr>
                <w:p w14:paraId="791BB59C"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62271-1 </w:t>
                  </w:r>
                </w:p>
              </w:tc>
              <w:tc>
                <w:tcPr>
                  <w:tcW w:w="1559" w:type="dxa"/>
                  <w:noWrap/>
                  <w:vAlign w:val="center"/>
                </w:tcPr>
                <w:p w14:paraId="371314B0"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2011/6/16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w:t>
                  </w:r>
                  <w:r w:rsidRPr="00540497">
                    <w:rPr>
                      <w:rFonts w:ascii="標楷體" w:eastAsia="標楷體" w:hAnsi="標楷體" w:cs="新細明體"/>
                      <w:color w:val="000000"/>
                      <w:kern w:val="0"/>
                      <w:sz w:val="16"/>
                      <w:szCs w:val="16"/>
                      <w:highlight w:val="yellow"/>
                      <w:u w:val="single"/>
                    </w:rPr>
                    <w:t>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6257DEFD" w14:textId="77777777" w:rsidTr="00540497">
              <w:trPr>
                <w:trHeight w:val="831"/>
              </w:trPr>
              <w:tc>
                <w:tcPr>
                  <w:tcW w:w="0" w:type="auto"/>
                  <w:gridSpan w:val="2"/>
                  <w:vMerge/>
                  <w:vAlign w:val="center"/>
                </w:tcPr>
                <w:p w14:paraId="099698DE"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71732B53"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High-voltage switchgear and </w:t>
                  </w:r>
                  <w:proofErr w:type="spellStart"/>
                  <w:r w:rsidRPr="00540497">
                    <w:rPr>
                      <w:rFonts w:ascii="標楷體" w:eastAsia="標楷體" w:hAnsi="標楷體" w:cs="新細明體"/>
                      <w:color w:val="000000"/>
                      <w:kern w:val="0"/>
                      <w:sz w:val="16"/>
                      <w:szCs w:val="16"/>
                      <w:highlight w:val="yellow"/>
                      <w:u w:val="single"/>
                    </w:rPr>
                    <w:t>controlgear</w:t>
                  </w:r>
                  <w:proofErr w:type="spellEnd"/>
                  <w:r w:rsidRPr="00540497">
                    <w:rPr>
                      <w:rFonts w:ascii="標楷體" w:eastAsia="標楷體" w:hAnsi="標楷體" w:cs="新細明體"/>
                      <w:color w:val="000000"/>
                      <w:kern w:val="0"/>
                      <w:sz w:val="16"/>
                      <w:szCs w:val="16"/>
                      <w:highlight w:val="yellow"/>
                      <w:u w:val="single"/>
                    </w:rPr>
                    <w:t xml:space="preserve"> - Part 100: Alternating-current circuit-breakers</w:t>
                  </w:r>
                </w:p>
              </w:tc>
              <w:tc>
                <w:tcPr>
                  <w:tcW w:w="1134" w:type="dxa"/>
                  <w:vAlign w:val="center"/>
                </w:tcPr>
                <w:p w14:paraId="6A521592"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62271-100 </w:t>
                  </w:r>
                </w:p>
              </w:tc>
              <w:tc>
                <w:tcPr>
                  <w:tcW w:w="1559" w:type="dxa"/>
                  <w:noWrap/>
                  <w:vAlign w:val="center"/>
                </w:tcPr>
                <w:p w14:paraId="6A127D25"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2003/4/17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.0)</w:t>
                  </w:r>
                </w:p>
              </w:tc>
            </w:tr>
            <w:tr w:rsidR="00540497" w:rsidRPr="008B016C" w14:paraId="722715CB" w14:textId="77777777" w:rsidTr="00540497">
              <w:trPr>
                <w:trHeight w:val="831"/>
              </w:trPr>
              <w:tc>
                <w:tcPr>
                  <w:tcW w:w="0" w:type="auto"/>
                  <w:gridSpan w:val="2"/>
                  <w:vMerge/>
                  <w:vAlign w:val="center"/>
                </w:tcPr>
                <w:p w14:paraId="601274FD"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3F1EE906"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High-voltage switchgear and </w:t>
                  </w:r>
                  <w:proofErr w:type="spellStart"/>
                  <w:r w:rsidRPr="00540497">
                    <w:rPr>
                      <w:rFonts w:ascii="標楷體" w:eastAsia="標楷體" w:hAnsi="標楷體" w:cs="新細明體"/>
                      <w:color w:val="000000"/>
                      <w:kern w:val="0"/>
                      <w:sz w:val="16"/>
                      <w:szCs w:val="16"/>
                      <w:highlight w:val="yellow"/>
                      <w:u w:val="single"/>
                    </w:rPr>
                    <w:t>controlgear</w:t>
                  </w:r>
                  <w:proofErr w:type="spellEnd"/>
                  <w:r w:rsidRPr="00540497">
                    <w:rPr>
                      <w:rFonts w:ascii="標楷體" w:eastAsia="標楷體" w:hAnsi="標楷體" w:cs="新細明體"/>
                      <w:color w:val="000000"/>
                      <w:kern w:val="0"/>
                      <w:sz w:val="16"/>
                      <w:szCs w:val="16"/>
                      <w:highlight w:val="yellow"/>
                      <w:u w:val="single"/>
                    </w:rPr>
                    <w:t xml:space="preserve"> - Part 102: Alternating current disconnectors and earthing switches</w:t>
                  </w:r>
                </w:p>
              </w:tc>
              <w:tc>
                <w:tcPr>
                  <w:tcW w:w="1134" w:type="dxa"/>
                  <w:vAlign w:val="center"/>
                </w:tcPr>
                <w:p w14:paraId="1FDE603A"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62271-102 </w:t>
                  </w:r>
                </w:p>
              </w:tc>
              <w:tc>
                <w:tcPr>
                  <w:tcW w:w="1559" w:type="dxa"/>
                  <w:noWrap/>
                  <w:vAlign w:val="center"/>
                </w:tcPr>
                <w:p w14:paraId="311E4AC4"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2001/12/19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.0)</w:t>
                  </w:r>
                </w:p>
              </w:tc>
            </w:tr>
            <w:tr w:rsidR="00540497" w:rsidRPr="008B016C" w14:paraId="23EFC6BD" w14:textId="77777777" w:rsidTr="00540497">
              <w:trPr>
                <w:trHeight w:val="831"/>
              </w:trPr>
              <w:tc>
                <w:tcPr>
                  <w:tcW w:w="0" w:type="auto"/>
                  <w:gridSpan w:val="2"/>
                  <w:vMerge/>
                  <w:vAlign w:val="center"/>
                </w:tcPr>
                <w:p w14:paraId="607C0FB8"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1273F32B"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High-voltage switchgear and </w:t>
                  </w:r>
                  <w:proofErr w:type="spellStart"/>
                  <w:r w:rsidRPr="00540497">
                    <w:rPr>
                      <w:rFonts w:ascii="標楷體" w:eastAsia="標楷體" w:hAnsi="標楷體" w:cs="新細明體"/>
                      <w:color w:val="000000"/>
                      <w:kern w:val="0"/>
                      <w:sz w:val="16"/>
                      <w:szCs w:val="16"/>
                      <w:highlight w:val="yellow"/>
                      <w:u w:val="single"/>
                    </w:rPr>
                    <w:t>controlgear</w:t>
                  </w:r>
                  <w:proofErr w:type="spellEnd"/>
                  <w:r w:rsidRPr="00540497">
                    <w:rPr>
                      <w:rFonts w:ascii="標楷體" w:eastAsia="標楷體" w:hAnsi="標楷體" w:cs="新細明體"/>
                      <w:color w:val="000000"/>
                      <w:kern w:val="0"/>
                      <w:sz w:val="16"/>
                      <w:szCs w:val="16"/>
                      <w:highlight w:val="yellow"/>
                      <w:u w:val="single"/>
                    </w:rPr>
                    <w:t xml:space="preserve"> - Part 200: AC metal-enclosed switchgear and </w:t>
                  </w:r>
                  <w:proofErr w:type="spellStart"/>
                  <w:r w:rsidRPr="00540497">
                    <w:rPr>
                      <w:rFonts w:ascii="標楷體" w:eastAsia="標楷體" w:hAnsi="標楷體" w:cs="新細明體"/>
                      <w:color w:val="000000"/>
                      <w:kern w:val="0"/>
                      <w:sz w:val="16"/>
                      <w:szCs w:val="16"/>
                      <w:highlight w:val="yellow"/>
                      <w:u w:val="single"/>
                    </w:rPr>
                    <w:t>controlgear</w:t>
                  </w:r>
                  <w:proofErr w:type="spellEnd"/>
                  <w:r w:rsidRPr="00540497">
                    <w:rPr>
                      <w:rFonts w:ascii="標楷體" w:eastAsia="標楷體" w:hAnsi="標楷體" w:cs="新細明體"/>
                      <w:color w:val="000000"/>
                      <w:kern w:val="0"/>
                      <w:sz w:val="16"/>
                      <w:szCs w:val="16"/>
                      <w:highlight w:val="yellow"/>
                      <w:u w:val="single"/>
                    </w:rPr>
                    <w:t xml:space="preserve"> for rated voltages above 1 kV and up to and including 52 kV</w:t>
                  </w:r>
                </w:p>
              </w:tc>
              <w:tc>
                <w:tcPr>
                  <w:tcW w:w="1134" w:type="dxa"/>
                  <w:vAlign w:val="center"/>
                </w:tcPr>
                <w:p w14:paraId="05446CA0"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62271-200 </w:t>
                  </w:r>
                </w:p>
              </w:tc>
              <w:tc>
                <w:tcPr>
                  <w:tcW w:w="1559" w:type="dxa"/>
                  <w:noWrap/>
                  <w:vAlign w:val="center"/>
                </w:tcPr>
                <w:p w14:paraId="2D07EBDA"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2003/11/6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.0)</w:t>
                  </w:r>
                </w:p>
              </w:tc>
            </w:tr>
            <w:tr w:rsidR="00540497" w:rsidRPr="008B016C" w14:paraId="00D67CEC" w14:textId="77777777" w:rsidTr="00540497">
              <w:trPr>
                <w:trHeight w:val="831"/>
              </w:trPr>
              <w:tc>
                <w:tcPr>
                  <w:tcW w:w="0" w:type="auto"/>
                  <w:gridSpan w:val="2"/>
                  <w:vMerge/>
                  <w:vAlign w:val="center"/>
                </w:tcPr>
                <w:p w14:paraId="40A81182"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0AB481B2" w14:textId="77777777" w:rsidR="00A73F47" w:rsidRPr="00540497" w:rsidRDefault="00A73F47" w:rsidP="00A73F4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High-voltage switchgear and </w:t>
                  </w:r>
                  <w:proofErr w:type="spellStart"/>
                  <w:r w:rsidRPr="00540497">
                    <w:rPr>
                      <w:rFonts w:ascii="標楷體" w:eastAsia="標楷體" w:hAnsi="標楷體" w:cs="新細明體"/>
                      <w:color w:val="000000"/>
                      <w:kern w:val="0"/>
                      <w:sz w:val="16"/>
                      <w:szCs w:val="16"/>
                      <w:highlight w:val="yellow"/>
                      <w:u w:val="single"/>
                    </w:rPr>
                    <w:t>controlgear</w:t>
                  </w:r>
                  <w:proofErr w:type="spellEnd"/>
                  <w:r w:rsidRPr="00540497">
                    <w:rPr>
                      <w:rFonts w:ascii="標楷體" w:eastAsia="標楷體" w:hAnsi="標楷體" w:cs="新細明體"/>
                      <w:color w:val="000000"/>
                      <w:kern w:val="0"/>
                      <w:sz w:val="16"/>
                      <w:szCs w:val="16"/>
                      <w:highlight w:val="yellow"/>
                      <w:u w:val="single"/>
                    </w:rPr>
                    <w:t xml:space="preserve"> - Part 201: AC solid-insulation enclosed switchgear and </w:t>
                  </w:r>
                  <w:proofErr w:type="spellStart"/>
                  <w:r w:rsidRPr="00540497">
                    <w:rPr>
                      <w:rFonts w:ascii="標楷體" w:eastAsia="標楷體" w:hAnsi="標楷體" w:cs="新細明體"/>
                      <w:color w:val="000000"/>
                      <w:kern w:val="0"/>
                      <w:sz w:val="16"/>
                      <w:szCs w:val="16"/>
                      <w:highlight w:val="yellow"/>
                      <w:u w:val="single"/>
                    </w:rPr>
                    <w:t>controlgear</w:t>
                  </w:r>
                  <w:proofErr w:type="spellEnd"/>
                  <w:r w:rsidRPr="00540497">
                    <w:rPr>
                      <w:rFonts w:ascii="標楷體" w:eastAsia="標楷體" w:hAnsi="標楷體" w:cs="新細明體"/>
                      <w:color w:val="000000"/>
                      <w:kern w:val="0"/>
                      <w:sz w:val="16"/>
                      <w:szCs w:val="16"/>
                      <w:highlight w:val="yellow"/>
                      <w:u w:val="single"/>
                    </w:rPr>
                    <w:t xml:space="preserve"> for rated voltages above 1 kV and up to and including 52 kV</w:t>
                  </w:r>
                </w:p>
              </w:tc>
              <w:tc>
                <w:tcPr>
                  <w:tcW w:w="1134" w:type="dxa"/>
                  <w:vAlign w:val="center"/>
                </w:tcPr>
                <w:p w14:paraId="49E0387E" w14:textId="77777777" w:rsidR="00A73F47" w:rsidRPr="00540497"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IEC 62271-201</w:t>
                  </w:r>
                </w:p>
              </w:tc>
              <w:tc>
                <w:tcPr>
                  <w:tcW w:w="1559" w:type="dxa"/>
                  <w:noWrap/>
                  <w:vAlign w:val="center"/>
                </w:tcPr>
                <w:p w14:paraId="39E427C5" w14:textId="77777777" w:rsidR="00A73F47" w:rsidRPr="00540497" w:rsidRDefault="00A73F47" w:rsidP="00A73F4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2014/3/27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2</w:t>
                  </w:r>
                  <w:r w:rsidRPr="00540497">
                    <w:rPr>
                      <w:rFonts w:ascii="標楷體" w:eastAsia="標楷體" w:hAnsi="標楷體" w:cs="新細明體" w:hint="eastAsia"/>
                      <w:color w:val="000000"/>
                      <w:kern w:val="0"/>
                      <w:sz w:val="16"/>
                      <w:szCs w:val="16"/>
                      <w:highlight w:val="yellow"/>
                      <w:u w:val="single"/>
                    </w:rPr>
                    <w:t>.0)</w:t>
                  </w:r>
                </w:p>
              </w:tc>
            </w:tr>
            <w:tr w:rsidR="00540497" w:rsidRPr="008B016C" w14:paraId="2C7CB566" w14:textId="77777777" w:rsidTr="00540497">
              <w:trPr>
                <w:trHeight w:val="831"/>
              </w:trPr>
              <w:tc>
                <w:tcPr>
                  <w:tcW w:w="0" w:type="auto"/>
                  <w:gridSpan w:val="2"/>
                  <w:vMerge/>
                  <w:vAlign w:val="center"/>
                </w:tcPr>
                <w:p w14:paraId="3F8320BB" w14:textId="77777777" w:rsidR="00A73F47" w:rsidRPr="008B016C" w:rsidRDefault="00A73F47" w:rsidP="00A73F47">
                  <w:pPr>
                    <w:widowControl/>
                    <w:snapToGrid w:val="0"/>
                    <w:rPr>
                      <w:rFonts w:ascii="標楷體" w:eastAsia="標楷體" w:hAnsi="標楷體" w:cs="新細明體"/>
                      <w:color w:val="000000"/>
                      <w:kern w:val="0"/>
                      <w:sz w:val="16"/>
                      <w:szCs w:val="16"/>
                    </w:rPr>
                  </w:pPr>
                </w:p>
              </w:tc>
              <w:tc>
                <w:tcPr>
                  <w:tcW w:w="2276" w:type="dxa"/>
                  <w:vAlign w:val="center"/>
                </w:tcPr>
                <w:p w14:paraId="248B8C37" w14:textId="77777777" w:rsidR="00A73F47" w:rsidRPr="008B016C" w:rsidRDefault="00A73F47" w:rsidP="00A73F4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High-voltage switchgear and </w:t>
                  </w:r>
                  <w:proofErr w:type="spellStart"/>
                  <w:r w:rsidRPr="008B016C">
                    <w:rPr>
                      <w:rFonts w:ascii="標楷體" w:eastAsia="標楷體" w:hAnsi="標楷體" w:cs="新細明體" w:hint="eastAsia"/>
                      <w:color w:val="000000"/>
                      <w:kern w:val="0"/>
                      <w:sz w:val="16"/>
                      <w:szCs w:val="16"/>
                    </w:rPr>
                    <w:t>controlgear</w:t>
                  </w:r>
                  <w:proofErr w:type="spellEnd"/>
                  <w:r w:rsidRPr="008B016C">
                    <w:rPr>
                      <w:rFonts w:ascii="標楷體" w:eastAsia="標楷體" w:hAnsi="標楷體" w:cs="新細明體" w:hint="eastAsia"/>
                      <w:color w:val="000000"/>
                      <w:kern w:val="0"/>
                      <w:sz w:val="16"/>
                      <w:szCs w:val="16"/>
                    </w:rPr>
                    <w:t xml:space="preserve"> - Part 203: Gas-insulated metal-enclosed switchgear for rated voltages above 52 kV</w:t>
                  </w:r>
                </w:p>
              </w:tc>
              <w:tc>
                <w:tcPr>
                  <w:tcW w:w="1134" w:type="dxa"/>
                  <w:vAlign w:val="center"/>
                </w:tcPr>
                <w:p w14:paraId="188ED69A" w14:textId="77777777" w:rsidR="00A73F47" w:rsidRPr="008B016C" w:rsidRDefault="00A73F47" w:rsidP="00A73F4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62271-203</w:t>
                  </w:r>
                </w:p>
              </w:tc>
              <w:tc>
                <w:tcPr>
                  <w:tcW w:w="1559" w:type="dxa"/>
                  <w:noWrap/>
                  <w:vAlign w:val="center"/>
                </w:tcPr>
                <w:p w14:paraId="3ACB8366" w14:textId="77777777" w:rsidR="00A73F47" w:rsidRPr="008B016C" w:rsidRDefault="00A73F47" w:rsidP="00A73F4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2003/11/6</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(ed1.0)</w:t>
                  </w:r>
                </w:p>
              </w:tc>
            </w:tr>
            <w:tr w:rsidR="00540497" w:rsidRPr="008B016C" w14:paraId="2C068BA0" w14:textId="77777777" w:rsidTr="00540497">
              <w:trPr>
                <w:trHeight w:val="831"/>
              </w:trPr>
              <w:tc>
                <w:tcPr>
                  <w:tcW w:w="0" w:type="auto"/>
                  <w:gridSpan w:val="2"/>
                  <w:vMerge/>
                  <w:vAlign w:val="center"/>
                </w:tcPr>
                <w:p w14:paraId="4747DF9F" w14:textId="77777777" w:rsidR="00A73F47" w:rsidRPr="008B016C"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2B5AC13D" w14:textId="77777777" w:rsidR="00A73F47" w:rsidRPr="000676F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IEEE Standard Test Procedure for AC High-Voltage Circuit Breakers with Rated Maximum Voltage Above 1000 V</w:t>
                  </w:r>
                </w:p>
              </w:tc>
              <w:tc>
                <w:tcPr>
                  <w:tcW w:w="1134" w:type="dxa"/>
                  <w:vAlign w:val="center"/>
                </w:tcPr>
                <w:p w14:paraId="53B3F8E8"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IEEE Std. C37.09 </w:t>
                  </w:r>
                </w:p>
              </w:tc>
              <w:tc>
                <w:tcPr>
                  <w:tcW w:w="1559" w:type="dxa"/>
                  <w:noWrap/>
                  <w:vAlign w:val="center"/>
                </w:tcPr>
                <w:p w14:paraId="3A60BB84"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2018</w:t>
                  </w:r>
                </w:p>
              </w:tc>
            </w:tr>
            <w:tr w:rsidR="00540497" w:rsidRPr="008B016C" w14:paraId="632F0C64" w14:textId="77777777" w:rsidTr="00540497">
              <w:trPr>
                <w:trHeight w:val="831"/>
              </w:trPr>
              <w:tc>
                <w:tcPr>
                  <w:tcW w:w="0" w:type="auto"/>
                  <w:gridSpan w:val="2"/>
                  <w:vMerge/>
                  <w:vAlign w:val="center"/>
                </w:tcPr>
                <w:p w14:paraId="12273658" w14:textId="77777777" w:rsidR="00A73F47" w:rsidRPr="008B016C" w:rsidRDefault="00A73F47" w:rsidP="00A73F47">
                  <w:pPr>
                    <w:widowControl/>
                    <w:snapToGrid w:val="0"/>
                    <w:rPr>
                      <w:rFonts w:ascii="標楷體" w:eastAsia="標楷體" w:hAnsi="標楷體" w:cs="新細明體"/>
                      <w:color w:val="000000"/>
                      <w:kern w:val="0"/>
                      <w:sz w:val="16"/>
                      <w:szCs w:val="16"/>
                      <w:u w:val="single"/>
                    </w:rPr>
                  </w:pPr>
                </w:p>
              </w:tc>
              <w:tc>
                <w:tcPr>
                  <w:tcW w:w="2276" w:type="dxa"/>
                  <w:vAlign w:val="center"/>
                </w:tcPr>
                <w:p w14:paraId="055C90CF" w14:textId="77777777" w:rsidR="00A73F47" w:rsidRPr="000676FE" w:rsidRDefault="00A73F47" w:rsidP="00A73F47">
                  <w:pPr>
                    <w:widowControl/>
                    <w:snapToGrid w:val="0"/>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IEEE Standard for High Voltage Gas-Insulated Substations Rated Above 52 kV</w:t>
                  </w:r>
                </w:p>
              </w:tc>
              <w:tc>
                <w:tcPr>
                  <w:tcW w:w="1134" w:type="dxa"/>
                  <w:vAlign w:val="center"/>
                </w:tcPr>
                <w:p w14:paraId="4B2C0993" w14:textId="77777777" w:rsidR="00A73F47" w:rsidRPr="000676FE" w:rsidRDefault="00A73F47" w:rsidP="00A73F47">
                  <w:pPr>
                    <w:widowControl/>
                    <w:snapToGrid w:val="0"/>
                    <w:jc w:val="center"/>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 xml:space="preserve">IEEE Std. C37.122 </w:t>
                  </w:r>
                </w:p>
              </w:tc>
              <w:tc>
                <w:tcPr>
                  <w:tcW w:w="1559" w:type="dxa"/>
                  <w:noWrap/>
                  <w:vAlign w:val="center"/>
                </w:tcPr>
                <w:p w14:paraId="737824F7" w14:textId="77777777" w:rsidR="00A73F47" w:rsidRPr="000676FE" w:rsidRDefault="00A73F47" w:rsidP="00A73F47">
                  <w:pPr>
                    <w:widowControl/>
                    <w:rPr>
                      <w:rFonts w:ascii="標楷體" w:eastAsia="標楷體" w:hAnsi="標楷體" w:cs="新細明體"/>
                      <w:color w:val="000000"/>
                      <w:kern w:val="0"/>
                      <w:sz w:val="16"/>
                      <w:szCs w:val="16"/>
                      <w:highlight w:val="yellow"/>
                      <w:u w:val="single"/>
                    </w:rPr>
                  </w:pPr>
                  <w:r w:rsidRPr="000676FE">
                    <w:rPr>
                      <w:rFonts w:ascii="標楷體" w:eastAsia="標楷體" w:hAnsi="標楷體" w:cs="新細明體"/>
                      <w:color w:val="000000"/>
                      <w:kern w:val="0"/>
                      <w:sz w:val="16"/>
                      <w:szCs w:val="16"/>
                      <w:highlight w:val="yellow"/>
                      <w:u w:val="single"/>
                    </w:rPr>
                    <w:t>2010</w:t>
                  </w:r>
                </w:p>
              </w:tc>
            </w:tr>
            <w:tr w:rsidR="00540497" w:rsidRPr="008B016C" w14:paraId="32173932" w14:textId="77777777" w:rsidTr="00540497">
              <w:trPr>
                <w:trHeight w:val="580"/>
              </w:trPr>
              <w:tc>
                <w:tcPr>
                  <w:tcW w:w="0" w:type="auto"/>
                  <w:gridSpan w:val="2"/>
                  <w:vMerge w:val="restart"/>
                  <w:vAlign w:val="center"/>
                </w:tcPr>
                <w:p w14:paraId="1EFB517D" w14:textId="77777777"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7.斷路器</w:t>
                  </w:r>
                </w:p>
              </w:tc>
              <w:tc>
                <w:tcPr>
                  <w:tcW w:w="2276" w:type="dxa"/>
                  <w:vAlign w:val="center"/>
                </w:tcPr>
                <w:p w14:paraId="2A71F73D" w14:textId="5C7819A7" w:rsidR="00540497" w:rsidRPr="008B016C" w:rsidRDefault="00540497" w:rsidP="00540497">
                  <w:pPr>
                    <w:widowControl/>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低電壓開關裝置及控制裝置－第</w:t>
                  </w:r>
                  <w:r w:rsidRPr="008B016C">
                    <w:rPr>
                      <w:rFonts w:ascii="標楷體" w:eastAsia="標楷體" w:hAnsi="標楷體" w:cs="新細明體"/>
                      <w:color w:val="000000"/>
                      <w:kern w:val="0"/>
                      <w:sz w:val="16"/>
                      <w:szCs w:val="16"/>
                      <w:u w:val="single"/>
                    </w:rPr>
                    <w:t>2</w:t>
                  </w:r>
                  <w:r w:rsidRPr="008B016C">
                    <w:rPr>
                      <w:rFonts w:ascii="標楷體" w:eastAsia="標楷體" w:hAnsi="標楷體" w:cs="新細明體" w:hint="eastAsia"/>
                      <w:color w:val="000000"/>
                      <w:kern w:val="0"/>
                      <w:sz w:val="16"/>
                      <w:szCs w:val="16"/>
                      <w:u w:val="single"/>
                    </w:rPr>
                    <w:t>部：斷路器</w:t>
                  </w:r>
                </w:p>
              </w:tc>
              <w:tc>
                <w:tcPr>
                  <w:tcW w:w="1134" w:type="dxa"/>
                  <w:vAlign w:val="center"/>
                </w:tcPr>
                <w:p w14:paraId="712695EE" w14:textId="067D0698" w:rsidR="00540497" w:rsidRPr="008B016C" w:rsidRDefault="00540497" w:rsidP="00540497">
                  <w:pPr>
                    <w:widowControl/>
                    <w:snapToGrid w:val="0"/>
                    <w:jc w:val="center"/>
                    <w:rPr>
                      <w:rFonts w:ascii="標楷體" w:eastAsia="標楷體" w:hAnsi="標楷體" w:cs="新細明體"/>
                      <w:color w:val="FFFFFF" w:themeColor="background1"/>
                      <w:kern w:val="0"/>
                      <w:sz w:val="16"/>
                      <w:szCs w:val="16"/>
                      <w:highlight w:val="red"/>
                      <w:u w:val="single"/>
                    </w:rPr>
                  </w:pPr>
                  <w:r w:rsidRPr="008B016C">
                    <w:rPr>
                      <w:rFonts w:ascii="標楷體" w:eastAsia="標楷體" w:hAnsi="標楷體" w:cs="新細明體"/>
                      <w:color w:val="000000"/>
                      <w:kern w:val="0"/>
                      <w:sz w:val="16"/>
                      <w:szCs w:val="16"/>
                      <w:u w:val="single"/>
                    </w:rPr>
                    <w:t>CNS 14816-2</w:t>
                  </w:r>
                </w:p>
              </w:tc>
              <w:tc>
                <w:tcPr>
                  <w:tcW w:w="1559" w:type="dxa"/>
                  <w:vAlign w:val="center"/>
                </w:tcPr>
                <w:p w14:paraId="7052C332" w14:textId="529F4E9A" w:rsidR="00540497" w:rsidRPr="008B016C" w:rsidRDefault="00540497" w:rsidP="00540497">
                  <w:pPr>
                    <w:widowControl/>
                    <w:rPr>
                      <w:rFonts w:ascii="標楷體" w:eastAsia="標楷體" w:hAnsi="標楷體" w:cs="新細明體"/>
                      <w:color w:val="FFFFFF" w:themeColor="background1"/>
                      <w:kern w:val="0"/>
                      <w:sz w:val="16"/>
                      <w:szCs w:val="16"/>
                      <w:highlight w:val="red"/>
                      <w:u w:val="single"/>
                    </w:rPr>
                  </w:pPr>
                  <w:r w:rsidRPr="000676FE">
                    <w:rPr>
                      <w:rFonts w:ascii="標楷體" w:eastAsia="標楷體" w:hAnsi="標楷體" w:cs="新細明體" w:hint="eastAsia"/>
                      <w:color w:val="000000"/>
                      <w:kern w:val="0"/>
                      <w:sz w:val="16"/>
                      <w:szCs w:val="16"/>
                      <w:highlight w:val="yellow"/>
                      <w:u w:val="single"/>
                    </w:rPr>
                    <w:t>民國</w:t>
                  </w:r>
                  <w:r w:rsidRPr="000676FE">
                    <w:rPr>
                      <w:rFonts w:ascii="標楷體" w:eastAsia="標楷體" w:hAnsi="標楷體" w:cs="新細明體"/>
                      <w:color w:val="000000"/>
                      <w:kern w:val="0"/>
                      <w:sz w:val="16"/>
                      <w:szCs w:val="16"/>
                      <w:highlight w:val="yellow"/>
                      <w:u w:val="single"/>
                    </w:rPr>
                    <w:t>93/08/16</w:t>
                  </w:r>
                  <w:r w:rsidRPr="008B016C">
                    <w:rPr>
                      <w:rFonts w:ascii="標楷體" w:eastAsia="標楷體" w:hAnsi="標楷體" w:cs="新細明體"/>
                      <w:color w:val="000000"/>
                      <w:kern w:val="0"/>
                      <w:sz w:val="16"/>
                      <w:szCs w:val="16"/>
                      <w:u w:val="single"/>
                    </w:rPr>
                    <w:t xml:space="preserve"> (</w:t>
                  </w:r>
                  <w:r w:rsidRPr="008B016C">
                    <w:rPr>
                      <w:rFonts w:ascii="標楷體" w:eastAsia="標楷體" w:hAnsi="標楷體" w:cs="新細明體" w:hint="eastAsia"/>
                      <w:color w:val="000000"/>
                      <w:kern w:val="0"/>
                      <w:sz w:val="16"/>
                      <w:szCs w:val="16"/>
                      <w:highlight w:val="yellow"/>
                    </w:rPr>
                    <w:t>出廠試驗不適用</w:t>
                  </w:r>
                  <w:r w:rsidRPr="008B016C">
                    <w:rPr>
                      <w:rFonts w:ascii="標楷體" w:eastAsia="標楷體" w:hAnsi="標楷體" w:cs="新細明體"/>
                      <w:color w:val="000000"/>
                      <w:kern w:val="0"/>
                      <w:sz w:val="16"/>
                      <w:szCs w:val="16"/>
                      <w:u w:val="single"/>
                    </w:rPr>
                    <w:t>)</w:t>
                  </w:r>
                </w:p>
              </w:tc>
            </w:tr>
            <w:tr w:rsidR="00540497" w:rsidRPr="008B016C" w14:paraId="7EDFAAE9" w14:textId="77777777" w:rsidTr="00540497">
              <w:trPr>
                <w:trHeight w:val="580"/>
              </w:trPr>
              <w:tc>
                <w:tcPr>
                  <w:tcW w:w="0" w:type="auto"/>
                  <w:gridSpan w:val="2"/>
                  <w:vMerge/>
                  <w:vAlign w:val="center"/>
                </w:tcPr>
                <w:p w14:paraId="377F3126"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258D4577" w14:textId="77777777" w:rsidR="00540497" w:rsidRPr="00540497" w:rsidDel="008E34AB" w:rsidRDefault="00540497" w:rsidP="0054049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High-voltage test techniques - Part 1: General terminology and test requirements</w:t>
                  </w:r>
                </w:p>
              </w:tc>
              <w:tc>
                <w:tcPr>
                  <w:tcW w:w="1134" w:type="dxa"/>
                  <w:vAlign w:val="center"/>
                </w:tcPr>
                <w:p w14:paraId="37AEA4B9" w14:textId="77777777" w:rsidR="00540497" w:rsidRPr="00540497" w:rsidDel="008E34AB"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60060-1 </w:t>
                  </w:r>
                </w:p>
              </w:tc>
              <w:tc>
                <w:tcPr>
                  <w:tcW w:w="1559" w:type="dxa"/>
                  <w:vAlign w:val="center"/>
                </w:tcPr>
                <w:p w14:paraId="41F2136A" w14:textId="77777777" w:rsidR="00540497" w:rsidRPr="00540497" w:rsidDel="008E34AB"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2010/9/29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w:t>
                  </w:r>
                  <w:r w:rsidRPr="00540497">
                    <w:rPr>
                      <w:rFonts w:ascii="標楷體" w:eastAsia="標楷體" w:hAnsi="標楷體" w:cs="新細明體" w:hint="eastAsia"/>
                      <w:color w:val="000000"/>
                      <w:kern w:val="0"/>
                      <w:sz w:val="16"/>
                      <w:szCs w:val="16"/>
                      <w:highlight w:val="yellow"/>
                      <w:u w:val="single"/>
                    </w:rPr>
                    <w:t>3.0)</w:t>
                  </w:r>
                </w:p>
              </w:tc>
            </w:tr>
            <w:tr w:rsidR="00540497" w:rsidRPr="008B016C" w14:paraId="417E4027" w14:textId="77777777" w:rsidTr="00540497">
              <w:trPr>
                <w:trHeight w:val="580"/>
              </w:trPr>
              <w:tc>
                <w:tcPr>
                  <w:tcW w:w="0" w:type="auto"/>
                  <w:gridSpan w:val="2"/>
                  <w:vMerge/>
                  <w:vAlign w:val="center"/>
                </w:tcPr>
                <w:p w14:paraId="65ACB1F1"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2D3349C9" w14:textId="77777777" w:rsidR="00540497" w:rsidRPr="00540497" w:rsidDel="008E34AB" w:rsidRDefault="00540497" w:rsidP="0054049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Low-voltage switchgear and </w:t>
                  </w:r>
                  <w:proofErr w:type="spellStart"/>
                  <w:r w:rsidRPr="00540497">
                    <w:rPr>
                      <w:rFonts w:ascii="標楷體" w:eastAsia="標楷體" w:hAnsi="標楷體" w:cs="新細明體"/>
                      <w:color w:val="000000"/>
                      <w:kern w:val="0"/>
                      <w:sz w:val="16"/>
                      <w:szCs w:val="16"/>
                      <w:highlight w:val="yellow"/>
                      <w:u w:val="single"/>
                    </w:rPr>
                    <w:t>controlgear</w:t>
                  </w:r>
                  <w:proofErr w:type="spellEnd"/>
                  <w:r w:rsidRPr="00540497">
                    <w:rPr>
                      <w:rFonts w:ascii="標楷體" w:eastAsia="標楷體" w:hAnsi="標楷體" w:cs="新細明體"/>
                      <w:color w:val="000000"/>
                      <w:kern w:val="0"/>
                      <w:sz w:val="16"/>
                      <w:szCs w:val="16"/>
                      <w:highlight w:val="yellow"/>
                      <w:u w:val="single"/>
                    </w:rPr>
                    <w:t xml:space="preserve"> - Part 2: Circuit-breakers</w:t>
                  </w:r>
                </w:p>
              </w:tc>
              <w:tc>
                <w:tcPr>
                  <w:tcW w:w="1134" w:type="dxa"/>
                  <w:vAlign w:val="center"/>
                </w:tcPr>
                <w:p w14:paraId="23A278B1"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60947-2 </w:t>
                  </w:r>
                </w:p>
              </w:tc>
              <w:tc>
                <w:tcPr>
                  <w:tcW w:w="1559" w:type="dxa"/>
                  <w:vAlign w:val="center"/>
                </w:tcPr>
                <w:p w14:paraId="2AFCDB85" w14:textId="77777777"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2006/5/22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4</w:t>
                  </w:r>
                  <w:r w:rsidRPr="00540497">
                    <w:rPr>
                      <w:rFonts w:ascii="標楷體" w:eastAsia="標楷體" w:hAnsi="標楷體" w:cs="新細明體" w:hint="eastAsia"/>
                      <w:color w:val="000000"/>
                      <w:kern w:val="0"/>
                      <w:sz w:val="16"/>
                      <w:szCs w:val="16"/>
                      <w:highlight w:val="yellow"/>
                      <w:u w:val="single"/>
                    </w:rPr>
                    <w:t>.0)</w:t>
                  </w:r>
                </w:p>
              </w:tc>
            </w:tr>
            <w:tr w:rsidR="00540497" w:rsidRPr="008B016C" w14:paraId="45DF9BBC" w14:textId="77777777" w:rsidTr="00540497">
              <w:trPr>
                <w:trHeight w:val="580"/>
              </w:trPr>
              <w:tc>
                <w:tcPr>
                  <w:tcW w:w="0" w:type="auto"/>
                  <w:gridSpan w:val="2"/>
                  <w:vMerge/>
                  <w:vAlign w:val="center"/>
                </w:tcPr>
                <w:p w14:paraId="236FF2E8"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18C686D9" w14:textId="77777777"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High-voltage switchgear and </w:t>
                  </w:r>
                  <w:proofErr w:type="spellStart"/>
                  <w:r w:rsidRPr="008B016C">
                    <w:rPr>
                      <w:rFonts w:ascii="標楷體" w:eastAsia="標楷體" w:hAnsi="標楷體" w:cs="新細明體" w:hint="eastAsia"/>
                      <w:color w:val="000000"/>
                      <w:kern w:val="0"/>
                      <w:sz w:val="16"/>
                      <w:szCs w:val="16"/>
                    </w:rPr>
                    <w:t>controlgear</w:t>
                  </w:r>
                  <w:proofErr w:type="spellEnd"/>
                  <w:r w:rsidRPr="008B016C">
                    <w:rPr>
                      <w:rFonts w:ascii="標楷體" w:eastAsia="標楷體" w:hAnsi="標楷體" w:cs="新細明體" w:hint="eastAsia"/>
                      <w:color w:val="000000"/>
                      <w:kern w:val="0"/>
                      <w:sz w:val="16"/>
                      <w:szCs w:val="16"/>
                    </w:rPr>
                    <w:t xml:space="preserve"> - Part 1: Common specifications</w:t>
                  </w:r>
                </w:p>
              </w:tc>
              <w:tc>
                <w:tcPr>
                  <w:tcW w:w="1134" w:type="dxa"/>
                  <w:vAlign w:val="center"/>
                </w:tcPr>
                <w:p w14:paraId="13300123" w14:textId="77777777" w:rsidR="00540497" w:rsidRPr="008B016C" w:rsidRDefault="00540497" w:rsidP="0054049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62271-1</w:t>
                  </w:r>
                </w:p>
              </w:tc>
              <w:tc>
                <w:tcPr>
                  <w:tcW w:w="1559" w:type="dxa"/>
                  <w:vAlign w:val="center"/>
                </w:tcPr>
                <w:p w14:paraId="59E1C8C2" w14:textId="7321D583"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2011/6/16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w:t>
                  </w:r>
                  <w:r w:rsidRPr="00540497">
                    <w:rPr>
                      <w:rFonts w:ascii="標楷體" w:eastAsia="標楷體" w:hAnsi="標楷體" w:cs="新細明體"/>
                      <w:color w:val="000000"/>
                      <w:kern w:val="0"/>
                      <w:sz w:val="16"/>
                      <w:szCs w:val="16"/>
                      <w:highlight w:val="yellow"/>
                      <w:u w:val="single"/>
                    </w:rPr>
                    <w:t>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5A45A385" w14:textId="77777777" w:rsidTr="00540497">
              <w:trPr>
                <w:trHeight w:val="580"/>
              </w:trPr>
              <w:tc>
                <w:tcPr>
                  <w:tcW w:w="0" w:type="auto"/>
                  <w:gridSpan w:val="2"/>
                  <w:vMerge/>
                  <w:vAlign w:val="center"/>
                </w:tcPr>
                <w:p w14:paraId="2E664C4C"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2589C0A6" w14:textId="77777777"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High-voltage switchgear and </w:t>
                  </w:r>
                  <w:proofErr w:type="spellStart"/>
                  <w:r w:rsidRPr="008B016C">
                    <w:rPr>
                      <w:rFonts w:ascii="標楷體" w:eastAsia="標楷體" w:hAnsi="標楷體" w:cs="新細明體" w:hint="eastAsia"/>
                      <w:color w:val="000000"/>
                      <w:kern w:val="0"/>
                      <w:sz w:val="16"/>
                      <w:szCs w:val="16"/>
                    </w:rPr>
                    <w:t>controlgear</w:t>
                  </w:r>
                  <w:proofErr w:type="spellEnd"/>
                  <w:r w:rsidRPr="008B016C">
                    <w:rPr>
                      <w:rFonts w:ascii="標楷體" w:eastAsia="標楷體" w:hAnsi="標楷體" w:cs="新細明體" w:hint="eastAsia"/>
                      <w:color w:val="000000"/>
                      <w:kern w:val="0"/>
                      <w:sz w:val="16"/>
                      <w:szCs w:val="16"/>
                    </w:rPr>
                    <w:t xml:space="preserve"> - Part 100: Alternating current circuit-breakers</w:t>
                  </w:r>
                </w:p>
              </w:tc>
              <w:tc>
                <w:tcPr>
                  <w:tcW w:w="1134" w:type="dxa"/>
                  <w:vAlign w:val="center"/>
                </w:tcPr>
                <w:p w14:paraId="30B06D42" w14:textId="77777777" w:rsidR="00540497" w:rsidRPr="008B016C" w:rsidRDefault="00540497" w:rsidP="0054049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62271-100</w:t>
                  </w:r>
                </w:p>
              </w:tc>
              <w:tc>
                <w:tcPr>
                  <w:tcW w:w="1559" w:type="dxa"/>
                  <w:vAlign w:val="center"/>
                </w:tcPr>
                <w:p w14:paraId="7B5C455B" w14:textId="77777777" w:rsidR="00540497" w:rsidRPr="00540497" w:rsidRDefault="00540497" w:rsidP="00540497">
                  <w:pPr>
                    <w:widowControl/>
                    <w:rPr>
                      <w:rFonts w:ascii="標楷體" w:eastAsia="標楷體" w:hAnsi="標楷體" w:cs="新細明體"/>
                      <w:color w:val="000000"/>
                      <w:kern w:val="0"/>
                      <w:sz w:val="16"/>
                      <w:szCs w:val="16"/>
                      <w:u w:val="single"/>
                    </w:rPr>
                  </w:pPr>
                  <w:r w:rsidRPr="00540497">
                    <w:rPr>
                      <w:rFonts w:ascii="標楷體" w:eastAsia="標楷體" w:hAnsi="標楷體" w:cs="新細明體"/>
                      <w:color w:val="000000"/>
                      <w:kern w:val="0"/>
                      <w:sz w:val="16"/>
                      <w:szCs w:val="16"/>
                      <w:u w:val="single"/>
                    </w:rPr>
                    <w:t>2008/4/21 (ed2.0)</w:t>
                  </w:r>
                </w:p>
                <w:p w14:paraId="1DDD9FBC" w14:textId="63DB00D6" w:rsidR="00540497" w:rsidRPr="008B016C" w:rsidRDefault="00540497" w:rsidP="00540497">
                  <w:pPr>
                    <w:widowControl/>
                    <w:rPr>
                      <w:rFonts w:ascii="標楷體" w:eastAsia="標楷體" w:hAnsi="標楷體" w:cs="新細明體"/>
                      <w:color w:val="000000"/>
                      <w:kern w:val="0"/>
                      <w:sz w:val="16"/>
                      <w:szCs w:val="16"/>
                    </w:rPr>
                  </w:pPr>
                  <w:r w:rsidRPr="00540497">
                    <w:rPr>
                      <w:rFonts w:ascii="標楷體" w:eastAsia="標楷體" w:hAnsi="標楷體" w:cs="新細明體"/>
                      <w:color w:val="000000"/>
                      <w:kern w:val="0"/>
                      <w:sz w:val="16"/>
                      <w:szCs w:val="16"/>
                      <w:highlight w:val="yellow"/>
                    </w:rPr>
                    <w:t>2003/5/23(ed1.1)</w:t>
                  </w:r>
                  <w:r w:rsidRPr="008B016C">
                    <w:rPr>
                      <w:rFonts w:ascii="標楷體" w:eastAsia="標楷體" w:hAnsi="標楷體" w:cs="新細明體" w:hint="eastAsia"/>
                      <w:color w:val="000000"/>
                      <w:kern w:val="0"/>
                      <w:sz w:val="16"/>
                      <w:szCs w:val="16"/>
                      <w:highlight w:val="yellow"/>
                    </w:rPr>
                    <w:t xml:space="preserve"> </w:t>
                  </w:r>
                  <w:r w:rsidRPr="00540497">
                    <w:rPr>
                      <w:rFonts w:ascii="標楷體" w:eastAsia="標楷體" w:hAnsi="標楷體" w:cs="新細明體"/>
                      <w:color w:val="000000"/>
                      <w:kern w:val="0"/>
                      <w:sz w:val="16"/>
                      <w:szCs w:val="16"/>
                      <w:highlight w:val="yellow"/>
                      <w:u w:val="single"/>
                    </w:rPr>
                    <w:t>(</w:t>
                  </w:r>
                  <w:r w:rsidRPr="00540497">
                    <w:rPr>
                      <w:rFonts w:ascii="標楷體" w:eastAsia="標楷體" w:hAnsi="標楷體" w:cs="新細明體" w:hint="eastAsia"/>
                      <w:color w:val="000000"/>
                      <w:kern w:val="0"/>
                      <w:sz w:val="16"/>
                      <w:szCs w:val="16"/>
                      <w:highlight w:val="yellow"/>
                      <w:u w:val="single"/>
                    </w:rPr>
                    <w:t>出廠試驗不適用</w:t>
                  </w:r>
                  <w:r w:rsidRPr="00540497">
                    <w:rPr>
                      <w:rFonts w:ascii="標楷體" w:eastAsia="標楷體" w:hAnsi="標楷體" w:cs="新細明體" w:hint="eastAsia"/>
                      <w:color w:val="000000"/>
                      <w:kern w:val="0"/>
                      <w:sz w:val="16"/>
                      <w:szCs w:val="16"/>
                      <w:u w:val="single"/>
                    </w:rPr>
                    <w:t>)</w:t>
                  </w:r>
                </w:p>
              </w:tc>
            </w:tr>
            <w:tr w:rsidR="00540497" w:rsidRPr="008B016C" w14:paraId="4FEFAB60" w14:textId="77777777" w:rsidTr="00540497">
              <w:trPr>
                <w:trHeight w:val="418"/>
              </w:trPr>
              <w:tc>
                <w:tcPr>
                  <w:tcW w:w="0" w:type="auto"/>
                  <w:gridSpan w:val="2"/>
                  <w:vMerge/>
                  <w:vAlign w:val="center"/>
                </w:tcPr>
                <w:p w14:paraId="3C9F164F" w14:textId="77777777" w:rsidR="00540497" w:rsidRPr="008B016C" w:rsidRDefault="00540497" w:rsidP="00540497">
                  <w:pPr>
                    <w:widowControl/>
                    <w:snapToGrid w:val="0"/>
                    <w:rPr>
                      <w:rFonts w:ascii="標楷體" w:eastAsia="標楷體" w:hAnsi="標楷體" w:cs="新細明體"/>
                      <w:color w:val="000000"/>
                      <w:kern w:val="0"/>
                      <w:sz w:val="16"/>
                      <w:szCs w:val="16"/>
                      <w:u w:val="single"/>
                    </w:rPr>
                  </w:pPr>
                </w:p>
              </w:tc>
              <w:tc>
                <w:tcPr>
                  <w:tcW w:w="2276" w:type="dxa"/>
                  <w:vAlign w:val="center"/>
                </w:tcPr>
                <w:p w14:paraId="3E27AB3E" w14:textId="77777777" w:rsidR="00540497" w:rsidRPr="00540497" w:rsidRDefault="00540497" w:rsidP="0054049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IEEE Standard Test Procedure for AC High-Voltage Circuit Breakers Rated on a Symmetrical Current Basis</w:t>
                  </w:r>
                </w:p>
              </w:tc>
              <w:tc>
                <w:tcPr>
                  <w:tcW w:w="1134" w:type="dxa"/>
                  <w:vAlign w:val="center"/>
                </w:tcPr>
                <w:p w14:paraId="12E13B80"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IEEE Std. C37.09 </w:t>
                  </w:r>
                </w:p>
              </w:tc>
              <w:tc>
                <w:tcPr>
                  <w:tcW w:w="1559" w:type="dxa"/>
                  <w:noWrap/>
                  <w:vAlign w:val="center"/>
                </w:tcPr>
                <w:p w14:paraId="65B44609" w14:textId="77777777"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2007</w:t>
                  </w:r>
                </w:p>
              </w:tc>
            </w:tr>
            <w:tr w:rsidR="00540497" w:rsidRPr="008B016C" w14:paraId="0EC75925" w14:textId="77777777" w:rsidTr="00540497">
              <w:trPr>
                <w:trHeight w:val="1041"/>
              </w:trPr>
              <w:tc>
                <w:tcPr>
                  <w:tcW w:w="0" w:type="auto"/>
                  <w:gridSpan w:val="2"/>
                  <w:vMerge w:val="restart"/>
                  <w:vAlign w:val="center"/>
                </w:tcPr>
                <w:p w14:paraId="388E4F20" w14:textId="7408E604"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8.高壓配電盤</w:t>
                  </w:r>
                </w:p>
              </w:tc>
              <w:tc>
                <w:tcPr>
                  <w:tcW w:w="2276" w:type="dxa"/>
                  <w:vAlign w:val="center"/>
                </w:tcPr>
                <w:p w14:paraId="467E62E1" w14:textId="77777777" w:rsidR="00540497" w:rsidRPr="008B016C" w:rsidRDefault="00540497" w:rsidP="00540497">
                  <w:pPr>
                    <w:widowControl/>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金屬閉</w:t>
                  </w:r>
                  <w:proofErr w:type="gramStart"/>
                  <w:r w:rsidRPr="008B016C">
                    <w:rPr>
                      <w:rFonts w:ascii="標楷體" w:eastAsia="標楷體" w:hAnsi="標楷體" w:cs="新細明體" w:hint="eastAsia"/>
                      <w:color w:val="000000"/>
                      <w:kern w:val="0"/>
                      <w:sz w:val="16"/>
                      <w:szCs w:val="16"/>
                      <w:u w:val="single"/>
                    </w:rPr>
                    <w:t>鎖型配</w:t>
                  </w:r>
                  <w:proofErr w:type="gramEnd"/>
                  <w:r w:rsidRPr="008B016C">
                    <w:rPr>
                      <w:rFonts w:ascii="標楷體" w:eastAsia="標楷體" w:hAnsi="標楷體" w:cs="新細明體" w:hint="eastAsia"/>
                      <w:color w:val="000000"/>
                      <w:kern w:val="0"/>
                      <w:sz w:val="16"/>
                      <w:szCs w:val="16"/>
                      <w:u w:val="single"/>
                    </w:rPr>
                    <w:t>電箱及控制箱</w:t>
                  </w:r>
                  <w:proofErr w:type="gramStart"/>
                  <w:r w:rsidRPr="008B016C">
                    <w:rPr>
                      <w:rFonts w:ascii="標楷體" w:eastAsia="標楷體" w:hAnsi="標楷體" w:cs="新細明體" w:hint="eastAsia"/>
                      <w:color w:val="000000"/>
                      <w:kern w:val="0"/>
                      <w:sz w:val="16"/>
                      <w:szCs w:val="16"/>
                      <w:u w:val="single"/>
                    </w:rPr>
                    <w:t>（</w:t>
                  </w:r>
                  <w:proofErr w:type="gramEnd"/>
                  <w:r w:rsidRPr="008B016C">
                    <w:rPr>
                      <w:rFonts w:ascii="標楷體" w:eastAsia="標楷體" w:hAnsi="標楷體" w:cs="新細明體"/>
                      <w:color w:val="000000"/>
                      <w:kern w:val="0"/>
                      <w:sz w:val="16"/>
                      <w:szCs w:val="16"/>
                      <w:u w:val="single"/>
                    </w:rPr>
                    <w:t>A.C. 3.3~36 kV</w:t>
                  </w:r>
                  <w:r w:rsidRPr="008B016C">
                    <w:rPr>
                      <w:rFonts w:ascii="標楷體" w:eastAsia="標楷體" w:hAnsi="標楷體" w:cs="新細明體" w:hint="eastAsia"/>
                      <w:color w:val="000000"/>
                      <w:kern w:val="0"/>
                      <w:sz w:val="16"/>
                      <w:szCs w:val="16"/>
                      <w:u w:val="single"/>
                    </w:rPr>
                    <w:t>）</w:t>
                  </w:r>
                </w:p>
              </w:tc>
              <w:tc>
                <w:tcPr>
                  <w:tcW w:w="1134" w:type="dxa"/>
                  <w:vAlign w:val="center"/>
                </w:tcPr>
                <w:p w14:paraId="79A42CEC"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CNS 3990</w:t>
                  </w:r>
                </w:p>
              </w:tc>
              <w:tc>
                <w:tcPr>
                  <w:tcW w:w="1559" w:type="dxa"/>
                  <w:noWrap/>
                  <w:vAlign w:val="center"/>
                </w:tcPr>
                <w:p w14:paraId="34467A1C" w14:textId="0FCA22F6"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民國</w:t>
                  </w:r>
                  <w:r w:rsidRPr="00540497">
                    <w:rPr>
                      <w:rFonts w:ascii="標楷體" w:eastAsia="標楷體" w:hAnsi="標楷體" w:cs="新細明體"/>
                      <w:color w:val="000000"/>
                      <w:kern w:val="0"/>
                      <w:sz w:val="16"/>
                      <w:szCs w:val="16"/>
                      <w:highlight w:val="yellow"/>
                      <w:u w:val="single"/>
                    </w:rPr>
                    <w:t>84/07/29</w:t>
                  </w:r>
                  <w:r w:rsidRPr="00540497">
                    <w:rPr>
                      <w:rFonts w:ascii="標楷體" w:eastAsia="標楷體" w:hAnsi="標楷體" w:cs="新細明體" w:hint="eastAsia"/>
                      <w:color w:val="000000"/>
                      <w:kern w:val="0"/>
                      <w:sz w:val="16"/>
                      <w:szCs w:val="16"/>
                      <w:highlight w:val="yellow"/>
                      <w:u w:val="single"/>
                    </w:rPr>
                    <w:t xml:space="preserve"> (○年補充</w:t>
                  </w:r>
                  <w:proofErr w:type="gramStart"/>
                  <w:r w:rsidRPr="00540497">
                    <w:rPr>
                      <w:rFonts w:ascii="標楷體" w:eastAsia="標楷體" w:hAnsi="標楷體" w:cs="新細明體" w:hint="eastAsia"/>
                      <w:color w:val="000000"/>
                      <w:kern w:val="0"/>
                      <w:sz w:val="16"/>
                      <w:szCs w:val="16"/>
                      <w:highlight w:val="yellow"/>
                      <w:u w:val="single"/>
                    </w:rPr>
                    <w:t>增修版</w:t>
                  </w:r>
                  <w:proofErr w:type="gramEnd"/>
                  <w:r w:rsidRPr="00540497">
                    <w:rPr>
                      <w:rFonts w:ascii="標楷體" w:eastAsia="標楷體" w:hAnsi="標楷體" w:cs="新細明體" w:hint="eastAsia"/>
                      <w:color w:val="000000"/>
                      <w:kern w:val="0"/>
                      <w:sz w:val="16"/>
                      <w:szCs w:val="16"/>
                      <w:highlight w:val="yellow"/>
                      <w:u w:val="single"/>
                    </w:rPr>
                    <w:t>)</w:t>
                  </w:r>
                </w:p>
              </w:tc>
            </w:tr>
            <w:tr w:rsidR="00540497" w:rsidRPr="008B016C" w14:paraId="14F7DC80" w14:textId="77777777" w:rsidTr="00B071F3">
              <w:trPr>
                <w:trHeight w:val="268"/>
              </w:trPr>
              <w:tc>
                <w:tcPr>
                  <w:tcW w:w="0" w:type="auto"/>
                  <w:gridSpan w:val="2"/>
                  <w:vMerge/>
                  <w:vAlign w:val="center"/>
                </w:tcPr>
                <w:p w14:paraId="10B3932C"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5421B156" w14:textId="77777777" w:rsidR="00540497" w:rsidRPr="008B016C" w:rsidRDefault="00540497" w:rsidP="00540497">
                  <w:pPr>
                    <w:widowControl/>
                    <w:snapToGrid w:val="0"/>
                    <w:rPr>
                      <w:rFonts w:ascii="標楷體" w:eastAsia="標楷體" w:hAnsi="標楷體" w:cs="新細明體"/>
                      <w:color w:val="000000"/>
                      <w:kern w:val="0"/>
                      <w:sz w:val="16"/>
                      <w:szCs w:val="16"/>
                      <w:u w:val="single"/>
                    </w:rPr>
                  </w:pPr>
                  <w:r w:rsidRPr="008B016C">
                    <w:rPr>
                      <w:rFonts w:ascii="標楷體" w:eastAsia="標楷體" w:hAnsi="標楷體" w:cs="新細明體" w:hint="eastAsia"/>
                      <w:color w:val="000000"/>
                      <w:kern w:val="0"/>
                      <w:sz w:val="16"/>
                      <w:szCs w:val="16"/>
                      <w:u w:val="single"/>
                    </w:rPr>
                    <w:t>金屬閉</w:t>
                  </w:r>
                  <w:proofErr w:type="gramStart"/>
                  <w:r w:rsidRPr="008B016C">
                    <w:rPr>
                      <w:rFonts w:ascii="標楷體" w:eastAsia="標楷體" w:hAnsi="標楷體" w:cs="新細明體" w:hint="eastAsia"/>
                      <w:color w:val="000000"/>
                      <w:kern w:val="0"/>
                      <w:sz w:val="16"/>
                      <w:szCs w:val="16"/>
                      <w:u w:val="single"/>
                    </w:rPr>
                    <w:t>鎖型配</w:t>
                  </w:r>
                  <w:proofErr w:type="gramEnd"/>
                  <w:r w:rsidRPr="008B016C">
                    <w:rPr>
                      <w:rFonts w:ascii="標楷體" w:eastAsia="標楷體" w:hAnsi="標楷體" w:cs="新細明體" w:hint="eastAsia"/>
                      <w:color w:val="000000"/>
                      <w:kern w:val="0"/>
                      <w:sz w:val="16"/>
                      <w:szCs w:val="16"/>
                      <w:u w:val="single"/>
                    </w:rPr>
                    <w:t>電箱及控制箱檢驗法</w:t>
                  </w:r>
                  <w:proofErr w:type="gramStart"/>
                  <w:r w:rsidRPr="008B016C">
                    <w:rPr>
                      <w:rFonts w:ascii="標楷體" w:eastAsia="標楷體" w:hAnsi="標楷體" w:cs="新細明體" w:hint="eastAsia"/>
                      <w:color w:val="000000"/>
                      <w:kern w:val="0"/>
                      <w:sz w:val="16"/>
                      <w:szCs w:val="16"/>
                      <w:u w:val="single"/>
                    </w:rPr>
                    <w:t>（Ａ</w:t>
                  </w:r>
                  <w:proofErr w:type="gramEnd"/>
                  <w:r w:rsidRPr="008B016C">
                    <w:rPr>
                      <w:rFonts w:ascii="標楷體" w:eastAsia="標楷體" w:hAnsi="標楷體" w:cs="新細明體" w:hint="eastAsia"/>
                      <w:color w:val="000000"/>
                      <w:kern w:val="0"/>
                      <w:sz w:val="16"/>
                      <w:szCs w:val="16"/>
                      <w:u w:val="single"/>
                    </w:rPr>
                    <w:t>．</w:t>
                  </w:r>
                  <w:proofErr w:type="gramStart"/>
                  <w:r w:rsidRPr="008B016C">
                    <w:rPr>
                      <w:rFonts w:ascii="標楷體" w:eastAsia="標楷體" w:hAnsi="標楷體" w:cs="新細明體" w:hint="eastAsia"/>
                      <w:color w:val="000000"/>
                      <w:kern w:val="0"/>
                      <w:sz w:val="16"/>
                      <w:szCs w:val="16"/>
                      <w:u w:val="single"/>
                    </w:rPr>
                    <w:t>Ｃ</w:t>
                  </w:r>
                  <w:proofErr w:type="gramEnd"/>
                  <w:r w:rsidRPr="008B016C">
                    <w:rPr>
                      <w:rFonts w:ascii="標楷體" w:eastAsia="標楷體" w:hAnsi="標楷體" w:cs="新細明體" w:hint="eastAsia"/>
                      <w:color w:val="000000"/>
                      <w:kern w:val="0"/>
                      <w:sz w:val="16"/>
                      <w:szCs w:val="16"/>
                      <w:u w:val="single"/>
                    </w:rPr>
                    <w:t>．３．３　３６</w:t>
                  </w:r>
                  <w:proofErr w:type="gramStart"/>
                  <w:r w:rsidRPr="008B016C">
                    <w:rPr>
                      <w:rFonts w:ascii="標楷體" w:eastAsia="標楷體" w:hAnsi="標楷體" w:cs="新細明體" w:hint="eastAsia"/>
                      <w:color w:val="000000"/>
                      <w:kern w:val="0"/>
                      <w:sz w:val="16"/>
                      <w:szCs w:val="16"/>
                      <w:u w:val="single"/>
                    </w:rPr>
                    <w:t>ｋＶ）</w:t>
                  </w:r>
                  <w:proofErr w:type="gramEnd"/>
                </w:p>
              </w:tc>
              <w:tc>
                <w:tcPr>
                  <w:tcW w:w="1134" w:type="dxa"/>
                  <w:vAlign w:val="center"/>
                </w:tcPr>
                <w:p w14:paraId="2B9D0C7B"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CNS 3991</w:t>
                  </w:r>
                </w:p>
              </w:tc>
              <w:tc>
                <w:tcPr>
                  <w:tcW w:w="1559" w:type="dxa"/>
                  <w:noWrap/>
                  <w:vAlign w:val="center"/>
                </w:tcPr>
                <w:p w14:paraId="3C0B34DD" w14:textId="24152421"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民國</w:t>
                  </w:r>
                  <w:r w:rsidRPr="00540497">
                    <w:rPr>
                      <w:rFonts w:ascii="標楷體" w:eastAsia="標楷體" w:hAnsi="標楷體" w:cs="新細明體"/>
                      <w:color w:val="000000"/>
                      <w:kern w:val="0"/>
                      <w:sz w:val="16"/>
                      <w:szCs w:val="16"/>
                      <w:highlight w:val="yellow"/>
                      <w:u w:val="single"/>
                    </w:rPr>
                    <w:t>84/07/29</w:t>
                  </w:r>
                  <w:r w:rsidRPr="00540497">
                    <w:rPr>
                      <w:rFonts w:ascii="標楷體" w:eastAsia="標楷體" w:hAnsi="標楷體" w:cs="新細明體" w:hint="eastAsia"/>
                      <w:color w:val="000000"/>
                      <w:kern w:val="0"/>
                      <w:sz w:val="16"/>
                      <w:szCs w:val="16"/>
                      <w:highlight w:val="yellow"/>
                      <w:u w:val="single"/>
                    </w:rPr>
                    <w:t xml:space="preserve"> (○年補充</w:t>
                  </w:r>
                  <w:proofErr w:type="gramStart"/>
                  <w:r w:rsidRPr="00540497">
                    <w:rPr>
                      <w:rFonts w:ascii="標楷體" w:eastAsia="標楷體" w:hAnsi="標楷體" w:cs="新細明體" w:hint="eastAsia"/>
                      <w:color w:val="000000"/>
                      <w:kern w:val="0"/>
                      <w:sz w:val="16"/>
                      <w:szCs w:val="16"/>
                      <w:highlight w:val="yellow"/>
                      <w:u w:val="single"/>
                    </w:rPr>
                    <w:t>增修版</w:t>
                  </w:r>
                  <w:proofErr w:type="gramEnd"/>
                  <w:r w:rsidRPr="00540497">
                    <w:rPr>
                      <w:rFonts w:ascii="標楷體" w:eastAsia="標楷體" w:hAnsi="標楷體" w:cs="新細明體" w:hint="eastAsia"/>
                      <w:color w:val="000000"/>
                      <w:kern w:val="0"/>
                      <w:sz w:val="16"/>
                      <w:szCs w:val="16"/>
                      <w:highlight w:val="yellow"/>
                      <w:u w:val="single"/>
                    </w:rPr>
                    <w:t>)</w:t>
                  </w:r>
                </w:p>
              </w:tc>
            </w:tr>
            <w:tr w:rsidR="00540497" w:rsidRPr="008B016C" w14:paraId="74398D29" w14:textId="77777777" w:rsidTr="00B071F3">
              <w:trPr>
                <w:trHeight w:val="482"/>
              </w:trPr>
              <w:tc>
                <w:tcPr>
                  <w:tcW w:w="0" w:type="auto"/>
                  <w:gridSpan w:val="2"/>
                  <w:vMerge/>
                  <w:vAlign w:val="center"/>
                </w:tcPr>
                <w:p w14:paraId="03D2E8A7"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4D341374" w14:textId="77777777" w:rsidR="00540497" w:rsidRPr="00540497" w:rsidRDefault="00540497" w:rsidP="0054049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高電壓開關裝置及控制裝置－第</w:t>
                  </w:r>
                  <w:r w:rsidRPr="00540497">
                    <w:rPr>
                      <w:rFonts w:ascii="標楷體" w:eastAsia="標楷體" w:hAnsi="標楷體" w:cs="新細明體"/>
                      <w:color w:val="000000"/>
                      <w:kern w:val="0"/>
                      <w:sz w:val="16"/>
                      <w:szCs w:val="16"/>
                      <w:highlight w:val="yellow"/>
                      <w:u w:val="single"/>
                    </w:rPr>
                    <w:t>1部：共通規範</w:t>
                  </w:r>
                </w:p>
              </w:tc>
              <w:tc>
                <w:tcPr>
                  <w:tcW w:w="1134" w:type="dxa"/>
                  <w:vAlign w:val="center"/>
                </w:tcPr>
                <w:p w14:paraId="61DB193D"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CNS 15156-1 </w:t>
                  </w:r>
                </w:p>
              </w:tc>
              <w:tc>
                <w:tcPr>
                  <w:tcW w:w="1559" w:type="dxa"/>
                  <w:noWrap/>
                  <w:vAlign w:val="center"/>
                </w:tcPr>
                <w:p w14:paraId="2D6419AB" w14:textId="77777777"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民國</w:t>
                  </w:r>
                  <w:r w:rsidRPr="00540497">
                    <w:rPr>
                      <w:rFonts w:ascii="標楷體" w:eastAsia="標楷體" w:hAnsi="標楷體" w:cs="新細明體"/>
                      <w:color w:val="000000"/>
                      <w:kern w:val="0"/>
                      <w:sz w:val="16"/>
                      <w:szCs w:val="16"/>
                      <w:highlight w:val="yellow"/>
                      <w:u w:val="single"/>
                    </w:rPr>
                    <w:t>102/3/29</w:t>
                  </w:r>
                </w:p>
              </w:tc>
            </w:tr>
            <w:tr w:rsidR="00540497" w:rsidRPr="008B016C" w14:paraId="1AB7894D" w14:textId="77777777" w:rsidTr="00B071F3">
              <w:trPr>
                <w:trHeight w:val="701"/>
              </w:trPr>
              <w:tc>
                <w:tcPr>
                  <w:tcW w:w="0" w:type="auto"/>
                  <w:gridSpan w:val="2"/>
                  <w:vMerge/>
                  <w:vAlign w:val="center"/>
                </w:tcPr>
                <w:p w14:paraId="5EE94824"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36817CCC" w14:textId="77777777"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u w:val="single"/>
                    </w:rPr>
                    <w:t>高電壓開關裝置及控制裝置－第２００部：額定電壓高於</w:t>
                  </w:r>
                  <w:r w:rsidRPr="008B016C">
                    <w:rPr>
                      <w:rFonts w:ascii="標楷體" w:eastAsia="標楷體" w:hAnsi="標楷體" w:cs="新細明體"/>
                      <w:color w:val="000000"/>
                      <w:kern w:val="0"/>
                      <w:sz w:val="16"/>
                      <w:szCs w:val="16"/>
                      <w:u w:val="single"/>
                    </w:rPr>
                    <w:t>1 kV</w:t>
                  </w:r>
                  <w:r w:rsidRPr="008B016C">
                    <w:rPr>
                      <w:rFonts w:ascii="標楷體" w:eastAsia="標楷體" w:hAnsi="標楷體" w:cs="新細明體" w:hint="eastAsia"/>
                      <w:color w:val="000000"/>
                      <w:kern w:val="0"/>
                      <w:sz w:val="16"/>
                      <w:szCs w:val="16"/>
                      <w:u w:val="single"/>
                    </w:rPr>
                    <w:t>且在</w:t>
                  </w:r>
                  <w:r w:rsidRPr="008B016C">
                    <w:rPr>
                      <w:rFonts w:ascii="標楷體" w:eastAsia="標楷體" w:hAnsi="標楷體" w:cs="新細明體"/>
                      <w:color w:val="000000"/>
                      <w:kern w:val="0"/>
                      <w:sz w:val="16"/>
                      <w:szCs w:val="16"/>
                      <w:u w:val="single"/>
                    </w:rPr>
                    <w:t>52 kV</w:t>
                  </w:r>
                  <w:r w:rsidRPr="008B016C">
                    <w:rPr>
                      <w:rFonts w:ascii="標楷體" w:eastAsia="標楷體" w:hAnsi="標楷體" w:cs="新細明體" w:hint="eastAsia"/>
                      <w:color w:val="000000"/>
                      <w:kern w:val="0"/>
                      <w:sz w:val="16"/>
                      <w:szCs w:val="16"/>
                      <w:u w:val="single"/>
                    </w:rPr>
                    <w:t>以下之交流金屬</w:t>
                  </w:r>
                  <w:proofErr w:type="gramStart"/>
                  <w:r w:rsidRPr="008B016C">
                    <w:rPr>
                      <w:rFonts w:ascii="標楷體" w:eastAsia="標楷體" w:hAnsi="標楷體" w:cs="新細明體" w:hint="eastAsia"/>
                      <w:color w:val="000000"/>
                      <w:kern w:val="0"/>
                      <w:sz w:val="16"/>
                      <w:szCs w:val="16"/>
                      <w:u w:val="single"/>
                    </w:rPr>
                    <w:t>閉鎖型開關</w:t>
                  </w:r>
                  <w:proofErr w:type="gramEnd"/>
                  <w:r w:rsidRPr="008B016C">
                    <w:rPr>
                      <w:rFonts w:ascii="標楷體" w:eastAsia="標楷體" w:hAnsi="標楷體" w:cs="新細明體" w:hint="eastAsia"/>
                      <w:color w:val="000000"/>
                      <w:kern w:val="0"/>
                      <w:sz w:val="16"/>
                      <w:szCs w:val="16"/>
                      <w:u w:val="single"/>
                    </w:rPr>
                    <w:t>裝置及控制裝置</w:t>
                  </w:r>
                </w:p>
              </w:tc>
              <w:tc>
                <w:tcPr>
                  <w:tcW w:w="1134" w:type="dxa"/>
                  <w:vAlign w:val="center"/>
                </w:tcPr>
                <w:p w14:paraId="209D7148" w14:textId="77777777" w:rsidR="00540497" w:rsidRPr="008B016C" w:rsidRDefault="00540497" w:rsidP="0054049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color w:val="000000"/>
                      <w:kern w:val="0"/>
                      <w:sz w:val="16"/>
                      <w:szCs w:val="16"/>
                      <w:u w:val="single"/>
                    </w:rPr>
                    <w:t>CNS 15156-200</w:t>
                  </w:r>
                </w:p>
              </w:tc>
              <w:tc>
                <w:tcPr>
                  <w:tcW w:w="1559" w:type="dxa"/>
                  <w:noWrap/>
                  <w:vAlign w:val="center"/>
                </w:tcPr>
                <w:p w14:paraId="530FA275" w14:textId="77777777" w:rsidR="00540497" w:rsidRPr="008B016C" w:rsidRDefault="00540497" w:rsidP="0054049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u w:val="single"/>
                    </w:rPr>
                    <w:t>民國</w:t>
                  </w:r>
                  <w:r w:rsidRPr="008B016C">
                    <w:rPr>
                      <w:rFonts w:ascii="標楷體" w:eastAsia="標楷體" w:hAnsi="標楷體" w:cs="新細明體"/>
                      <w:color w:val="000000"/>
                      <w:kern w:val="0"/>
                      <w:sz w:val="16"/>
                      <w:szCs w:val="16"/>
                      <w:u w:val="single"/>
                    </w:rPr>
                    <w:t>100/08/10</w:t>
                  </w:r>
                </w:p>
                <w:p w14:paraId="19D85167" w14:textId="77777777" w:rsidR="00540497" w:rsidRPr="008B016C" w:rsidRDefault="00540497" w:rsidP="00540497">
                  <w:pPr>
                    <w:widowControl/>
                    <w:rPr>
                      <w:rFonts w:ascii="標楷體" w:eastAsia="標楷體" w:hAnsi="標楷體" w:cs="新細明體"/>
                      <w:color w:val="000000"/>
                      <w:kern w:val="0"/>
                      <w:sz w:val="16"/>
                      <w:szCs w:val="16"/>
                    </w:rPr>
                  </w:pPr>
                </w:p>
              </w:tc>
            </w:tr>
            <w:tr w:rsidR="00540497" w:rsidRPr="008B016C" w14:paraId="76775850" w14:textId="77777777" w:rsidTr="00B071F3">
              <w:trPr>
                <w:trHeight w:val="570"/>
              </w:trPr>
              <w:tc>
                <w:tcPr>
                  <w:tcW w:w="0" w:type="auto"/>
                  <w:gridSpan w:val="2"/>
                  <w:vMerge/>
                  <w:vAlign w:val="center"/>
                </w:tcPr>
                <w:p w14:paraId="0E1B213F" w14:textId="77777777" w:rsidR="00540497" w:rsidRPr="008B016C" w:rsidRDefault="00540497" w:rsidP="00540497">
                  <w:pPr>
                    <w:widowControl/>
                    <w:snapToGrid w:val="0"/>
                    <w:rPr>
                      <w:rFonts w:ascii="標楷體" w:eastAsia="標楷體" w:hAnsi="標楷體" w:cs="新細明體"/>
                      <w:color w:val="000000"/>
                      <w:kern w:val="0"/>
                      <w:sz w:val="16"/>
                      <w:szCs w:val="16"/>
                    </w:rPr>
                  </w:pPr>
                </w:p>
              </w:tc>
              <w:tc>
                <w:tcPr>
                  <w:tcW w:w="2276" w:type="dxa"/>
                  <w:vAlign w:val="center"/>
                </w:tcPr>
                <w:p w14:paraId="41D7324C" w14:textId="77777777" w:rsidR="00540497" w:rsidRPr="00540497" w:rsidRDefault="00540497" w:rsidP="00540497">
                  <w:pPr>
                    <w:widowControl/>
                    <w:snapToGrid w:val="0"/>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hint="eastAsia"/>
                      <w:color w:val="000000"/>
                      <w:kern w:val="0"/>
                      <w:sz w:val="16"/>
                      <w:szCs w:val="16"/>
                      <w:highlight w:val="yellow"/>
                      <w:u w:val="single"/>
                    </w:rPr>
                    <w:t xml:space="preserve">High-voltage switchgear and </w:t>
                  </w:r>
                  <w:proofErr w:type="spellStart"/>
                  <w:r w:rsidRPr="00540497">
                    <w:rPr>
                      <w:rFonts w:ascii="標楷體" w:eastAsia="標楷體" w:hAnsi="標楷體" w:cs="新細明體" w:hint="eastAsia"/>
                      <w:color w:val="000000"/>
                      <w:kern w:val="0"/>
                      <w:sz w:val="16"/>
                      <w:szCs w:val="16"/>
                      <w:highlight w:val="yellow"/>
                      <w:u w:val="single"/>
                    </w:rPr>
                    <w:t>controlgear</w:t>
                  </w:r>
                  <w:proofErr w:type="spellEnd"/>
                  <w:r w:rsidRPr="00540497">
                    <w:rPr>
                      <w:rFonts w:ascii="標楷體" w:eastAsia="標楷體" w:hAnsi="標楷體" w:cs="新細明體" w:hint="eastAsia"/>
                      <w:color w:val="000000"/>
                      <w:kern w:val="0"/>
                      <w:sz w:val="16"/>
                      <w:szCs w:val="16"/>
                      <w:highlight w:val="yellow"/>
                      <w:u w:val="single"/>
                    </w:rPr>
                    <w:t xml:space="preserve"> - Part 1: Common specifications</w:t>
                  </w:r>
                </w:p>
              </w:tc>
              <w:tc>
                <w:tcPr>
                  <w:tcW w:w="1134" w:type="dxa"/>
                  <w:vAlign w:val="center"/>
                </w:tcPr>
                <w:p w14:paraId="77B1613A" w14:textId="77777777" w:rsidR="00540497" w:rsidRPr="00540497" w:rsidRDefault="00540497" w:rsidP="00540497">
                  <w:pPr>
                    <w:widowControl/>
                    <w:snapToGrid w:val="0"/>
                    <w:jc w:val="center"/>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IEC 62271-1 </w:t>
                  </w:r>
                </w:p>
              </w:tc>
              <w:tc>
                <w:tcPr>
                  <w:tcW w:w="1559" w:type="dxa"/>
                  <w:noWrap/>
                  <w:vAlign w:val="center"/>
                </w:tcPr>
                <w:p w14:paraId="6AEBE32E" w14:textId="77777777" w:rsidR="00540497" w:rsidRPr="00540497" w:rsidRDefault="00540497" w:rsidP="00540497">
                  <w:pPr>
                    <w:widowControl/>
                    <w:rPr>
                      <w:rFonts w:ascii="標楷體" w:eastAsia="標楷體" w:hAnsi="標楷體" w:cs="新細明體"/>
                      <w:color w:val="000000"/>
                      <w:kern w:val="0"/>
                      <w:sz w:val="16"/>
                      <w:szCs w:val="16"/>
                      <w:highlight w:val="yellow"/>
                      <w:u w:val="single"/>
                    </w:rPr>
                  </w:pPr>
                  <w:r w:rsidRPr="00540497">
                    <w:rPr>
                      <w:rFonts w:ascii="標楷體" w:eastAsia="標楷體" w:hAnsi="標楷體" w:cs="新細明體"/>
                      <w:color w:val="000000"/>
                      <w:kern w:val="0"/>
                      <w:sz w:val="16"/>
                      <w:szCs w:val="16"/>
                      <w:highlight w:val="yellow"/>
                      <w:u w:val="single"/>
                    </w:rPr>
                    <w:t xml:space="preserve">2011/6/16 </w:t>
                  </w:r>
                  <w:r w:rsidRPr="00540497">
                    <w:rPr>
                      <w:rFonts w:ascii="標楷體" w:eastAsia="標楷體" w:hAnsi="標楷體" w:cs="新細明體" w:hint="eastAsia"/>
                      <w:color w:val="000000"/>
                      <w:kern w:val="0"/>
                      <w:sz w:val="16"/>
                      <w:szCs w:val="16"/>
                      <w:highlight w:val="yellow"/>
                      <w:u w:val="single"/>
                    </w:rPr>
                    <w:t>(ed</w:t>
                  </w:r>
                  <w:r w:rsidRPr="00540497">
                    <w:rPr>
                      <w:rFonts w:ascii="標楷體" w:eastAsia="標楷體" w:hAnsi="標楷體" w:cs="新細明體"/>
                      <w:color w:val="000000"/>
                      <w:kern w:val="0"/>
                      <w:sz w:val="16"/>
                      <w:szCs w:val="16"/>
                      <w:highlight w:val="yellow"/>
                      <w:u w:val="single"/>
                    </w:rPr>
                    <w:t xml:space="preserve"> 1</w:t>
                  </w:r>
                  <w:r w:rsidRPr="00540497">
                    <w:rPr>
                      <w:rFonts w:ascii="標楷體" w:eastAsia="標楷體" w:hAnsi="標楷體" w:cs="新細明體" w:hint="eastAsia"/>
                      <w:color w:val="000000"/>
                      <w:kern w:val="0"/>
                      <w:sz w:val="16"/>
                      <w:szCs w:val="16"/>
                      <w:highlight w:val="yellow"/>
                      <w:u w:val="single"/>
                    </w:rPr>
                    <w:t>.</w:t>
                  </w:r>
                  <w:r w:rsidRPr="00540497">
                    <w:rPr>
                      <w:rFonts w:ascii="標楷體" w:eastAsia="標楷體" w:hAnsi="標楷體" w:cs="新細明體"/>
                      <w:color w:val="000000"/>
                      <w:kern w:val="0"/>
                      <w:sz w:val="16"/>
                      <w:szCs w:val="16"/>
                      <w:highlight w:val="yellow"/>
                      <w:u w:val="single"/>
                    </w:rPr>
                    <w:t>0</w:t>
                  </w:r>
                  <w:r w:rsidRPr="00540497">
                    <w:rPr>
                      <w:rFonts w:ascii="標楷體" w:eastAsia="標楷體" w:hAnsi="標楷體" w:cs="新細明體" w:hint="eastAsia"/>
                      <w:color w:val="000000"/>
                      <w:kern w:val="0"/>
                      <w:sz w:val="16"/>
                      <w:szCs w:val="16"/>
                      <w:highlight w:val="yellow"/>
                      <w:u w:val="single"/>
                    </w:rPr>
                    <w:t>)</w:t>
                  </w:r>
                </w:p>
              </w:tc>
            </w:tr>
            <w:tr w:rsidR="00540497" w:rsidRPr="008B016C" w14:paraId="0B2E4085" w14:textId="77777777" w:rsidTr="00540497">
              <w:trPr>
                <w:trHeight w:val="1041"/>
              </w:trPr>
              <w:tc>
                <w:tcPr>
                  <w:tcW w:w="0" w:type="auto"/>
                  <w:gridSpan w:val="2"/>
                  <w:vMerge/>
                  <w:vAlign w:val="center"/>
                </w:tcPr>
                <w:p w14:paraId="5B83F7F6" w14:textId="77777777" w:rsidR="00540497" w:rsidRPr="008B016C" w:rsidRDefault="00540497" w:rsidP="00540497">
                  <w:pPr>
                    <w:widowControl/>
                    <w:snapToGrid w:val="0"/>
                    <w:rPr>
                      <w:rFonts w:ascii="標楷體" w:eastAsia="標楷體" w:hAnsi="標楷體" w:cs="新細明體"/>
                      <w:color w:val="000000"/>
                      <w:kern w:val="0"/>
                      <w:sz w:val="16"/>
                      <w:szCs w:val="16"/>
                      <w:u w:val="single"/>
                    </w:rPr>
                  </w:pPr>
                </w:p>
              </w:tc>
              <w:tc>
                <w:tcPr>
                  <w:tcW w:w="2276" w:type="dxa"/>
                  <w:vAlign w:val="center"/>
                </w:tcPr>
                <w:p w14:paraId="70CC7ECB" w14:textId="77777777" w:rsidR="00540497" w:rsidRPr="008B016C" w:rsidRDefault="00540497" w:rsidP="00540497">
                  <w:pPr>
                    <w:widowControl/>
                    <w:snapToGrid w:val="0"/>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 xml:space="preserve">High-voltage switchgear and </w:t>
                  </w:r>
                  <w:proofErr w:type="spellStart"/>
                  <w:r w:rsidRPr="008B016C">
                    <w:rPr>
                      <w:rFonts w:ascii="標楷體" w:eastAsia="標楷體" w:hAnsi="標楷體" w:cs="新細明體" w:hint="eastAsia"/>
                      <w:color w:val="000000"/>
                      <w:kern w:val="0"/>
                      <w:sz w:val="16"/>
                      <w:szCs w:val="16"/>
                    </w:rPr>
                    <w:t>controlgear</w:t>
                  </w:r>
                  <w:proofErr w:type="spellEnd"/>
                  <w:r w:rsidRPr="008B016C">
                    <w:rPr>
                      <w:rFonts w:ascii="標楷體" w:eastAsia="標楷體" w:hAnsi="標楷體" w:cs="新細明體" w:hint="eastAsia"/>
                      <w:color w:val="000000"/>
                      <w:kern w:val="0"/>
                      <w:sz w:val="16"/>
                      <w:szCs w:val="16"/>
                    </w:rPr>
                    <w:t xml:space="preserve"> - Part 200: AC metal-enclosed switchgear and </w:t>
                  </w:r>
                  <w:proofErr w:type="spellStart"/>
                  <w:r w:rsidRPr="008B016C">
                    <w:rPr>
                      <w:rFonts w:ascii="標楷體" w:eastAsia="標楷體" w:hAnsi="標楷體" w:cs="新細明體" w:hint="eastAsia"/>
                      <w:color w:val="000000"/>
                      <w:kern w:val="0"/>
                      <w:sz w:val="16"/>
                      <w:szCs w:val="16"/>
                    </w:rPr>
                    <w:t>controlgear</w:t>
                  </w:r>
                  <w:proofErr w:type="spellEnd"/>
                  <w:r w:rsidRPr="008B016C">
                    <w:rPr>
                      <w:rFonts w:ascii="標楷體" w:eastAsia="標楷體" w:hAnsi="標楷體" w:cs="新細明體" w:hint="eastAsia"/>
                      <w:color w:val="000000"/>
                      <w:kern w:val="0"/>
                      <w:sz w:val="16"/>
                      <w:szCs w:val="16"/>
                    </w:rPr>
                    <w:t xml:space="preserve"> for rated voltages above 1 kV and up to and including 52 kV</w:t>
                  </w:r>
                </w:p>
              </w:tc>
              <w:tc>
                <w:tcPr>
                  <w:tcW w:w="1134" w:type="dxa"/>
                  <w:vAlign w:val="center"/>
                </w:tcPr>
                <w:p w14:paraId="70291732" w14:textId="77777777" w:rsidR="00540497" w:rsidRPr="008B016C" w:rsidRDefault="00540497" w:rsidP="00540497">
                  <w:pPr>
                    <w:widowControl/>
                    <w:snapToGrid w:val="0"/>
                    <w:jc w:val="center"/>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IEC 62271-200</w:t>
                  </w:r>
                </w:p>
              </w:tc>
              <w:tc>
                <w:tcPr>
                  <w:tcW w:w="1559" w:type="dxa"/>
                  <w:noWrap/>
                  <w:vAlign w:val="center"/>
                </w:tcPr>
                <w:p w14:paraId="736BD744" w14:textId="77777777" w:rsidR="00540497" w:rsidRPr="008B016C" w:rsidRDefault="00540497" w:rsidP="00540497">
                  <w:pPr>
                    <w:widowControl/>
                    <w:rPr>
                      <w:rFonts w:ascii="標楷體" w:eastAsia="標楷體" w:hAnsi="標楷體" w:cs="新細明體"/>
                      <w:color w:val="000000"/>
                      <w:kern w:val="0"/>
                      <w:sz w:val="16"/>
                      <w:szCs w:val="16"/>
                    </w:rPr>
                  </w:pPr>
                  <w:r w:rsidRPr="008B016C">
                    <w:rPr>
                      <w:rFonts w:ascii="標楷體" w:eastAsia="標楷體" w:hAnsi="標楷體" w:cs="新細明體" w:hint="eastAsia"/>
                      <w:color w:val="000000"/>
                      <w:kern w:val="0"/>
                      <w:sz w:val="16"/>
                      <w:szCs w:val="16"/>
                    </w:rPr>
                    <w:t>2003/11/6</w:t>
                  </w:r>
                  <w:r w:rsidRPr="008B016C">
                    <w:rPr>
                      <w:rFonts w:ascii="標楷體" w:eastAsia="標楷體" w:hAnsi="標楷體" w:cs="新細明體"/>
                      <w:color w:val="000000"/>
                      <w:kern w:val="0"/>
                      <w:sz w:val="16"/>
                      <w:szCs w:val="16"/>
                    </w:rPr>
                    <w:t xml:space="preserve"> </w:t>
                  </w:r>
                  <w:r w:rsidRPr="008B016C">
                    <w:rPr>
                      <w:rFonts w:ascii="標楷體" w:eastAsia="標楷體" w:hAnsi="標楷體" w:cs="新細明體" w:hint="eastAsia"/>
                      <w:color w:val="000000"/>
                      <w:kern w:val="0"/>
                      <w:sz w:val="16"/>
                      <w:szCs w:val="16"/>
                    </w:rPr>
                    <w:t>(ed1.0)</w:t>
                  </w:r>
                </w:p>
              </w:tc>
            </w:tr>
          </w:tbl>
          <w:p w14:paraId="69CE8E30" w14:textId="146D2928" w:rsidR="00A73F47" w:rsidRPr="00395A4E" w:rsidRDefault="00A73F47" w:rsidP="00A73F47">
            <w:pPr>
              <w:ind w:left="582" w:hanging="582"/>
              <w:jc w:val="both"/>
              <w:rPr>
                <w:rFonts w:eastAsia="標楷體"/>
              </w:rPr>
            </w:pPr>
            <w:r w:rsidRPr="00395A4E">
              <w:rPr>
                <w:rFonts w:ascii="標楷體" w:eastAsia="標楷體" w:hAnsi="標楷體" w:hint="eastAsia"/>
                <w:color w:val="000000"/>
              </w:rPr>
              <w:t>說明：</w:t>
            </w:r>
            <w:r w:rsidRPr="00540497">
              <w:rPr>
                <w:rFonts w:ascii="標楷體" w:eastAsia="標楷體" w:hAnsi="標楷體" w:hint="eastAsia"/>
                <w:color w:val="000000"/>
                <w:highlight w:val="yellow"/>
                <w:u w:val="single"/>
              </w:rPr>
              <w:t>除有指定適用或不適用外，</w:t>
            </w:r>
            <w:r w:rsidRPr="004C23B9">
              <w:rPr>
                <w:rFonts w:ascii="標楷體" w:eastAsia="標楷體" w:hAnsi="標楷體" w:hint="eastAsia"/>
                <w:color w:val="000000"/>
              </w:rPr>
              <w:t>型式試驗</w:t>
            </w:r>
            <w:r>
              <w:rPr>
                <w:rFonts w:ascii="標楷體" w:eastAsia="標楷體" w:hAnsi="標楷體" w:hint="eastAsia"/>
                <w:color w:val="000000"/>
                <w:u w:val="single"/>
              </w:rPr>
              <w:t>、出廠試驗及</w:t>
            </w:r>
            <w:r w:rsidRPr="004C23B9">
              <w:rPr>
                <w:rFonts w:ascii="標楷體" w:eastAsia="標楷體" w:hAnsi="標楷體" w:hint="eastAsia"/>
                <w:color w:val="000000"/>
                <w:u w:val="single"/>
              </w:rPr>
              <w:t>特性試驗</w:t>
            </w:r>
            <w:r w:rsidRPr="00395A4E">
              <w:rPr>
                <w:rFonts w:ascii="標楷體" w:eastAsia="標楷體" w:hAnsi="標楷體" w:hint="eastAsia"/>
                <w:color w:val="000000"/>
              </w:rPr>
              <w:t>應符合審查基準版本或更新版本。</w:t>
            </w:r>
            <w:proofErr w:type="gramStart"/>
            <w:r w:rsidRPr="00395A4E">
              <w:rPr>
                <w:rFonts w:ascii="標楷體" w:eastAsia="標楷體" w:hAnsi="標楷體" w:hint="eastAsia"/>
                <w:color w:val="000000"/>
              </w:rPr>
              <w:t>倘依審查</w:t>
            </w:r>
            <w:proofErr w:type="gramEnd"/>
            <w:r w:rsidRPr="00395A4E">
              <w:rPr>
                <w:rFonts w:ascii="標楷體" w:eastAsia="標楷體" w:hAnsi="標楷體" w:hint="eastAsia"/>
                <w:color w:val="000000"/>
              </w:rPr>
              <w:t>基準版本以前之版本者，應就與審查基準版本差異處及試驗不足處提出補充報告或說明。</w:t>
            </w:r>
          </w:p>
        </w:tc>
        <w:tc>
          <w:tcPr>
            <w:tcW w:w="5809" w:type="dxa"/>
          </w:tcPr>
          <w:p w14:paraId="7B846E84" w14:textId="77777777" w:rsidR="00A73F47" w:rsidRPr="00395A4E" w:rsidRDefault="00A73F47" w:rsidP="00A73F47">
            <w:pPr>
              <w:jc w:val="center"/>
              <w:rPr>
                <w:rFonts w:ascii="標楷體" w:eastAsia="標楷體" w:hAnsi="標楷體"/>
                <w:color w:val="000000"/>
                <w:sz w:val="24"/>
                <w:szCs w:val="28"/>
              </w:rPr>
            </w:pPr>
            <w:r w:rsidRPr="00395A4E">
              <w:rPr>
                <w:rFonts w:ascii="標楷體" w:eastAsia="標楷體" w:hAnsi="標楷體" w:hint="eastAsia"/>
                <w:color w:val="000000"/>
                <w:sz w:val="24"/>
                <w:szCs w:val="28"/>
              </w:rPr>
              <w:lastRenderedPageBreak/>
              <w:t>附表八</w:t>
            </w:r>
            <w:r>
              <w:rPr>
                <w:rFonts w:ascii="標楷體" w:eastAsia="標楷體" w:hAnsi="標楷體" w:hint="eastAsia"/>
                <w:color w:val="000000"/>
                <w:sz w:val="24"/>
                <w:szCs w:val="28"/>
              </w:rPr>
              <w:t xml:space="preserve">　</w:t>
            </w:r>
            <w:r w:rsidRPr="00A73F47">
              <w:rPr>
                <w:rFonts w:ascii="標楷體" w:eastAsia="標楷體" w:hAnsi="標楷體" w:hint="eastAsia"/>
                <w:color w:val="000000"/>
                <w:sz w:val="24"/>
                <w:szCs w:val="28"/>
                <w:u w:val="single"/>
              </w:rPr>
              <w:t>型式</w:t>
            </w:r>
            <w:r w:rsidRPr="00395A4E">
              <w:rPr>
                <w:rFonts w:ascii="標楷體" w:eastAsia="標楷體" w:hAnsi="標楷體" w:hint="eastAsia"/>
                <w:color w:val="000000"/>
                <w:sz w:val="24"/>
                <w:szCs w:val="28"/>
              </w:rPr>
              <w:t>試驗</w:t>
            </w:r>
            <w:r w:rsidRPr="00A73F47">
              <w:rPr>
                <w:rFonts w:ascii="標楷體" w:eastAsia="標楷體" w:hAnsi="標楷體" w:hint="eastAsia"/>
                <w:color w:val="000000"/>
                <w:sz w:val="24"/>
                <w:szCs w:val="28"/>
                <w:u w:val="single"/>
              </w:rPr>
              <w:t>報告</w:t>
            </w:r>
            <w:r w:rsidRPr="00395A4E">
              <w:rPr>
                <w:rFonts w:ascii="標楷體" w:eastAsia="標楷體" w:hAnsi="標楷體" w:hint="eastAsia"/>
                <w:color w:val="000000"/>
                <w:sz w:val="24"/>
                <w:szCs w:val="28"/>
              </w:rPr>
              <w:t>審查採用基準版本列表</w:t>
            </w:r>
          </w:p>
          <w:tbl>
            <w:tblPr>
              <w:tblW w:w="5000" w:type="pct"/>
              <w:tblCellMar>
                <w:left w:w="28" w:type="dxa"/>
                <w:right w:w="28" w:type="dxa"/>
              </w:tblCellMar>
              <w:tblLook w:val="0000" w:firstRow="0" w:lastRow="0" w:firstColumn="0" w:lastColumn="0" w:noHBand="0" w:noVBand="0"/>
            </w:tblPr>
            <w:tblGrid>
              <w:gridCol w:w="1017"/>
              <w:gridCol w:w="2050"/>
              <w:gridCol w:w="1100"/>
              <w:gridCol w:w="1416"/>
            </w:tblGrid>
            <w:tr w:rsidR="00A73F47" w:rsidRPr="000676FE" w14:paraId="173B637C" w14:textId="77777777" w:rsidTr="00A73F47">
              <w:trPr>
                <w:trHeight w:val="292"/>
              </w:trPr>
              <w:tc>
                <w:tcPr>
                  <w:tcW w:w="956" w:type="pct"/>
                  <w:tcBorders>
                    <w:top w:val="single" w:sz="4" w:space="0" w:color="000000"/>
                    <w:left w:val="single" w:sz="4" w:space="0" w:color="000000"/>
                    <w:bottom w:val="single" w:sz="4" w:space="0" w:color="000000"/>
                    <w:right w:val="single" w:sz="4" w:space="0" w:color="000000"/>
                  </w:tcBorders>
                  <w:vAlign w:val="center"/>
                </w:tcPr>
                <w:p w14:paraId="2290C234" w14:textId="77777777" w:rsidR="00A73F47" w:rsidRPr="000676FE" w:rsidRDefault="00A73F47" w:rsidP="00A73F47">
                  <w:pPr>
                    <w:widowControl/>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設備名稱</w:t>
                  </w:r>
                </w:p>
              </w:tc>
              <w:tc>
                <w:tcPr>
                  <w:tcW w:w="1881" w:type="pct"/>
                  <w:tcBorders>
                    <w:top w:val="single" w:sz="4" w:space="0" w:color="000000"/>
                    <w:left w:val="nil"/>
                    <w:bottom w:val="single" w:sz="4" w:space="0" w:color="000000"/>
                    <w:right w:val="single" w:sz="4" w:space="0" w:color="000000"/>
                  </w:tcBorders>
                  <w:vAlign w:val="center"/>
                </w:tcPr>
                <w:p w14:paraId="26770F4C"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標準名稱</w:t>
                  </w:r>
                </w:p>
              </w:tc>
              <w:tc>
                <w:tcPr>
                  <w:tcW w:w="1029" w:type="pct"/>
                  <w:tcBorders>
                    <w:top w:val="single" w:sz="4" w:space="0" w:color="000000"/>
                    <w:left w:val="nil"/>
                    <w:bottom w:val="single" w:sz="4" w:space="0" w:color="000000"/>
                    <w:right w:val="single" w:sz="4" w:space="0" w:color="000000"/>
                  </w:tcBorders>
                  <w:vAlign w:val="center"/>
                </w:tcPr>
                <w:p w14:paraId="4092983F" w14:textId="77777777" w:rsidR="00A73F47" w:rsidRPr="000676FE" w:rsidRDefault="00A73F47" w:rsidP="00A73F47">
                  <w:pPr>
                    <w:widowControl/>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適用標準</w:t>
                  </w:r>
                </w:p>
              </w:tc>
              <w:tc>
                <w:tcPr>
                  <w:tcW w:w="1134" w:type="pct"/>
                  <w:tcBorders>
                    <w:top w:val="single" w:sz="4" w:space="0" w:color="auto"/>
                    <w:left w:val="single" w:sz="4" w:space="0" w:color="auto"/>
                    <w:bottom w:val="single" w:sz="4" w:space="0" w:color="auto"/>
                    <w:right w:val="single" w:sz="4" w:space="0" w:color="auto"/>
                  </w:tcBorders>
                  <w:vAlign w:val="center"/>
                </w:tcPr>
                <w:p w14:paraId="52E78738" w14:textId="77777777" w:rsidR="00A73F47" w:rsidRPr="000676FE" w:rsidRDefault="00A73F47" w:rsidP="00A73F47">
                  <w:pPr>
                    <w:widowControl/>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審查基準版本</w:t>
                  </w:r>
                </w:p>
              </w:tc>
            </w:tr>
            <w:tr w:rsidR="00A73F47" w:rsidRPr="000676FE" w14:paraId="5A24F5AD" w14:textId="77777777" w:rsidTr="00A73F47">
              <w:trPr>
                <w:trHeight w:val="594"/>
              </w:trPr>
              <w:tc>
                <w:tcPr>
                  <w:tcW w:w="956" w:type="pct"/>
                  <w:tcBorders>
                    <w:top w:val="nil"/>
                    <w:left w:val="single" w:sz="4" w:space="0" w:color="000000"/>
                    <w:bottom w:val="single" w:sz="4" w:space="0" w:color="000000"/>
                    <w:right w:val="single" w:sz="4" w:space="0" w:color="000000"/>
                  </w:tcBorders>
                  <w:shd w:val="clear" w:color="auto" w:fill="FFFFFF"/>
                  <w:vAlign w:val="center"/>
                </w:tcPr>
                <w:p w14:paraId="5C64545A"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1.</w:t>
                  </w:r>
                  <w:proofErr w:type="gramStart"/>
                  <w:r w:rsidRPr="000676FE">
                    <w:rPr>
                      <w:rFonts w:ascii="標楷體" w:eastAsia="標楷體" w:hAnsi="標楷體" w:cs="新細明體" w:hint="eastAsia"/>
                      <w:color w:val="000000"/>
                      <w:kern w:val="0"/>
                      <w:sz w:val="16"/>
                      <w:szCs w:val="16"/>
                    </w:rPr>
                    <w:t>避雷器</w:t>
                  </w:r>
                  <w:proofErr w:type="gramEnd"/>
                </w:p>
              </w:tc>
              <w:tc>
                <w:tcPr>
                  <w:tcW w:w="1881" w:type="pct"/>
                  <w:tcBorders>
                    <w:top w:val="nil"/>
                    <w:left w:val="nil"/>
                    <w:bottom w:val="single" w:sz="4" w:space="0" w:color="000000"/>
                    <w:right w:val="single" w:sz="4" w:space="0" w:color="000000"/>
                  </w:tcBorders>
                  <w:vAlign w:val="center"/>
                </w:tcPr>
                <w:p w14:paraId="1004E567"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Surge arresters - Part 1: Non-linear resistor </w:t>
                  </w:r>
                  <w:proofErr w:type="gramStart"/>
                  <w:r w:rsidRPr="000676FE">
                    <w:rPr>
                      <w:rFonts w:ascii="標楷體" w:eastAsia="標楷體" w:hAnsi="標楷體" w:cs="新細明體" w:hint="eastAsia"/>
                      <w:color w:val="000000"/>
                      <w:kern w:val="0"/>
                      <w:sz w:val="16"/>
                      <w:szCs w:val="16"/>
                    </w:rPr>
                    <w:t>type</w:t>
                  </w:r>
                  <w:proofErr w:type="gramEnd"/>
                  <w:r w:rsidRPr="000676FE">
                    <w:rPr>
                      <w:rFonts w:ascii="標楷體" w:eastAsia="標楷體" w:hAnsi="標楷體" w:cs="新細明體" w:hint="eastAsia"/>
                      <w:color w:val="000000"/>
                      <w:kern w:val="0"/>
                      <w:sz w:val="16"/>
                      <w:szCs w:val="16"/>
                    </w:rPr>
                    <w:t xml:space="preserve"> gapped arresters for </w:t>
                  </w:r>
                  <w:proofErr w:type="spellStart"/>
                  <w:r w:rsidRPr="000676FE">
                    <w:rPr>
                      <w:rFonts w:ascii="標楷體" w:eastAsia="標楷體" w:hAnsi="標楷體" w:cs="新細明體" w:hint="eastAsia"/>
                      <w:color w:val="000000"/>
                      <w:kern w:val="0"/>
                      <w:sz w:val="16"/>
                      <w:szCs w:val="16"/>
                    </w:rPr>
                    <w:t>a.c.</w:t>
                  </w:r>
                  <w:proofErr w:type="spellEnd"/>
                  <w:r w:rsidRPr="000676FE">
                    <w:rPr>
                      <w:rFonts w:ascii="標楷體" w:eastAsia="標楷體" w:hAnsi="標楷體" w:cs="新細明體" w:hint="eastAsia"/>
                      <w:color w:val="000000"/>
                      <w:kern w:val="0"/>
                      <w:sz w:val="16"/>
                      <w:szCs w:val="16"/>
                    </w:rPr>
                    <w:t xml:space="preserve"> systems</w:t>
                  </w:r>
                </w:p>
              </w:tc>
              <w:tc>
                <w:tcPr>
                  <w:tcW w:w="1029" w:type="pct"/>
                  <w:tcBorders>
                    <w:top w:val="nil"/>
                    <w:left w:val="nil"/>
                    <w:bottom w:val="single" w:sz="4" w:space="0" w:color="000000"/>
                    <w:right w:val="single" w:sz="4" w:space="0" w:color="000000"/>
                  </w:tcBorders>
                  <w:shd w:val="clear" w:color="auto" w:fill="FFFFFF"/>
                  <w:vAlign w:val="center"/>
                </w:tcPr>
                <w:p w14:paraId="26E158B1"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60099-1</w:t>
                  </w:r>
                </w:p>
              </w:tc>
              <w:tc>
                <w:tcPr>
                  <w:tcW w:w="1134" w:type="pct"/>
                  <w:tcBorders>
                    <w:top w:val="nil"/>
                    <w:left w:val="single" w:sz="4" w:space="0" w:color="auto"/>
                    <w:bottom w:val="single" w:sz="4" w:space="0" w:color="auto"/>
                    <w:right w:val="single" w:sz="4" w:space="0" w:color="auto"/>
                  </w:tcBorders>
                  <w:vAlign w:val="center"/>
                </w:tcPr>
                <w:p w14:paraId="2E144196"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1999/12/22(ed3.1)</w:t>
                  </w:r>
                </w:p>
              </w:tc>
            </w:tr>
            <w:tr w:rsidR="00A73F47" w:rsidRPr="000676FE" w14:paraId="76BAF544" w14:textId="77777777" w:rsidTr="00A73F47">
              <w:trPr>
                <w:trHeight w:val="622"/>
              </w:trPr>
              <w:tc>
                <w:tcPr>
                  <w:tcW w:w="956" w:type="pct"/>
                  <w:tcBorders>
                    <w:top w:val="nil"/>
                    <w:left w:val="single" w:sz="4" w:space="0" w:color="000000"/>
                    <w:bottom w:val="single" w:sz="4" w:space="0" w:color="000000"/>
                    <w:right w:val="single" w:sz="4" w:space="0" w:color="000000"/>
                  </w:tcBorders>
                  <w:shd w:val="clear" w:color="auto" w:fill="FFFFFF"/>
                  <w:vAlign w:val="center"/>
                </w:tcPr>
                <w:p w14:paraId="56F1D40C"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1.</w:t>
                  </w:r>
                  <w:proofErr w:type="gramStart"/>
                  <w:r w:rsidRPr="000676FE">
                    <w:rPr>
                      <w:rFonts w:ascii="標楷體" w:eastAsia="標楷體" w:hAnsi="標楷體" w:cs="新細明體" w:hint="eastAsia"/>
                      <w:color w:val="000000"/>
                      <w:kern w:val="0"/>
                      <w:sz w:val="16"/>
                      <w:szCs w:val="16"/>
                      <w:u w:val="single"/>
                    </w:rPr>
                    <w:t>避雷器</w:t>
                  </w:r>
                  <w:proofErr w:type="gramEnd"/>
                </w:p>
              </w:tc>
              <w:tc>
                <w:tcPr>
                  <w:tcW w:w="1881" w:type="pct"/>
                  <w:tcBorders>
                    <w:top w:val="nil"/>
                    <w:left w:val="nil"/>
                    <w:bottom w:val="single" w:sz="4" w:space="0" w:color="000000"/>
                    <w:right w:val="single" w:sz="4" w:space="0" w:color="000000"/>
                  </w:tcBorders>
                  <w:vAlign w:val="center"/>
                </w:tcPr>
                <w:p w14:paraId="1660C746"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Surge arresters - Part 4: Metal-oxide surge arresters without gaps for </w:t>
                  </w:r>
                  <w:proofErr w:type="spellStart"/>
                  <w:r w:rsidRPr="000676FE">
                    <w:rPr>
                      <w:rFonts w:ascii="標楷體" w:eastAsia="標楷體" w:hAnsi="標楷體" w:cs="新細明體" w:hint="eastAsia"/>
                      <w:color w:val="000000"/>
                      <w:kern w:val="0"/>
                      <w:sz w:val="16"/>
                      <w:szCs w:val="16"/>
                    </w:rPr>
                    <w:t>a.c.</w:t>
                  </w:r>
                  <w:proofErr w:type="spellEnd"/>
                  <w:r w:rsidRPr="000676FE">
                    <w:rPr>
                      <w:rFonts w:ascii="標楷體" w:eastAsia="標楷體" w:hAnsi="標楷體" w:cs="新細明體" w:hint="eastAsia"/>
                      <w:color w:val="000000"/>
                      <w:kern w:val="0"/>
                      <w:sz w:val="16"/>
                      <w:szCs w:val="16"/>
                    </w:rPr>
                    <w:t xml:space="preserve"> systems</w:t>
                  </w:r>
                </w:p>
              </w:tc>
              <w:tc>
                <w:tcPr>
                  <w:tcW w:w="1029" w:type="pct"/>
                  <w:tcBorders>
                    <w:top w:val="nil"/>
                    <w:left w:val="nil"/>
                    <w:bottom w:val="single" w:sz="4" w:space="0" w:color="000000"/>
                    <w:right w:val="single" w:sz="4" w:space="0" w:color="000000"/>
                  </w:tcBorders>
                  <w:shd w:val="clear" w:color="auto" w:fill="FFFFFF"/>
                  <w:vAlign w:val="center"/>
                </w:tcPr>
                <w:p w14:paraId="19C98606"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60099-4</w:t>
                  </w:r>
                </w:p>
              </w:tc>
              <w:tc>
                <w:tcPr>
                  <w:tcW w:w="1134" w:type="pct"/>
                  <w:tcBorders>
                    <w:top w:val="nil"/>
                    <w:left w:val="single" w:sz="4" w:space="0" w:color="auto"/>
                    <w:bottom w:val="single" w:sz="4" w:space="0" w:color="auto"/>
                    <w:right w:val="single" w:sz="4" w:space="0" w:color="auto"/>
                  </w:tcBorders>
                  <w:vAlign w:val="center"/>
                </w:tcPr>
                <w:p w14:paraId="6327537E"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2009/5/27(ed2.2)</w:t>
                  </w:r>
                </w:p>
              </w:tc>
            </w:tr>
            <w:tr w:rsidR="00A73F47" w:rsidRPr="000676FE" w14:paraId="478DBA05" w14:textId="77777777" w:rsidTr="00A73F47">
              <w:trPr>
                <w:trHeight w:val="636"/>
              </w:trPr>
              <w:tc>
                <w:tcPr>
                  <w:tcW w:w="956" w:type="pct"/>
                  <w:tcBorders>
                    <w:top w:val="nil"/>
                    <w:left w:val="single" w:sz="4" w:space="0" w:color="000000"/>
                    <w:bottom w:val="single" w:sz="4" w:space="0" w:color="000000"/>
                    <w:right w:val="single" w:sz="4" w:space="0" w:color="000000"/>
                  </w:tcBorders>
                  <w:shd w:val="clear" w:color="auto" w:fill="FFFFFF"/>
                  <w:vAlign w:val="center"/>
                </w:tcPr>
                <w:p w14:paraId="7D603280"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1.</w:t>
                  </w:r>
                  <w:proofErr w:type="gramStart"/>
                  <w:r w:rsidRPr="000676FE">
                    <w:rPr>
                      <w:rFonts w:ascii="標楷體" w:eastAsia="標楷體" w:hAnsi="標楷體" w:cs="新細明體" w:hint="eastAsia"/>
                      <w:color w:val="000000"/>
                      <w:kern w:val="0"/>
                      <w:sz w:val="16"/>
                      <w:szCs w:val="16"/>
                      <w:u w:val="single"/>
                    </w:rPr>
                    <w:t>避雷器</w:t>
                  </w:r>
                  <w:proofErr w:type="gramEnd"/>
                </w:p>
              </w:tc>
              <w:tc>
                <w:tcPr>
                  <w:tcW w:w="1881" w:type="pct"/>
                  <w:tcBorders>
                    <w:top w:val="nil"/>
                    <w:left w:val="nil"/>
                    <w:bottom w:val="single" w:sz="4" w:space="0" w:color="000000"/>
                    <w:right w:val="single" w:sz="4" w:space="0" w:color="000000"/>
                  </w:tcBorders>
                  <w:vAlign w:val="center"/>
                </w:tcPr>
                <w:p w14:paraId="6E7E61FE"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Standard for Metal-Oxide Surge Arresters for AC Power Circuits (&gt; 1 kV)</w:t>
                  </w:r>
                </w:p>
              </w:tc>
              <w:tc>
                <w:tcPr>
                  <w:tcW w:w="1029" w:type="pct"/>
                  <w:tcBorders>
                    <w:top w:val="nil"/>
                    <w:left w:val="nil"/>
                    <w:bottom w:val="single" w:sz="4" w:space="0" w:color="000000"/>
                    <w:right w:val="single" w:sz="4" w:space="0" w:color="000000"/>
                  </w:tcBorders>
                  <w:shd w:val="clear" w:color="auto" w:fill="FFFFFF"/>
                  <w:vAlign w:val="center"/>
                </w:tcPr>
                <w:p w14:paraId="0182331B"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Std C62.11</w:t>
                  </w:r>
                </w:p>
              </w:tc>
              <w:tc>
                <w:tcPr>
                  <w:tcW w:w="1134" w:type="pct"/>
                  <w:tcBorders>
                    <w:top w:val="nil"/>
                    <w:left w:val="single" w:sz="4" w:space="0" w:color="auto"/>
                    <w:bottom w:val="single" w:sz="4" w:space="0" w:color="auto"/>
                    <w:right w:val="single" w:sz="4" w:space="0" w:color="auto"/>
                  </w:tcBorders>
                  <w:vAlign w:val="center"/>
                </w:tcPr>
                <w:p w14:paraId="7AEF4096"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2005</w:t>
                  </w:r>
                </w:p>
              </w:tc>
            </w:tr>
            <w:tr w:rsidR="00A73F47" w:rsidRPr="000676FE" w14:paraId="38D1B876" w14:textId="77777777" w:rsidTr="00A73F47">
              <w:trPr>
                <w:trHeight w:val="398"/>
              </w:trPr>
              <w:tc>
                <w:tcPr>
                  <w:tcW w:w="956" w:type="pct"/>
                  <w:tcBorders>
                    <w:top w:val="nil"/>
                    <w:left w:val="single" w:sz="4" w:space="0" w:color="000000"/>
                    <w:bottom w:val="single" w:sz="4" w:space="0" w:color="000000"/>
                    <w:right w:val="single" w:sz="4" w:space="0" w:color="000000"/>
                  </w:tcBorders>
                  <w:vAlign w:val="center"/>
                </w:tcPr>
                <w:p w14:paraId="23263D0A"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2.電力及配電變壓器</w:t>
                  </w:r>
                </w:p>
              </w:tc>
              <w:tc>
                <w:tcPr>
                  <w:tcW w:w="1881" w:type="pct"/>
                  <w:tcBorders>
                    <w:top w:val="nil"/>
                    <w:left w:val="nil"/>
                    <w:bottom w:val="single" w:sz="4" w:space="0" w:color="000000"/>
                    <w:right w:val="single" w:sz="4" w:space="0" w:color="000000"/>
                  </w:tcBorders>
                  <w:vAlign w:val="center"/>
                </w:tcPr>
                <w:p w14:paraId="0D007FB4"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Power transformers - Part 1: General</w:t>
                  </w:r>
                </w:p>
              </w:tc>
              <w:tc>
                <w:tcPr>
                  <w:tcW w:w="1029" w:type="pct"/>
                  <w:tcBorders>
                    <w:top w:val="nil"/>
                    <w:left w:val="nil"/>
                    <w:bottom w:val="single" w:sz="4" w:space="0" w:color="000000"/>
                    <w:right w:val="single" w:sz="4" w:space="0" w:color="000000"/>
                  </w:tcBorders>
                  <w:vAlign w:val="center"/>
                </w:tcPr>
                <w:p w14:paraId="672FD269"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60076-1</w:t>
                  </w:r>
                </w:p>
              </w:tc>
              <w:tc>
                <w:tcPr>
                  <w:tcW w:w="1134" w:type="pct"/>
                  <w:tcBorders>
                    <w:top w:val="nil"/>
                    <w:left w:val="single" w:sz="4" w:space="0" w:color="auto"/>
                    <w:bottom w:val="single" w:sz="4" w:space="0" w:color="auto"/>
                    <w:right w:val="single" w:sz="4" w:space="0" w:color="auto"/>
                  </w:tcBorders>
                  <w:noWrap/>
                  <w:vAlign w:val="center"/>
                </w:tcPr>
                <w:p w14:paraId="30A804ED"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2000/4/7(ed2.1)</w:t>
                  </w:r>
                </w:p>
              </w:tc>
            </w:tr>
            <w:tr w:rsidR="00A73F47" w:rsidRPr="000676FE" w14:paraId="0716B402" w14:textId="77777777" w:rsidTr="00A73F47">
              <w:trPr>
                <w:trHeight w:val="510"/>
              </w:trPr>
              <w:tc>
                <w:tcPr>
                  <w:tcW w:w="956" w:type="pct"/>
                  <w:tcBorders>
                    <w:top w:val="nil"/>
                    <w:left w:val="single" w:sz="4" w:space="0" w:color="000000"/>
                    <w:bottom w:val="single" w:sz="4" w:space="0" w:color="000000"/>
                    <w:right w:val="single" w:sz="4" w:space="0" w:color="000000"/>
                  </w:tcBorders>
                  <w:vAlign w:val="center"/>
                </w:tcPr>
                <w:p w14:paraId="609E61D4"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2.電力及配電變壓器</w:t>
                  </w:r>
                </w:p>
              </w:tc>
              <w:tc>
                <w:tcPr>
                  <w:tcW w:w="1881" w:type="pct"/>
                  <w:tcBorders>
                    <w:top w:val="nil"/>
                    <w:left w:val="nil"/>
                    <w:bottom w:val="single" w:sz="4" w:space="0" w:color="000000"/>
                    <w:right w:val="single" w:sz="4" w:space="0" w:color="000000"/>
                  </w:tcBorders>
                  <w:vAlign w:val="center"/>
                </w:tcPr>
                <w:p w14:paraId="371BEF7D"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Power transformers - Part 10: Determination of sound levels</w:t>
                  </w:r>
                </w:p>
              </w:tc>
              <w:tc>
                <w:tcPr>
                  <w:tcW w:w="1029" w:type="pct"/>
                  <w:tcBorders>
                    <w:top w:val="nil"/>
                    <w:left w:val="nil"/>
                    <w:bottom w:val="single" w:sz="4" w:space="0" w:color="000000"/>
                    <w:right w:val="single" w:sz="4" w:space="0" w:color="000000"/>
                  </w:tcBorders>
                  <w:vAlign w:val="center"/>
                </w:tcPr>
                <w:p w14:paraId="45BF5059"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60076-10</w:t>
                  </w:r>
                </w:p>
              </w:tc>
              <w:tc>
                <w:tcPr>
                  <w:tcW w:w="1134" w:type="pct"/>
                  <w:tcBorders>
                    <w:top w:val="nil"/>
                    <w:left w:val="single" w:sz="4" w:space="0" w:color="auto"/>
                    <w:bottom w:val="single" w:sz="4" w:space="0" w:color="auto"/>
                    <w:right w:val="single" w:sz="4" w:space="0" w:color="auto"/>
                  </w:tcBorders>
                  <w:noWrap/>
                  <w:vAlign w:val="center"/>
                </w:tcPr>
                <w:p w14:paraId="577A3A2D"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2001/5/22(ed1.0)</w:t>
                  </w:r>
                </w:p>
              </w:tc>
            </w:tr>
            <w:tr w:rsidR="00A73F47" w:rsidRPr="000676FE" w14:paraId="7B49E00E" w14:textId="77777777" w:rsidTr="00A73F47">
              <w:trPr>
                <w:trHeight w:val="496"/>
              </w:trPr>
              <w:tc>
                <w:tcPr>
                  <w:tcW w:w="956" w:type="pct"/>
                  <w:tcBorders>
                    <w:top w:val="nil"/>
                    <w:left w:val="single" w:sz="4" w:space="0" w:color="000000"/>
                    <w:bottom w:val="single" w:sz="4" w:space="0" w:color="000000"/>
                    <w:right w:val="single" w:sz="4" w:space="0" w:color="000000"/>
                  </w:tcBorders>
                  <w:vAlign w:val="center"/>
                </w:tcPr>
                <w:p w14:paraId="0D04542C"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2.電力及配電變壓器</w:t>
                  </w:r>
                </w:p>
              </w:tc>
              <w:tc>
                <w:tcPr>
                  <w:tcW w:w="1881" w:type="pct"/>
                  <w:tcBorders>
                    <w:top w:val="nil"/>
                    <w:left w:val="nil"/>
                    <w:bottom w:val="single" w:sz="4" w:space="0" w:color="000000"/>
                    <w:right w:val="single" w:sz="4" w:space="0" w:color="000000"/>
                  </w:tcBorders>
                  <w:vAlign w:val="center"/>
                </w:tcPr>
                <w:p w14:paraId="7A1DCC3C"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Power transformers - Part 11: Dry-type transformers</w:t>
                  </w:r>
                </w:p>
              </w:tc>
              <w:tc>
                <w:tcPr>
                  <w:tcW w:w="1029" w:type="pct"/>
                  <w:tcBorders>
                    <w:top w:val="nil"/>
                    <w:left w:val="nil"/>
                    <w:bottom w:val="single" w:sz="4" w:space="0" w:color="000000"/>
                    <w:right w:val="single" w:sz="4" w:space="0" w:color="000000"/>
                  </w:tcBorders>
                  <w:vAlign w:val="center"/>
                </w:tcPr>
                <w:p w14:paraId="64311919"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60076-11</w:t>
                  </w:r>
                </w:p>
              </w:tc>
              <w:tc>
                <w:tcPr>
                  <w:tcW w:w="1134" w:type="pct"/>
                  <w:tcBorders>
                    <w:top w:val="nil"/>
                    <w:left w:val="single" w:sz="4" w:space="0" w:color="auto"/>
                    <w:bottom w:val="single" w:sz="4" w:space="0" w:color="auto"/>
                    <w:right w:val="single" w:sz="4" w:space="0" w:color="auto"/>
                  </w:tcBorders>
                  <w:noWrap/>
                  <w:vAlign w:val="center"/>
                </w:tcPr>
                <w:p w14:paraId="4A9CC54C"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2004/5/27(ed1.0)</w:t>
                  </w:r>
                </w:p>
              </w:tc>
            </w:tr>
            <w:tr w:rsidR="00A73F47" w:rsidRPr="000676FE" w14:paraId="32A244C3" w14:textId="77777777" w:rsidTr="00A73F47">
              <w:trPr>
                <w:trHeight w:val="916"/>
              </w:trPr>
              <w:tc>
                <w:tcPr>
                  <w:tcW w:w="956" w:type="pct"/>
                  <w:tcBorders>
                    <w:top w:val="nil"/>
                    <w:left w:val="single" w:sz="4" w:space="0" w:color="000000"/>
                    <w:bottom w:val="single" w:sz="4" w:space="0" w:color="000000"/>
                    <w:right w:val="single" w:sz="4" w:space="0" w:color="000000"/>
                  </w:tcBorders>
                  <w:shd w:val="clear" w:color="auto" w:fill="FFFFFF"/>
                  <w:vAlign w:val="center"/>
                </w:tcPr>
                <w:p w14:paraId="5C25650E"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2.電力及配電變壓器</w:t>
                  </w:r>
                </w:p>
              </w:tc>
              <w:tc>
                <w:tcPr>
                  <w:tcW w:w="1881" w:type="pct"/>
                  <w:tcBorders>
                    <w:top w:val="nil"/>
                    <w:left w:val="nil"/>
                    <w:bottom w:val="single" w:sz="4" w:space="0" w:color="000000"/>
                    <w:right w:val="single" w:sz="4" w:space="0" w:color="000000"/>
                  </w:tcBorders>
                  <w:vAlign w:val="center"/>
                </w:tcPr>
                <w:p w14:paraId="21A2C08D" w14:textId="77777777" w:rsidR="00A73F47" w:rsidRPr="000676FE" w:rsidRDefault="00A73F47" w:rsidP="00A73F47">
                  <w:pPr>
                    <w:snapToGrid w:val="0"/>
                    <w:rPr>
                      <w:rFonts w:ascii="標楷體" w:eastAsia="標楷體" w:hAnsi="標楷體" w:cs="新細明體"/>
                      <w:color w:val="000000"/>
                      <w:kern w:val="0"/>
                      <w:sz w:val="16"/>
                      <w:szCs w:val="16"/>
                    </w:rPr>
                  </w:pPr>
                  <w:r w:rsidRPr="000676FE">
                    <w:rPr>
                      <w:rFonts w:ascii="標楷體" w:eastAsia="標楷體" w:hAnsi="標楷體" w:cs="新細明體"/>
                      <w:color w:val="000000"/>
                      <w:kern w:val="0"/>
                      <w:sz w:val="16"/>
                      <w:szCs w:val="16"/>
                    </w:rPr>
                    <w:t>IEEE Standard for General Requirements for Liquid-Immersed Distribution, Power, and Regulating Transformers</w:t>
                  </w:r>
                </w:p>
              </w:tc>
              <w:tc>
                <w:tcPr>
                  <w:tcW w:w="1029" w:type="pct"/>
                  <w:tcBorders>
                    <w:top w:val="nil"/>
                    <w:left w:val="nil"/>
                    <w:bottom w:val="single" w:sz="4" w:space="0" w:color="000000"/>
                    <w:right w:val="single" w:sz="4" w:space="0" w:color="000000"/>
                  </w:tcBorders>
                  <w:shd w:val="clear" w:color="auto" w:fill="FFFFFF"/>
                  <w:vAlign w:val="center"/>
                </w:tcPr>
                <w:p w14:paraId="7BC19B5D"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Std C57.12.00</w:t>
                  </w:r>
                </w:p>
              </w:tc>
              <w:tc>
                <w:tcPr>
                  <w:tcW w:w="1134" w:type="pct"/>
                  <w:tcBorders>
                    <w:top w:val="nil"/>
                    <w:left w:val="single" w:sz="4" w:space="0" w:color="auto"/>
                    <w:bottom w:val="single" w:sz="4" w:space="0" w:color="auto"/>
                    <w:right w:val="single" w:sz="4" w:space="0" w:color="auto"/>
                  </w:tcBorders>
                  <w:vAlign w:val="center"/>
                </w:tcPr>
                <w:p w14:paraId="4D723D30"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2006</w:t>
                  </w:r>
                </w:p>
              </w:tc>
            </w:tr>
            <w:tr w:rsidR="00A73F47" w:rsidRPr="000676FE" w14:paraId="230E0C8A" w14:textId="77777777" w:rsidTr="00A73F47">
              <w:trPr>
                <w:trHeight w:val="623"/>
              </w:trPr>
              <w:tc>
                <w:tcPr>
                  <w:tcW w:w="956" w:type="pct"/>
                  <w:tcBorders>
                    <w:top w:val="nil"/>
                    <w:left w:val="single" w:sz="4" w:space="0" w:color="000000"/>
                    <w:bottom w:val="single" w:sz="4" w:space="0" w:color="000000"/>
                    <w:right w:val="single" w:sz="4" w:space="0" w:color="000000"/>
                  </w:tcBorders>
                  <w:shd w:val="clear" w:color="auto" w:fill="FFFFFF"/>
                  <w:vAlign w:val="center"/>
                </w:tcPr>
                <w:p w14:paraId="1634BD04"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2.電力及配電變壓器</w:t>
                  </w:r>
                </w:p>
              </w:tc>
              <w:tc>
                <w:tcPr>
                  <w:tcW w:w="1881" w:type="pct"/>
                  <w:tcBorders>
                    <w:top w:val="nil"/>
                    <w:left w:val="nil"/>
                    <w:bottom w:val="single" w:sz="4" w:space="0" w:color="000000"/>
                    <w:right w:val="single" w:sz="4" w:space="0" w:color="000000"/>
                  </w:tcBorders>
                  <w:vAlign w:val="center"/>
                </w:tcPr>
                <w:p w14:paraId="00440392" w14:textId="77777777" w:rsidR="00A73F47" w:rsidRPr="000676FE" w:rsidRDefault="00A73F47" w:rsidP="00A73F47">
                  <w:pPr>
                    <w:snapToGrid w:val="0"/>
                    <w:rPr>
                      <w:rFonts w:ascii="標楷體" w:eastAsia="標楷體" w:hAnsi="標楷體" w:cs="新細明體"/>
                      <w:color w:val="000000"/>
                      <w:kern w:val="0"/>
                      <w:sz w:val="16"/>
                      <w:szCs w:val="16"/>
                    </w:rPr>
                  </w:pPr>
                  <w:r w:rsidRPr="000676FE">
                    <w:rPr>
                      <w:rFonts w:ascii="標楷體" w:eastAsia="標楷體" w:hAnsi="標楷體" w:cs="新細明體"/>
                      <w:color w:val="000000"/>
                      <w:kern w:val="0"/>
                      <w:sz w:val="16"/>
                      <w:szCs w:val="16"/>
                    </w:rPr>
                    <w:t xml:space="preserve">IEEE Standard Test Code for Liquid-Immersed Distribution, Power, and Regulating Transformers </w:t>
                  </w:r>
                </w:p>
              </w:tc>
              <w:tc>
                <w:tcPr>
                  <w:tcW w:w="1029" w:type="pct"/>
                  <w:tcBorders>
                    <w:top w:val="nil"/>
                    <w:left w:val="nil"/>
                    <w:bottom w:val="single" w:sz="4" w:space="0" w:color="000000"/>
                    <w:right w:val="single" w:sz="4" w:space="0" w:color="000000"/>
                  </w:tcBorders>
                  <w:shd w:val="clear" w:color="auto" w:fill="FFFFFF"/>
                  <w:vAlign w:val="center"/>
                </w:tcPr>
                <w:p w14:paraId="4C49A598"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Std C57.12.90</w:t>
                  </w:r>
                </w:p>
              </w:tc>
              <w:tc>
                <w:tcPr>
                  <w:tcW w:w="1134" w:type="pct"/>
                  <w:tcBorders>
                    <w:top w:val="nil"/>
                    <w:left w:val="single" w:sz="4" w:space="0" w:color="auto"/>
                    <w:bottom w:val="single" w:sz="4" w:space="0" w:color="auto"/>
                    <w:right w:val="single" w:sz="4" w:space="0" w:color="auto"/>
                  </w:tcBorders>
                  <w:vAlign w:val="center"/>
                </w:tcPr>
                <w:p w14:paraId="4062A2D8"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2006</w:t>
                  </w:r>
                </w:p>
              </w:tc>
            </w:tr>
            <w:tr w:rsidR="00A73F47" w:rsidRPr="000676FE" w14:paraId="60C4CC58" w14:textId="77777777" w:rsidTr="00A73F47">
              <w:trPr>
                <w:trHeight w:val="670"/>
              </w:trPr>
              <w:tc>
                <w:tcPr>
                  <w:tcW w:w="956" w:type="pct"/>
                  <w:tcBorders>
                    <w:top w:val="nil"/>
                    <w:left w:val="single" w:sz="4" w:space="0" w:color="000000"/>
                    <w:bottom w:val="single" w:sz="4" w:space="0" w:color="000000"/>
                    <w:right w:val="single" w:sz="4" w:space="0" w:color="000000"/>
                  </w:tcBorders>
                  <w:shd w:val="clear" w:color="auto" w:fill="FFFFFF"/>
                  <w:vAlign w:val="center"/>
                </w:tcPr>
                <w:p w14:paraId="6D03DC54"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3.</w:t>
                  </w:r>
                  <w:proofErr w:type="gramStart"/>
                  <w:r w:rsidRPr="000676FE">
                    <w:rPr>
                      <w:rFonts w:ascii="標楷體" w:eastAsia="標楷體" w:hAnsi="標楷體" w:cs="新細明體" w:hint="eastAsia"/>
                      <w:color w:val="000000"/>
                      <w:kern w:val="0"/>
                      <w:sz w:val="16"/>
                      <w:szCs w:val="16"/>
                    </w:rPr>
                    <w:t>比壓器</w:t>
                  </w:r>
                  <w:proofErr w:type="gramEnd"/>
                </w:p>
              </w:tc>
              <w:tc>
                <w:tcPr>
                  <w:tcW w:w="1881" w:type="pct"/>
                  <w:tcBorders>
                    <w:top w:val="nil"/>
                    <w:left w:val="nil"/>
                    <w:bottom w:val="single" w:sz="4" w:space="0" w:color="000000"/>
                    <w:right w:val="single" w:sz="4" w:space="0" w:color="000000"/>
                  </w:tcBorders>
                  <w:vAlign w:val="center"/>
                </w:tcPr>
                <w:p w14:paraId="48286652"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Instrument transformers - Part </w:t>
                  </w:r>
                  <w:proofErr w:type="gramStart"/>
                  <w:r w:rsidRPr="000676FE">
                    <w:rPr>
                      <w:rFonts w:ascii="標楷體" w:eastAsia="標楷體" w:hAnsi="標楷體" w:cs="新細明體" w:hint="eastAsia"/>
                      <w:color w:val="000000"/>
                      <w:kern w:val="0"/>
                      <w:sz w:val="16"/>
                      <w:szCs w:val="16"/>
                    </w:rPr>
                    <w:t>2 :</w:t>
                  </w:r>
                  <w:proofErr w:type="gramEnd"/>
                  <w:r w:rsidRPr="000676FE">
                    <w:rPr>
                      <w:rFonts w:ascii="標楷體" w:eastAsia="標楷體" w:hAnsi="標楷體" w:cs="新細明體" w:hint="eastAsia"/>
                      <w:color w:val="000000"/>
                      <w:kern w:val="0"/>
                      <w:sz w:val="16"/>
                      <w:szCs w:val="16"/>
                    </w:rPr>
                    <w:t xml:space="preserve"> Inductive voltage transformers </w:t>
                  </w:r>
                </w:p>
              </w:tc>
              <w:tc>
                <w:tcPr>
                  <w:tcW w:w="1029" w:type="pct"/>
                  <w:tcBorders>
                    <w:top w:val="nil"/>
                    <w:left w:val="nil"/>
                    <w:bottom w:val="single" w:sz="4" w:space="0" w:color="000000"/>
                    <w:right w:val="single" w:sz="4" w:space="0" w:color="000000"/>
                  </w:tcBorders>
                  <w:shd w:val="clear" w:color="auto" w:fill="FFFFFF"/>
                  <w:vAlign w:val="center"/>
                </w:tcPr>
                <w:p w14:paraId="50EA2F88"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60044-2</w:t>
                  </w:r>
                </w:p>
              </w:tc>
              <w:tc>
                <w:tcPr>
                  <w:tcW w:w="1134" w:type="pct"/>
                  <w:tcBorders>
                    <w:top w:val="nil"/>
                    <w:left w:val="single" w:sz="4" w:space="0" w:color="auto"/>
                    <w:bottom w:val="single" w:sz="4" w:space="0" w:color="auto"/>
                    <w:right w:val="single" w:sz="4" w:space="0" w:color="auto"/>
                  </w:tcBorders>
                  <w:vAlign w:val="center"/>
                </w:tcPr>
                <w:p w14:paraId="432E42C8"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2003/2/13(ed1.2)</w:t>
                  </w:r>
                </w:p>
              </w:tc>
            </w:tr>
            <w:tr w:rsidR="00A73F47" w:rsidRPr="000676FE" w14:paraId="14866ECF" w14:textId="77777777" w:rsidTr="00A73F47">
              <w:trPr>
                <w:trHeight w:val="670"/>
              </w:trPr>
              <w:tc>
                <w:tcPr>
                  <w:tcW w:w="956" w:type="pct"/>
                  <w:tcBorders>
                    <w:top w:val="nil"/>
                    <w:left w:val="single" w:sz="4" w:space="0" w:color="000000"/>
                    <w:bottom w:val="single" w:sz="4" w:space="0" w:color="000000"/>
                    <w:right w:val="single" w:sz="4" w:space="0" w:color="000000"/>
                  </w:tcBorders>
                  <w:shd w:val="clear" w:color="auto" w:fill="FFFFFF"/>
                  <w:vAlign w:val="center"/>
                </w:tcPr>
                <w:p w14:paraId="78E03610"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3.</w:t>
                  </w:r>
                  <w:proofErr w:type="gramStart"/>
                  <w:r w:rsidRPr="000676FE">
                    <w:rPr>
                      <w:rFonts w:ascii="標楷體" w:eastAsia="標楷體" w:hAnsi="標楷體" w:cs="新細明體" w:hint="eastAsia"/>
                      <w:color w:val="000000"/>
                      <w:kern w:val="0"/>
                      <w:sz w:val="16"/>
                      <w:szCs w:val="16"/>
                      <w:u w:val="single"/>
                    </w:rPr>
                    <w:t>比壓器</w:t>
                  </w:r>
                  <w:proofErr w:type="gramEnd"/>
                </w:p>
              </w:tc>
              <w:tc>
                <w:tcPr>
                  <w:tcW w:w="1881" w:type="pct"/>
                  <w:tcBorders>
                    <w:top w:val="nil"/>
                    <w:left w:val="nil"/>
                    <w:bottom w:val="single" w:sz="4" w:space="0" w:color="000000"/>
                    <w:right w:val="single" w:sz="4" w:space="0" w:color="000000"/>
                  </w:tcBorders>
                  <w:vAlign w:val="center"/>
                </w:tcPr>
                <w:p w14:paraId="4C870BCF"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Instrument transformers - Part </w:t>
                  </w:r>
                  <w:proofErr w:type="gramStart"/>
                  <w:r w:rsidRPr="000676FE">
                    <w:rPr>
                      <w:rFonts w:ascii="標楷體" w:eastAsia="標楷體" w:hAnsi="標楷體" w:cs="新細明體" w:hint="eastAsia"/>
                      <w:color w:val="000000"/>
                      <w:kern w:val="0"/>
                      <w:sz w:val="16"/>
                      <w:szCs w:val="16"/>
                    </w:rPr>
                    <w:t>5 :</w:t>
                  </w:r>
                  <w:proofErr w:type="gramEnd"/>
                  <w:r w:rsidRPr="000676FE">
                    <w:rPr>
                      <w:rFonts w:ascii="標楷體" w:eastAsia="標楷體" w:hAnsi="標楷體" w:cs="新細明體" w:hint="eastAsia"/>
                      <w:color w:val="000000"/>
                      <w:kern w:val="0"/>
                      <w:sz w:val="16"/>
                      <w:szCs w:val="16"/>
                    </w:rPr>
                    <w:t xml:space="preserve"> Capacitor voltage transformers </w:t>
                  </w:r>
                </w:p>
              </w:tc>
              <w:tc>
                <w:tcPr>
                  <w:tcW w:w="1029" w:type="pct"/>
                  <w:tcBorders>
                    <w:top w:val="nil"/>
                    <w:left w:val="nil"/>
                    <w:bottom w:val="single" w:sz="4" w:space="0" w:color="000000"/>
                    <w:right w:val="single" w:sz="4" w:space="0" w:color="000000"/>
                  </w:tcBorders>
                  <w:shd w:val="clear" w:color="auto" w:fill="FFFFFF"/>
                  <w:vAlign w:val="center"/>
                </w:tcPr>
                <w:p w14:paraId="73DCD1BF"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60044-5</w:t>
                  </w:r>
                </w:p>
              </w:tc>
              <w:tc>
                <w:tcPr>
                  <w:tcW w:w="1134" w:type="pct"/>
                  <w:tcBorders>
                    <w:top w:val="nil"/>
                    <w:left w:val="single" w:sz="4" w:space="0" w:color="auto"/>
                    <w:bottom w:val="single" w:sz="4" w:space="0" w:color="auto"/>
                    <w:right w:val="single" w:sz="4" w:space="0" w:color="auto"/>
                  </w:tcBorders>
                  <w:vAlign w:val="center"/>
                </w:tcPr>
                <w:p w14:paraId="79678C83"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2004/4/14(ed1.0)</w:t>
                  </w:r>
                </w:p>
              </w:tc>
            </w:tr>
            <w:tr w:rsidR="00A73F47" w:rsidRPr="000676FE" w14:paraId="23F61005" w14:textId="77777777" w:rsidTr="00A73F47">
              <w:trPr>
                <w:trHeight w:val="574"/>
              </w:trPr>
              <w:tc>
                <w:tcPr>
                  <w:tcW w:w="956" w:type="pct"/>
                  <w:tcBorders>
                    <w:top w:val="nil"/>
                    <w:left w:val="single" w:sz="4" w:space="0" w:color="000000"/>
                    <w:bottom w:val="single" w:sz="4" w:space="0" w:color="000000"/>
                    <w:right w:val="single" w:sz="4" w:space="0" w:color="000000"/>
                  </w:tcBorders>
                  <w:shd w:val="clear" w:color="auto" w:fill="FFFFFF"/>
                  <w:vAlign w:val="center"/>
                </w:tcPr>
                <w:p w14:paraId="0455C05D"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lastRenderedPageBreak/>
                    <w:t>3.</w:t>
                  </w:r>
                  <w:proofErr w:type="gramStart"/>
                  <w:r w:rsidRPr="000676FE">
                    <w:rPr>
                      <w:rFonts w:ascii="標楷體" w:eastAsia="標楷體" w:hAnsi="標楷體" w:cs="新細明體" w:hint="eastAsia"/>
                      <w:color w:val="000000"/>
                      <w:kern w:val="0"/>
                      <w:sz w:val="16"/>
                      <w:szCs w:val="16"/>
                      <w:u w:val="single"/>
                    </w:rPr>
                    <w:t>比壓器</w:t>
                  </w:r>
                  <w:proofErr w:type="gramEnd"/>
                </w:p>
              </w:tc>
              <w:tc>
                <w:tcPr>
                  <w:tcW w:w="1881" w:type="pct"/>
                  <w:tcBorders>
                    <w:top w:val="nil"/>
                    <w:left w:val="nil"/>
                    <w:bottom w:val="single" w:sz="4" w:space="0" w:color="000000"/>
                    <w:right w:val="single" w:sz="4" w:space="0" w:color="000000"/>
                  </w:tcBorders>
                  <w:vAlign w:val="center"/>
                </w:tcPr>
                <w:p w14:paraId="68C155FF"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color w:val="000000"/>
                      <w:kern w:val="0"/>
                      <w:sz w:val="16"/>
                      <w:szCs w:val="16"/>
                    </w:rPr>
                    <w:t xml:space="preserve">Instrument transformers - Part 5: Additional requirements for capacitor voltage transformers </w:t>
                  </w:r>
                </w:p>
              </w:tc>
              <w:tc>
                <w:tcPr>
                  <w:tcW w:w="1029" w:type="pct"/>
                  <w:tcBorders>
                    <w:top w:val="nil"/>
                    <w:left w:val="nil"/>
                    <w:bottom w:val="single" w:sz="4" w:space="0" w:color="000000"/>
                    <w:right w:val="single" w:sz="4" w:space="0" w:color="000000"/>
                  </w:tcBorders>
                  <w:shd w:val="clear" w:color="auto" w:fill="FFFFFF"/>
                  <w:vAlign w:val="center"/>
                </w:tcPr>
                <w:p w14:paraId="5C0D09E7"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color w:val="000000"/>
                      <w:kern w:val="0"/>
                      <w:sz w:val="16"/>
                      <w:szCs w:val="16"/>
                    </w:rPr>
                    <w:t>IEC 61869-</w:t>
                  </w:r>
                  <w:r w:rsidRPr="000676FE">
                    <w:rPr>
                      <w:rFonts w:ascii="標楷體" w:eastAsia="標楷體" w:hAnsi="標楷體" w:cs="新細明體" w:hint="eastAsia"/>
                      <w:color w:val="000000"/>
                      <w:kern w:val="0"/>
                      <w:sz w:val="16"/>
                      <w:szCs w:val="16"/>
                    </w:rPr>
                    <w:t>5</w:t>
                  </w:r>
                </w:p>
              </w:tc>
              <w:tc>
                <w:tcPr>
                  <w:tcW w:w="1134" w:type="pct"/>
                  <w:tcBorders>
                    <w:top w:val="nil"/>
                    <w:left w:val="single" w:sz="4" w:space="0" w:color="auto"/>
                    <w:bottom w:val="single" w:sz="4" w:space="0" w:color="auto"/>
                    <w:right w:val="single" w:sz="4" w:space="0" w:color="auto"/>
                  </w:tcBorders>
                  <w:vAlign w:val="center"/>
                </w:tcPr>
                <w:p w14:paraId="7B41BCD4"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2011/7/13(ed1.0)</w:t>
                  </w:r>
                </w:p>
              </w:tc>
            </w:tr>
            <w:tr w:rsidR="00A73F47" w:rsidRPr="000676FE" w14:paraId="460A7726" w14:textId="77777777" w:rsidTr="00A73F47">
              <w:trPr>
                <w:trHeight w:val="574"/>
              </w:trPr>
              <w:tc>
                <w:tcPr>
                  <w:tcW w:w="956" w:type="pct"/>
                  <w:tcBorders>
                    <w:top w:val="nil"/>
                    <w:left w:val="single" w:sz="4" w:space="0" w:color="000000"/>
                    <w:bottom w:val="single" w:sz="4" w:space="0" w:color="000000"/>
                    <w:right w:val="single" w:sz="4" w:space="0" w:color="000000"/>
                  </w:tcBorders>
                  <w:shd w:val="clear" w:color="auto" w:fill="FFFFFF"/>
                  <w:vAlign w:val="center"/>
                </w:tcPr>
                <w:p w14:paraId="31D16529"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3.</w:t>
                  </w:r>
                  <w:proofErr w:type="gramStart"/>
                  <w:r w:rsidRPr="000676FE">
                    <w:rPr>
                      <w:rFonts w:ascii="標楷體" w:eastAsia="標楷體" w:hAnsi="標楷體" w:cs="新細明體" w:hint="eastAsia"/>
                      <w:color w:val="000000"/>
                      <w:kern w:val="0"/>
                      <w:sz w:val="16"/>
                      <w:szCs w:val="16"/>
                      <w:u w:val="single"/>
                    </w:rPr>
                    <w:t>比壓器</w:t>
                  </w:r>
                  <w:proofErr w:type="gramEnd"/>
                </w:p>
              </w:tc>
              <w:tc>
                <w:tcPr>
                  <w:tcW w:w="1881" w:type="pct"/>
                  <w:tcBorders>
                    <w:top w:val="nil"/>
                    <w:left w:val="nil"/>
                    <w:bottom w:val="single" w:sz="4" w:space="0" w:color="000000"/>
                    <w:right w:val="single" w:sz="4" w:space="0" w:color="000000"/>
                  </w:tcBorders>
                  <w:vAlign w:val="center"/>
                </w:tcPr>
                <w:p w14:paraId="4922AB76"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Standard Requirements for Instrument Transformers</w:t>
                  </w:r>
                </w:p>
              </w:tc>
              <w:tc>
                <w:tcPr>
                  <w:tcW w:w="1029" w:type="pct"/>
                  <w:tcBorders>
                    <w:top w:val="nil"/>
                    <w:left w:val="nil"/>
                    <w:bottom w:val="single" w:sz="4" w:space="0" w:color="000000"/>
                    <w:right w:val="single" w:sz="4" w:space="0" w:color="000000"/>
                  </w:tcBorders>
                  <w:shd w:val="clear" w:color="auto" w:fill="FFFFFF"/>
                  <w:vAlign w:val="center"/>
                </w:tcPr>
                <w:p w14:paraId="5218B857"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Std</w:t>
                  </w:r>
                </w:p>
                <w:p w14:paraId="1964BFB8"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 C57.13</w:t>
                  </w:r>
                </w:p>
              </w:tc>
              <w:tc>
                <w:tcPr>
                  <w:tcW w:w="1134" w:type="pct"/>
                  <w:tcBorders>
                    <w:top w:val="nil"/>
                    <w:left w:val="single" w:sz="4" w:space="0" w:color="auto"/>
                    <w:bottom w:val="single" w:sz="4" w:space="0" w:color="auto"/>
                    <w:right w:val="single" w:sz="4" w:space="0" w:color="auto"/>
                  </w:tcBorders>
                  <w:vAlign w:val="center"/>
                </w:tcPr>
                <w:p w14:paraId="491BAEB7"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2008</w:t>
                  </w:r>
                </w:p>
              </w:tc>
            </w:tr>
            <w:tr w:rsidR="00A73F47" w:rsidRPr="000676FE" w14:paraId="36893C60" w14:textId="77777777" w:rsidTr="00A73F47">
              <w:trPr>
                <w:trHeight w:val="654"/>
              </w:trPr>
              <w:tc>
                <w:tcPr>
                  <w:tcW w:w="956" w:type="pct"/>
                  <w:tcBorders>
                    <w:top w:val="nil"/>
                    <w:left w:val="single" w:sz="4" w:space="0" w:color="000000"/>
                    <w:bottom w:val="single" w:sz="4" w:space="0" w:color="000000"/>
                    <w:right w:val="single" w:sz="4" w:space="0" w:color="000000"/>
                  </w:tcBorders>
                  <w:shd w:val="clear" w:color="auto" w:fill="FFFFFF"/>
                  <w:vAlign w:val="center"/>
                </w:tcPr>
                <w:p w14:paraId="1A89D063"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4.</w:t>
                  </w:r>
                  <w:proofErr w:type="gramStart"/>
                  <w:r w:rsidRPr="000676FE">
                    <w:rPr>
                      <w:rFonts w:ascii="標楷體" w:eastAsia="標楷體" w:hAnsi="標楷體" w:cs="新細明體" w:hint="eastAsia"/>
                      <w:color w:val="000000"/>
                      <w:kern w:val="0"/>
                      <w:sz w:val="16"/>
                      <w:szCs w:val="16"/>
                    </w:rPr>
                    <w:t>比流器</w:t>
                  </w:r>
                  <w:proofErr w:type="gramEnd"/>
                </w:p>
              </w:tc>
              <w:tc>
                <w:tcPr>
                  <w:tcW w:w="1881" w:type="pct"/>
                  <w:tcBorders>
                    <w:top w:val="nil"/>
                    <w:left w:val="nil"/>
                    <w:bottom w:val="single" w:sz="4" w:space="0" w:color="000000"/>
                    <w:right w:val="single" w:sz="4" w:space="0" w:color="000000"/>
                  </w:tcBorders>
                  <w:vAlign w:val="center"/>
                </w:tcPr>
                <w:p w14:paraId="340C28CD"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Instrument transformers - Part 1: Current transformers </w:t>
                  </w:r>
                </w:p>
              </w:tc>
              <w:tc>
                <w:tcPr>
                  <w:tcW w:w="1029" w:type="pct"/>
                  <w:tcBorders>
                    <w:top w:val="nil"/>
                    <w:left w:val="nil"/>
                    <w:bottom w:val="single" w:sz="4" w:space="0" w:color="000000"/>
                    <w:right w:val="single" w:sz="4" w:space="0" w:color="000000"/>
                  </w:tcBorders>
                  <w:shd w:val="clear" w:color="auto" w:fill="FFFFFF"/>
                  <w:vAlign w:val="center"/>
                </w:tcPr>
                <w:p w14:paraId="51861B36"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60044-1</w:t>
                  </w:r>
                </w:p>
              </w:tc>
              <w:tc>
                <w:tcPr>
                  <w:tcW w:w="1134" w:type="pct"/>
                  <w:tcBorders>
                    <w:top w:val="nil"/>
                    <w:left w:val="single" w:sz="4" w:space="0" w:color="auto"/>
                    <w:bottom w:val="single" w:sz="4" w:space="0" w:color="auto"/>
                    <w:right w:val="single" w:sz="4" w:space="0" w:color="auto"/>
                  </w:tcBorders>
                  <w:vAlign w:val="center"/>
                </w:tcPr>
                <w:p w14:paraId="20CEBF2F"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2003/2/13(ed1.2)</w:t>
                  </w:r>
                </w:p>
              </w:tc>
            </w:tr>
            <w:tr w:rsidR="00A73F47" w:rsidRPr="000676FE" w14:paraId="53BF964F" w14:textId="77777777" w:rsidTr="00A73F47">
              <w:trPr>
                <w:trHeight w:val="632"/>
              </w:trPr>
              <w:tc>
                <w:tcPr>
                  <w:tcW w:w="956" w:type="pct"/>
                  <w:tcBorders>
                    <w:top w:val="nil"/>
                    <w:left w:val="single" w:sz="4" w:space="0" w:color="000000"/>
                    <w:bottom w:val="single" w:sz="4" w:space="0" w:color="000000"/>
                    <w:right w:val="single" w:sz="4" w:space="0" w:color="000000"/>
                  </w:tcBorders>
                  <w:shd w:val="clear" w:color="auto" w:fill="FFFFFF"/>
                  <w:vAlign w:val="center"/>
                </w:tcPr>
                <w:p w14:paraId="49DE0198"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4.</w:t>
                  </w:r>
                  <w:proofErr w:type="gramStart"/>
                  <w:r w:rsidRPr="000676FE">
                    <w:rPr>
                      <w:rFonts w:ascii="標楷體" w:eastAsia="標楷體" w:hAnsi="標楷體" w:cs="新細明體" w:hint="eastAsia"/>
                      <w:color w:val="000000"/>
                      <w:kern w:val="0"/>
                      <w:sz w:val="16"/>
                      <w:szCs w:val="16"/>
                      <w:u w:val="single"/>
                    </w:rPr>
                    <w:t>比流器</w:t>
                  </w:r>
                  <w:proofErr w:type="gramEnd"/>
                </w:p>
              </w:tc>
              <w:tc>
                <w:tcPr>
                  <w:tcW w:w="1881" w:type="pct"/>
                  <w:tcBorders>
                    <w:top w:val="nil"/>
                    <w:left w:val="nil"/>
                    <w:bottom w:val="single" w:sz="4" w:space="0" w:color="000000"/>
                    <w:right w:val="single" w:sz="4" w:space="0" w:color="000000"/>
                  </w:tcBorders>
                  <w:vAlign w:val="center"/>
                </w:tcPr>
                <w:p w14:paraId="64F01270"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Standard Requirements for Instrument Transformers</w:t>
                  </w:r>
                </w:p>
              </w:tc>
              <w:tc>
                <w:tcPr>
                  <w:tcW w:w="1029" w:type="pct"/>
                  <w:tcBorders>
                    <w:top w:val="nil"/>
                    <w:left w:val="nil"/>
                    <w:bottom w:val="single" w:sz="4" w:space="0" w:color="000000"/>
                    <w:right w:val="single" w:sz="4" w:space="0" w:color="000000"/>
                  </w:tcBorders>
                  <w:shd w:val="clear" w:color="auto" w:fill="FFFFFF"/>
                  <w:vAlign w:val="center"/>
                </w:tcPr>
                <w:p w14:paraId="690033F1"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IEEE Std</w:t>
                  </w:r>
                </w:p>
                <w:p w14:paraId="47D59BE9"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C57.13</w:t>
                  </w:r>
                </w:p>
              </w:tc>
              <w:tc>
                <w:tcPr>
                  <w:tcW w:w="1134" w:type="pct"/>
                  <w:tcBorders>
                    <w:top w:val="nil"/>
                    <w:left w:val="single" w:sz="4" w:space="0" w:color="auto"/>
                    <w:bottom w:val="single" w:sz="4" w:space="0" w:color="auto"/>
                    <w:right w:val="single" w:sz="4" w:space="0" w:color="auto"/>
                  </w:tcBorders>
                  <w:vAlign w:val="center"/>
                </w:tcPr>
                <w:p w14:paraId="68CB210B"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2008</w:t>
                  </w:r>
                </w:p>
              </w:tc>
            </w:tr>
            <w:tr w:rsidR="00A73F47" w:rsidRPr="000676FE" w14:paraId="4ADAF534" w14:textId="77777777" w:rsidTr="00A73F47">
              <w:trPr>
                <w:trHeight w:val="541"/>
              </w:trPr>
              <w:tc>
                <w:tcPr>
                  <w:tcW w:w="956" w:type="pct"/>
                  <w:tcBorders>
                    <w:top w:val="nil"/>
                    <w:left w:val="single" w:sz="4" w:space="0" w:color="000000"/>
                    <w:bottom w:val="single" w:sz="4" w:space="0" w:color="000000"/>
                    <w:right w:val="single" w:sz="4" w:space="0" w:color="000000"/>
                  </w:tcBorders>
                  <w:vAlign w:val="center"/>
                </w:tcPr>
                <w:p w14:paraId="77F64371"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5.熔絲</w:t>
                  </w:r>
                </w:p>
              </w:tc>
              <w:tc>
                <w:tcPr>
                  <w:tcW w:w="1881" w:type="pct"/>
                  <w:tcBorders>
                    <w:top w:val="nil"/>
                    <w:left w:val="nil"/>
                    <w:bottom w:val="single" w:sz="4" w:space="0" w:color="000000"/>
                    <w:right w:val="single" w:sz="4" w:space="0" w:color="000000"/>
                  </w:tcBorders>
                  <w:vAlign w:val="center"/>
                </w:tcPr>
                <w:p w14:paraId="3D8631B9"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High-voltage fuses - Part 1: Current-limiting fuses</w:t>
                  </w:r>
                </w:p>
              </w:tc>
              <w:tc>
                <w:tcPr>
                  <w:tcW w:w="1029" w:type="pct"/>
                  <w:tcBorders>
                    <w:top w:val="nil"/>
                    <w:left w:val="nil"/>
                    <w:bottom w:val="single" w:sz="4" w:space="0" w:color="000000"/>
                    <w:right w:val="single" w:sz="4" w:space="0" w:color="000000"/>
                  </w:tcBorders>
                  <w:vAlign w:val="center"/>
                </w:tcPr>
                <w:p w14:paraId="602E60CB"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60282-1</w:t>
                  </w:r>
                </w:p>
              </w:tc>
              <w:tc>
                <w:tcPr>
                  <w:tcW w:w="1134" w:type="pct"/>
                  <w:tcBorders>
                    <w:top w:val="nil"/>
                    <w:left w:val="single" w:sz="4" w:space="0" w:color="auto"/>
                    <w:bottom w:val="single" w:sz="4" w:space="0" w:color="auto"/>
                    <w:right w:val="single" w:sz="4" w:space="0" w:color="auto"/>
                  </w:tcBorders>
                  <w:noWrap/>
                  <w:vAlign w:val="center"/>
                </w:tcPr>
                <w:p w14:paraId="6E443CBC"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2005/11/21(ed6.0)</w:t>
                  </w:r>
                </w:p>
              </w:tc>
            </w:tr>
            <w:tr w:rsidR="00A73F47" w:rsidRPr="000676FE" w14:paraId="749F5AFD" w14:textId="77777777" w:rsidTr="00A73F47">
              <w:trPr>
                <w:trHeight w:val="525"/>
              </w:trPr>
              <w:tc>
                <w:tcPr>
                  <w:tcW w:w="956" w:type="pct"/>
                  <w:tcBorders>
                    <w:top w:val="nil"/>
                    <w:left w:val="single" w:sz="4" w:space="0" w:color="000000"/>
                    <w:bottom w:val="single" w:sz="4" w:space="0" w:color="000000"/>
                    <w:right w:val="single" w:sz="4" w:space="0" w:color="000000"/>
                  </w:tcBorders>
                  <w:vAlign w:val="center"/>
                </w:tcPr>
                <w:p w14:paraId="4CFD9DF0" w14:textId="77777777" w:rsidR="00A73F47" w:rsidRPr="000676FE" w:rsidRDefault="00A73F47" w:rsidP="00A73F47">
                  <w:pPr>
                    <w:widowControl/>
                    <w:rPr>
                      <w:rFonts w:ascii="標楷體" w:eastAsia="標楷體" w:hAnsi="標楷體" w:cs="新細明體"/>
                      <w:color w:val="000000"/>
                      <w:kern w:val="0"/>
                      <w:sz w:val="16"/>
                      <w:szCs w:val="16"/>
                      <w:u w:val="single"/>
                    </w:rPr>
                  </w:pPr>
                  <w:r w:rsidRPr="000676FE">
                    <w:rPr>
                      <w:rFonts w:ascii="標楷體" w:eastAsia="標楷體" w:hAnsi="標楷體" w:cs="新細明體" w:hint="eastAsia"/>
                      <w:color w:val="000000"/>
                      <w:kern w:val="0"/>
                      <w:sz w:val="16"/>
                      <w:szCs w:val="16"/>
                      <w:u w:val="single"/>
                    </w:rPr>
                    <w:t>5.熔絲</w:t>
                  </w:r>
                </w:p>
              </w:tc>
              <w:tc>
                <w:tcPr>
                  <w:tcW w:w="1881" w:type="pct"/>
                  <w:tcBorders>
                    <w:top w:val="nil"/>
                    <w:left w:val="nil"/>
                    <w:bottom w:val="single" w:sz="4" w:space="0" w:color="000000"/>
                    <w:right w:val="single" w:sz="4" w:space="0" w:color="000000"/>
                  </w:tcBorders>
                  <w:vAlign w:val="center"/>
                </w:tcPr>
                <w:p w14:paraId="38A0D60E"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High-voltage fuses - Part 2: Expulsion fuses</w:t>
                  </w:r>
                </w:p>
              </w:tc>
              <w:tc>
                <w:tcPr>
                  <w:tcW w:w="1029" w:type="pct"/>
                  <w:tcBorders>
                    <w:top w:val="nil"/>
                    <w:left w:val="nil"/>
                    <w:bottom w:val="single" w:sz="4" w:space="0" w:color="000000"/>
                    <w:right w:val="single" w:sz="4" w:space="0" w:color="000000"/>
                  </w:tcBorders>
                  <w:vAlign w:val="center"/>
                </w:tcPr>
                <w:p w14:paraId="0D40B713"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60282-2</w:t>
                  </w:r>
                </w:p>
              </w:tc>
              <w:tc>
                <w:tcPr>
                  <w:tcW w:w="1134" w:type="pct"/>
                  <w:tcBorders>
                    <w:top w:val="nil"/>
                    <w:left w:val="single" w:sz="4" w:space="0" w:color="auto"/>
                    <w:bottom w:val="single" w:sz="4" w:space="0" w:color="auto"/>
                    <w:right w:val="single" w:sz="4" w:space="0" w:color="auto"/>
                  </w:tcBorders>
                  <w:noWrap/>
                  <w:vAlign w:val="center"/>
                </w:tcPr>
                <w:p w14:paraId="06BBFB2B"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2008/4/29(ed3.0)</w:t>
                  </w:r>
                </w:p>
              </w:tc>
            </w:tr>
            <w:tr w:rsidR="00A73F47" w:rsidRPr="000676FE" w14:paraId="63F5D7F2" w14:textId="77777777" w:rsidTr="00A73F47">
              <w:trPr>
                <w:trHeight w:val="831"/>
              </w:trPr>
              <w:tc>
                <w:tcPr>
                  <w:tcW w:w="956" w:type="pct"/>
                  <w:tcBorders>
                    <w:top w:val="nil"/>
                    <w:left w:val="single" w:sz="4" w:space="0" w:color="000000"/>
                    <w:bottom w:val="single" w:sz="4" w:space="0" w:color="000000"/>
                    <w:right w:val="single" w:sz="4" w:space="0" w:color="000000"/>
                  </w:tcBorders>
                  <w:vAlign w:val="center"/>
                </w:tcPr>
                <w:p w14:paraId="207288DC"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6.氣體絕緣開關設備(GIS)</w:t>
                  </w:r>
                </w:p>
              </w:tc>
              <w:tc>
                <w:tcPr>
                  <w:tcW w:w="1881" w:type="pct"/>
                  <w:tcBorders>
                    <w:top w:val="nil"/>
                    <w:left w:val="nil"/>
                    <w:bottom w:val="single" w:sz="4" w:space="0" w:color="000000"/>
                    <w:right w:val="single" w:sz="4" w:space="0" w:color="000000"/>
                  </w:tcBorders>
                  <w:vAlign w:val="center"/>
                </w:tcPr>
                <w:p w14:paraId="64F91797"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High-voltage switchgear and </w:t>
                  </w:r>
                  <w:proofErr w:type="spellStart"/>
                  <w:r w:rsidRPr="000676FE">
                    <w:rPr>
                      <w:rFonts w:ascii="標楷體" w:eastAsia="標楷體" w:hAnsi="標楷體" w:cs="新細明體" w:hint="eastAsia"/>
                      <w:color w:val="000000"/>
                      <w:kern w:val="0"/>
                      <w:sz w:val="16"/>
                      <w:szCs w:val="16"/>
                    </w:rPr>
                    <w:t>controlgear</w:t>
                  </w:r>
                  <w:proofErr w:type="spellEnd"/>
                  <w:r w:rsidRPr="000676FE">
                    <w:rPr>
                      <w:rFonts w:ascii="標楷體" w:eastAsia="標楷體" w:hAnsi="標楷體" w:cs="新細明體" w:hint="eastAsia"/>
                      <w:color w:val="000000"/>
                      <w:kern w:val="0"/>
                      <w:sz w:val="16"/>
                      <w:szCs w:val="16"/>
                    </w:rPr>
                    <w:t xml:space="preserve"> - Part 203: Gas-insulated metal-enclosed switchgear for rated voltages above 52 kV</w:t>
                  </w:r>
                </w:p>
              </w:tc>
              <w:tc>
                <w:tcPr>
                  <w:tcW w:w="1029" w:type="pct"/>
                  <w:tcBorders>
                    <w:top w:val="nil"/>
                    <w:left w:val="nil"/>
                    <w:bottom w:val="single" w:sz="4" w:space="0" w:color="000000"/>
                    <w:right w:val="single" w:sz="4" w:space="0" w:color="000000"/>
                  </w:tcBorders>
                  <w:vAlign w:val="center"/>
                </w:tcPr>
                <w:p w14:paraId="430AFA7C"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62271-203</w:t>
                  </w:r>
                </w:p>
              </w:tc>
              <w:tc>
                <w:tcPr>
                  <w:tcW w:w="1134" w:type="pct"/>
                  <w:tcBorders>
                    <w:top w:val="nil"/>
                    <w:left w:val="single" w:sz="4" w:space="0" w:color="auto"/>
                    <w:bottom w:val="single" w:sz="4" w:space="0" w:color="auto"/>
                    <w:right w:val="single" w:sz="4" w:space="0" w:color="auto"/>
                  </w:tcBorders>
                  <w:noWrap/>
                  <w:vAlign w:val="center"/>
                </w:tcPr>
                <w:p w14:paraId="17383FD7"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2003/11/6(ed1.0)</w:t>
                  </w:r>
                </w:p>
              </w:tc>
            </w:tr>
            <w:tr w:rsidR="00A73F47" w:rsidRPr="000676FE" w14:paraId="03D64C41" w14:textId="77777777" w:rsidTr="00A73F47">
              <w:trPr>
                <w:trHeight w:val="580"/>
              </w:trPr>
              <w:tc>
                <w:tcPr>
                  <w:tcW w:w="956" w:type="pct"/>
                  <w:tcBorders>
                    <w:top w:val="nil"/>
                    <w:left w:val="single" w:sz="4" w:space="0" w:color="000000"/>
                    <w:bottom w:val="single" w:sz="4" w:space="0" w:color="auto"/>
                    <w:right w:val="single" w:sz="4" w:space="0" w:color="000000"/>
                  </w:tcBorders>
                  <w:vAlign w:val="center"/>
                </w:tcPr>
                <w:p w14:paraId="696A4BA2"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7.斷路器</w:t>
                  </w:r>
                </w:p>
              </w:tc>
              <w:tc>
                <w:tcPr>
                  <w:tcW w:w="1881" w:type="pct"/>
                  <w:tcBorders>
                    <w:top w:val="nil"/>
                    <w:left w:val="nil"/>
                    <w:bottom w:val="single" w:sz="4" w:space="0" w:color="auto"/>
                    <w:right w:val="single" w:sz="4" w:space="0" w:color="000000"/>
                  </w:tcBorders>
                  <w:vAlign w:val="center"/>
                </w:tcPr>
                <w:p w14:paraId="2DE47532"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High-voltage switchgear and </w:t>
                  </w:r>
                  <w:proofErr w:type="spellStart"/>
                  <w:r w:rsidRPr="000676FE">
                    <w:rPr>
                      <w:rFonts w:ascii="標楷體" w:eastAsia="標楷體" w:hAnsi="標楷體" w:cs="新細明體" w:hint="eastAsia"/>
                      <w:color w:val="000000"/>
                      <w:kern w:val="0"/>
                      <w:sz w:val="16"/>
                      <w:szCs w:val="16"/>
                    </w:rPr>
                    <w:t>controlgear</w:t>
                  </w:r>
                  <w:proofErr w:type="spellEnd"/>
                  <w:r w:rsidRPr="000676FE">
                    <w:rPr>
                      <w:rFonts w:ascii="標楷體" w:eastAsia="標楷體" w:hAnsi="標楷體" w:cs="新細明體" w:hint="eastAsia"/>
                      <w:color w:val="000000"/>
                      <w:kern w:val="0"/>
                      <w:sz w:val="16"/>
                      <w:szCs w:val="16"/>
                    </w:rPr>
                    <w:t xml:space="preserve"> - Part 100: Alternating current circuit-breakers</w:t>
                  </w:r>
                </w:p>
              </w:tc>
              <w:tc>
                <w:tcPr>
                  <w:tcW w:w="1029" w:type="pct"/>
                  <w:tcBorders>
                    <w:top w:val="nil"/>
                    <w:left w:val="nil"/>
                    <w:bottom w:val="single" w:sz="4" w:space="0" w:color="auto"/>
                    <w:right w:val="single" w:sz="4" w:space="0" w:color="000000"/>
                  </w:tcBorders>
                  <w:vAlign w:val="center"/>
                </w:tcPr>
                <w:p w14:paraId="3070D5DB"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62271-100</w:t>
                  </w:r>
                </w:p>
              </w:tc>
              <w:tc>
                <w:tcPr>
                  <w:tcW w:w="1134" w:type="pct"/>
                  <w:tcBorders>
                    <w:top w:val="nil"/>
                    <w:left w:val="single" w:sz="4" w:space="0" w:color="auto"/>
                    <w:bottom w:val="single" w:sz="4" w:space="0" w:color="auto"/>
                    <w:right w:val="single" w:sz="4" w:space="0" w:color="auto"/>
                  </w:tcBorders>
                  <w:vAlign w:val="center"/>
                </w:tcPr>
                <w:p w14:paraId="73C91277"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2003/5/23(ed1.1)</w:t>
                  </w:r>
                </w:p>
              </w:tc>
            </w:tr>
            <w:tr w:rsidR="00A73F47" w:rsidRPr="000676FE" w14:paraId="05B7C217" w14:textId="77777777" w:rsidTr="00A73F47">
              <w:trPr>
                <w:trHeight w:val="681"/>
              </w:trPr>
              <w:tc>
                <w:tcPr>
                  <w:tcW w:w="956" w:type="pct"/>
                  <w:tcBorders>
                    <w:top w:val="single" w:sz="4" w:space="0" w:color="auto"/>
                    <w:left w:val="single" w:sz="4" w:space="0" w:color="auto"/>
                    <w:bottom w:val="single" w:sz="4" w:space="0" w:color="auto"/>
                    <w:right w:val="single" w:sz="4" w:space="0" w:color="auto"/>
                  </w:tcBorders>
                  <w:vAlign w:val="center"/>
                </w:tcPr>
                <w:p w14:paraId="4F38182E"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7.斷路器</w:t>
                  </w:r>
                </w:p>
              </w:tc>
              <w:tc>
                <w:tcPr>
                  <w:tcW w:w="1881" w:type="pct"/>
                  <w:tcBorders>
                    <w:top w:val="single" w:sz="4" w:space="0" w:color="auto"/>
                    <w:left w:val="single" w:sz="4" w:space="0" w:color="auto"/>
                    <w:bottom w:val="single" w:sz="4" w:space="0" w:color="auto"/>
                    <w:right w:val="single" w:sz="4" w:space="0" w:color="auto"/>
                  </w:tcBorders>
                  <w:vAlign w:val="center"/>
                </w:tcPr>
                <w:p w14:paraId="360469E3"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High-voltage switchgear and </w:t>
                  </w:r>
                  <w:proofErr w:type="spellStart"/>
                  <w:r w:rsidRPr="000676FE">
                    <w:rPr>
                      <w:rFonts w:ascii="標楷體" w:eastAsia="標楷體" w:hAnsi="標楷體" w:cs="新細明體" w:hint="eastAsia"/>
                      <w:color w:val="000000"/>
                      <w:kern w:val="0"/>
                      <w:sz w:val="16"/>
                      <w:szCs w:val="16"/>
                    </w:rPr>
                    <w:t>controlgear</w:t>
                  </w:r>
                  <w:proofErr w:type="spellEnd"/>
                  <w:r w:rsidRPr="000676FE">
                    <w:rPr>
                      <w:rFonts w:ascii="標楷體" w:eastAsia="標楷體" w:hAnsi="標楷體" w:cs="新細明體" w:hint="eastAsia"/>
                      <w:color w:val="000000"/>
                      <w:kern w:val="0"/>
                      <w:sz w:val="16"/>
                      <w:szCs w:val="16"/>
                    </w:rPr>
                    <w:t xml:space="preserve"> - Part 1: Common specifications</w:t>
                  </w:r>
                </w:p>
              </w:tc>
              <w:tc>
                <w:tcPr>
                  <w:tcW w:w="1029" w:type="pct"/>
                  <w:tcBorders>
                    <w:top w:val="single" w:sz="4" w:space="0" w:color="auto"/>
                    <w:left w:val="single" w:sz="4" w:space="0" w:color="auto"/>
                    <w:bottom w:val="single" w:sz="4" w:space="0" w:color="auto"/>
                    <w:right w:val="single" w:sz="4" w:space="0" w:color="auto"/>
                  </w:tcBorders>
                  <w:vAlign w:val="center"/>
                </w:tcPr>
                <w:p w14:paraId="625F06C0"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62271-1</w:t>
                  </w:r>
                </w:p>
              </w:tc>
              <w:tc>
                <w:tcPr>
                  <w:tcW w:w="1134" w:type="pct"/>
                  <w:tcBorders>
                    <w:top w:val="single" w:sz="4" w:space="0" w:color="auto"/>
                    <w:left w:val="single" w:sz="4" w:space="0" w:color="auto"/>
                    <w:bottom w:val="single" w:sz="4" w:space="0" w:color="auto"/>
                    <w:right w:val="single" w:sz="4" w:space="0" w:color="auto"/>
                  </w:tcBorders>
                  <w:noWrap/>
                  <w:vAlign w:val="center"/>
                </w:tcPr>
                <w:p w14:paraId="7292D30E"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2007/10/24(ed1.0)</w:t>
                  </w:r>
                </w:p>
              </w:tc>
            </w:tr>
            <w:tr w:rsidR="00A73F47" w:rsidRPr="000676FE" w14:paraId="42BF426B" w14:textId="77777777" w:rsidTr="00A73F47">
              <w:trPr>
                <w:trHeight w:val="1041"/>
              </w:trPr>
              <w:tc>
                <w:tcPr>
                  <w:tcW w:w="956" w:type="pct"/>
                  <w:tcBorders>
                    <w:top w:val="single" w:sz="4" w:space="0" w:color="auto"/>
                    <w:left w:val="single" w:sz="4" w:space="0" w:color="000000"/>
                    <w:bottom w:val="single" w:sz="4" w:space="0" w:color="000000"/>
                    <w:right w:val="single" w:sz="4" w:space="0" w:color="000000"/>
                  </w:tcBorders>
                  <w:vAlign w:val="center"/>
                </w:tcPr>
                <w:p w14:paraId="759DA586" w14:textId="77777777" w:rsidR="00A73F47" w:rsidRPr="000676FE" w:rsidRDefault="00A73F47" w:rsidP="00A73F47">
                  <w:pPr>
                    <w:widowControl/>
                    <w:ind w:left="266" w:hanging="266"/>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8.高壓配電盤(亦適用於氣體絕緣開關設備)</w:t>
                  </w:r>
                </w:p>
              </w:tc>
              <w:tc>
                <w:tcPr>
                  <w:tcW w:w="1881" w:type="pct"/>
                  <w:tcBorders>
                    <w:top w:val="single" w:sz="4" w:space="0" w:color="auto"/>
                    <w:left w:val="nil"/>
                    <w:bottom w:val="single" w:sz="4" w:space="0" w:color="000000"/>
                    <w:right w:val="single" w:sz="4" w:space="0" w:color="000000"/>
                  </w:tcBorders>
                  <w:vAlign w:val="center"/>
                </w:tcPr>
                <w:p w14:paraId="3BE3F639" w14:textId="77777777" w:rsidR="00A73F47" w:rsidRPr="000676FE" w:rsidRDefault="00A73F47" w:rsidP="00A73F47">
                  <w:pPr>
                    <w:widowControl/>
                    <w:snapToGrid w:val="0"/>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 xml:space="preserve">High-voltage switchgear and </w:t>
                  </w:r>
                  <w:proofErr w:type="spellStart"/>
                  <w:r w:rsidRPr="000676FE">
                    <w:rPr>
                      <w:rFonts w:ascii="標楷體" w:eastAsia="標楷體" w:hAnsi="標楷體" w:cs="新細明體" w:hint="eastAsia"/>
                      <w:color w:val="000000"/>
                      <w:kern w:val="0"/>
                      <w:sz w:val="16"/>
                      <w:szCs w:val="16"/>
                    </w:rPr>
                    <w:t>controlgear</w:t>
                  </w:r>
                  <w:proofErr w:type="spellEnd"/>
                  <w:r w:rsidRPr="000676FE">
                    <w:rPr>
                      <w:rFonts w:ascii="標楷體" w:eastAsia="標楷體" w:hAnsi="標楷體" w:cs="新細明體" w:hint="eastAsia"/>
                      <w:color w:val="000000"/>
                      <w:kern w:val="0"/>
                      <w:sz w:val="16"/>
                      <w:szCs w:val="16"/>
                    </w:rPr>
                    <w:t xml:space="preserve"> - Part 200: AC metal-enclosed switchgear and </w:t>
                  </w:r>
                  <w:proofErr w:type="spellStart"/>
                  <w:r w:rsidRPr="000676FE">
                    <w:rPr>
                      <w:rFonts w:ascii="標楷體" w:eastAsia="標楷體" w:hAnsi="標楷體" w:cs="新細明體" w:hint="eastAsia"/>
                      <w:color w:val="000000"/>
                      <w:kern w:val="0"/>
                      <w:sz w:val="16"/>
                      <w:szCs w:val="16"/>
                    </w:rPr>
                    <w:t>controlgear</w:t>
                  </w:r>
                  <w:proofErr w:type="spellEnd"/>
                  <w:r w:rsidRPr="000676FE">
                    <w:rPr>
                      <w:rFonts w:ascii="標楷體" w:eastAsia="標楷體" w:hAnsi="標楷體" w:cs="新細明體" w:hint="eastAsia"/>
                      <w:color w:val="000000"/>
                      <w:kern w:val="0"/>
                      <w:sz w:val="16"/>
                      <w:szCs w:val="16"/>
                    </w:rPr>
                    <w:t xml:space="preserve"> for rated voltages above 1 kV and up to and including 52 kV</w:t>
                  </w:r>
                </w:p>
              </w:tc>
              <w:tc>
                <w:tcPr>
                  <w:tcW w:w="1029" w:type="pct"/>
                  <w:tcBorders>
                    <w:top w:val="single" w:sz="4" w:space="0" w:color="auto"/>
                    <w:left w:val="nil"/>
                    <w:bottom w:val="single" w:sz="4" w:space="0" w:color="000000"/>
                    <w:right w:val="single" w:sz="4" w:space="0" w:color="000000"/>
                  </w:tcBorders>
                  <w:vAlign w:val="center"/>
                </w:tcPr>
                <w:p w14:paraId="3369BBF4" w14:textId="77777777" w:rsidR="00A73F47" w:rsidRPr="000676FE" w:rsidRDefault="00A73F47" w:rsidP="00A73F47">
                  <w:pPr>
                    <w:widowControl/>
                    <w:snapToGrid w:val="0"/>
                    <w:jc w:val="center"/>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IEC 62271-200</w:t>
                  </w:r>
                </w:p>
              </w:tc>
              <w:tc>
                <w:tcPr>
                  <w:tcW w:w="1134" w:type="pct"/>
                  <w:tcBorders>
                    <w:top w:val="single" w:sz="4" w:space="0" w:color="auto"/>
                    <w:left w:val="nil"/>
                    <w:bottom w:val="single" w:sz="4" w:space="0" w:color="000000"/>
                    <w:right w:val="single" w:sz="4" w:space="0" w:color="000000"/>
                  </w:tcBorders>
                  <w:noWrap/>
                  <w:vAlign w:val="center"/>
                </w:tcPr>
                <w:p w14:paraId="7A5C51E9" w14:textId="77777777" w:rsidR="00A73F47" w:rsidRPr="000676FE" w:rsidRDefault="00A73F47" w:rsidP="00A73F47">
                  <w:pPr>
                    <w:widowControl/>
                    <w:rPr>
                      <w:rFonts w:ascii="標楷體" w:eastAsia="標楷體" w:hAnsi="標楷體" w:cs="新細明體"/>
                      <w:color w:val="000000"/>
                      <w:kern w:val="0"/>
                      <w:sz w:val="16"/>
                      <w:szCs w:val="16"/>
                    </w:rPr>
                  </w:pPr>
                  <w:r w:rsidRPr="000676FE">
                    <w:rPr>
                      <w:rFonts w:ascii="標楷體" w:eastAsia="標楷體" w:hAnsi="標楷體" w:cs="新細明體" w:hint="eastAsia"/>
                      <w:color w:val="000000"/>
                      <w:kern w:val="0"/>
                      <w:sz w:val="16"/>
                      <w:szCs w:val="16"/>
                    </w:rPr>
                    <w:t>2003/11/6(ed1.0)</w:t>
                  </w:r>
                </w:p>
              </w:tc>
            </w:tr>
          </w:tbl>
          <w:p w14:paraId="3E63D691" w14:textId="77777777" w:rsidR="00A73F47" w:rsidRPr="00395A4E" w:rsidRDefault="00A73F47" w:rsidP="00A73F47">
            <w:pPr>
              <w:ind w:left="582" w:hanging="582"/>
              <w:jc w:val="both"/>
              <w:rPr>
                <w:rFonts w:ascii="標楷體" w:eastAsia="標楷體" w:hAnsi="標楷體"/>
                <w:color w:val="000000"/>
              </w:rPr>
            </w:pPr>
            <w:r w:rsidRPr="00395A4E">
              <w:rPr>
                <w:rFonts w:ascii="標楷體" w:eastAsia="標楷體" w:hAnsi="標楷體" w:hint="eastAsia"/>
                <w:color w:val="000000"/>
              </w:rPr>
              <w:t>說明：型式試驗報告應符合審查基準版本或更新版本。倘係依審</w:t>
            </w:r>
            <w:r w:rsidRPr="00395A4E">
              <w:rPr>
                <w:rFonts w:ascii="標楷體" w:eastAsia="標楷體" w:hAnsi="標楷體" w:hint="eastAsia"/>
                <w:color w:val="000000"/>
              </w:rPr>
              <w:lastRenderedPageBreak/>
              <w:t>查基準版本以前之版本者，應就與審查基準版本差異處及試驗不足處提出補充報告或說明。</w:t>
            </w:r>
          </w:p>
          <w:p w14:paraId="6AE78E57" w14:textId="77777777" w:rsidR="00A73F47" w:rsidRPr="00395A4E" w:rsidRDefault="00A73F47" w:rsidP="00A73F47">
            <w:pPr>
              <w:widowControl/>
              <w:rPr>
                <w:rFonts w:eastAsia="標楷體"/>
              </w:rPr>
            </w:pPr>
          </w:p>
        </w:tc>
        <w:tc>
          <w:tcPr>
            <w:tcW w:w="1984" w:type="dxa"/>
          </w:tcPr>
          <w:p w14:paraId="172B4E66" w14:textId="77777777" w:rsidR="00A73F47" w:rsidRPr="009171AD" w:rsidRDefault="00A73F47" w:rsidP="00365205">
            <w:pPr>
              <w:pStyle w:val="afff8"/>
              <w:widowControl/>
              <w:numPr>
                <w:ilvl w:val="0"/>
                <w:numId w:val="24"/>
              </w:numPr>
              <w:ind w:leftChars="0"/>
              <w:jc w:val="both"/>
              <w:rPr>
                <w:rFonts w:eastAsia="標楷體"/>
              </w:rPr>
            </w:pPr>
            <w:proofErr w:type="gramStart"/>
            <w:r w:rsidRPr="009171AD">
              <w:rPr>
                <w:rFonts w:eastAsia="標楷體" w:hint="eastAsia"/>
              </w:rPr>
              <w:lastRenderedPageBreak/>
              <w:t>表次變更</w:t>
            </w:r>
            <w:proofErr w:type="gramEnd"/>
            <w:r w:rsidRPr="009171AD">
              <w:rPr>
                <w:rFonts w:eastAsia="標楷體" w:hint="eastAsia"/>
              </w:rPr>
              <w:t>。</w:t>
            </w:r>
          </w:p>
          <w:p w14:paraId="736B4ABC" w14:textId="155564A7" w:rsidR="00A73F47" w:rsidRPr="009171AD" w:rsidRDefault="00A73F47" w:rsidP="00365205">
            <w:pPr>
              <w:pStyle w:val="afff8"/>
              <w:widowControl/>
              <w:numPr>
                <w:ilvl w:val="0"/>
                <w:numId w:val="24"/>
              </w:numPr>
              <w:ind w:leftChars="0"/>
              <w:jc w:val="both"/>
              <w:rPr>
                <w:rFonts w:eastAsia="標楷體"/>
              </w:rPr>
            </w:pPr>
            <w:r w:rsidRPr="009171AD">
              <w:rPr>
                <w:rFonts w:eastAsia="標楷體" w:hint="eastAsia"/>
              </w:rPr>
              <w:t>本表由現行規定附表八移列，鑒於我國國家標準更新後，既有設備更換仍需要符合原有標準製造之設備，為確保</w:t>
            </w:r>
            <w:r w:rsidR="008B016C" w:rsidRPr="009171AD">
              <w:rPr>
                <w:rFonts w:eastAsia="標楷體" w:hint="eastAsia"/>
              </w:rPr>
              <w:t>設備依據</w:t>
            </w:r>
            <w:r w:rsidRPr="009171AD">
              <w:rPr>
                <w:rFonts w:eastAsia="標楷體" w:hint="eastAsia"/>
              </w:rPr>
              <w:t>原有標準</w:t>
            </w:r>
            <w:r w:rsidR="008B016C" w:rsidRPr="009171AD">
              <w:rPr>
                <w:rFonts w:eastAsia="標楷體" w:hint="eastAsia"/>
              </w:rPr>
              <w:t>製造</w:t>
            </w:r>
            <w:r w:rsidRPr="009171AD">
              <w:rPr>
                <w:rFonts w:eastAsia="標楷體" w:hint="eastAsia"/>
              </w:rPr>
              <w:t>之有效性，</w:t>
            </w:r>
            <w:proofErr w:type="gramStart"/>
            <w:r w:rsidRPr="009171AD">
              <w:rPr>
                <w:rFonts w:eastAsia="標楷體" w:hint="eastAsia"/>
              </w:rPr>
              <w:t>爰</w:t>
            </w:r>
            <w:proofErr w:type="gramEnd"/>
            <w:r w:rsidR="00B071F3">
              <w:rPr>
                <w:rFonts w:eastAsia="標楷體" w:hint="eastAsia"/>
              </w:rPr>
              <w:t>盤點已取得認可之原製造廠家及合格高壓用電設備所依據之試驗標準，</w:t>
            </w:r>
            <w:r w:rsidRPr="009171AD">
              <w:rPr>
                <w:rFonts w:eastAsia="標楷體" w:hint="eastAsia"/>
              </w:rPr>
              <w:t>增訂各項設備適用之原有標準</w:t>
            </w:r>
            <w:r w:rsidR="00B071F3">
              <w:rPr>
                <w:rFonts w:eastAsia="標楷體" w:hint="eastAsia"/>
              </w:rPr>
              <w:t>版本</w:t>
            </w:r>
            <w:r w:rsidRPr="009171AD">
              <w:rPr>
                <w:rFonts w:eastAsia="標楷體" w:hint="eastAsia"/>
              </w:rPr>
              <w:t>。</w:t>
            </w:r>
          </w:p>
          <w:p w14:paraId="3CD111C4" w14:textId="77777777" w:rsidR="00A73F47" w:rsidRPr="009171AD" w:rsidRDefault="00A73F47" w:rsidP="00A73F47">
            <w:pPr>
              <w:widowControl/>
              <w:jc w:val="both"/>
              <w:rPr>
                <w:rFonts w:eastAsia="標楷體"/>
              </w:rPr>
            </w:pPr>
          </w:p>
        </w:tc>
      </w:tr>
    </w:tbl>
    <w:p w14:paraId="0DC69DAC" w14:textId="77777777" w:rsidR="00F72502" w:rsidRDefault="00F72502" w:rsidP="00E71ED6">
      <w:pPr>
        <w:widowControl/>
        <w:rPr>
          <w:rFonts w:ascii="Times New Roman" w:eastAsia="標楷體" w:hAnsi="Times New Roman"/>
          <w:dstrike/>
        </w:rPr>
        <w:sectPr w:rsidR="00F72502" w:rsidSect="00F72502">
          <w:headerReference w:type="first" r:id="rId15"/>
          <w:pgSz w:w="16838" w:h="11906" w:orient="landscape"/>
          <w:pgMar w:top="1418" w:right="1418" w:bottom="1418" w:left="1701" w:header="720" w:footer="522" w:gutter="0"/>
          <w:cols w:space="720"/>
          <w:titlePg/>
          <w:docGrid w:linePitch="360"/>
        </w:sectPr>
      </w:pPr>
    </w:p>
    <w:tbl>
      <w:tblPr>
        <w:tblStyle w:val="afffa"/>
        <w:tblW w:w="15021" w:type="dxa"/>
        <w:tblLayout w:type="fixed"/>
        <w:tblLook w:val="04A0" w:firstRow="1" w:lastRow="0" w:firstColumn="1" w:lastColumn="0" w:noHBand="0" w:noVBand="1"/>
      </w:tblPr>
      <w:tblGrid>
        <w:gridCol w:w="7508"/>
        <w:gridCol w:w="4820"/>
        <w:gridCol w:w="2693"/>
      </w:tblGrid>
      <w:tr w:rsidR="00D15751" w:rsidRPr="00395A4E" w14:paraId="3F9F3E0C" w14:textId="77777777" w:rsidTr="0016783C">
        <w:tc>
          <w:tcPr>
            <w:tcW w:w="7508" w:type="dxa"/>
          </w:tcPr>
          <w:p w14:paraId="70F6CA86" w14:textId="77777777" w:rsidR="00D15751" w:rsidRPr="00395A4E" w:rsidRDefault="00D15751" w:rsidP="00FC3C99">
            <w:pPr>
              <w:widowControl/>
              <w:jc w:val="center"/>
              <w:rPr>
                <w:rFonts w:eastAsia="標楷體"/>
                <w:sz w:val="24"/>
              </w:rPr>
            </w:pPr>
            <w:r w:rsidRPr="00395A4E">
              <w:rPr>
                <w:rFonts w:eastAsia="標楷體" w:hint="eastAsia"/>
                <w:sz w:val="24"/>
              </w:rPr>
              <w:lastRenderedPageBreak/>
              <w:t>修</w:t>
            </w:r>
            <w:r w:rsidRPr="00395A4E">
              <w:rPr>
                <w:rFonts w:ascii="標楷體" w:eastAsia="標楷體" w:hAnsi="標楷體"/>
                <w:sz w:val="24"/>
                <w:szCs w:val="24"/>
              </w:rPr>
              <w:t xml:space="preserve">　</w:t>
            </w:r>
            <w:r w:rsidRPr="00395A4E">
              <w:rPr>
                <w:rFonts w:eastAsia="標楷體" w:hint="eastAsia"/>
                <w:sz w:val="24"/>
              </w:rPr>
              <w:t>正</w:t>
            </w:r>
            <w:r w:rsidRPr="00395A4E">
              <w:rPr>
                <w:rFonts w:ascii="標楷體" w:eastAsia="標楷體" w:hAnsi="標楷體"/>
                <w:sz w:val="24"/>
                <w:szCs w:val="24"/>
              </w:rPr>
              <w:t xml:space="preserve">　</w:t>
            </w:r>
            <w:proofErr w:type="gramStart"/>
            <w:r w:rsidRPr="00395A4E">
              <w:rPr>
                <w:rFonts w:eastAsia="標楷體" w:hint="eastAsia"/>
                <w:sz w:val="24"/>
              </w:rPr>
              <w:t>規</w:t>
            </w:r>
            <w:proofErr w:type="gramEnd"/>
            <w:r w:rsidRPr="00395A4E">
              <w:rPr>
                <w:rFonts w:ascii="標楷體" w:eastAsia="標楷體" w:hAnsi="標楷體"/>
                <w:sz w:val="24"/>
                <w:szCs w:val="24"/>
              </w:rPr>
              <w:t xml:space="preserve">　</w:t>
            </w:r>
            <w:r w:rsidRPr="00395A4E">
              <w:rPr>
                <w:rFonts w:eastAsia="標楷體" w:hint="eastAsia"/>
                <w:sz w:val="24"/>
              </w:rPr>
              <w:t>定</w:t>
            </w:r>
          </w:p>
        </w:tc>
        <w:tc>
          <w:tcPr>
            <w:tcW w:w="4820" w:type="dxa"/>
          </w:tcPr>
          <w:p w14:paraId="46C47B01" w14:textId="77777777" w:rsidR="00D15751" w:rsidRPr="00395A4E" w:rsidRDefault="00D15751" w:rsidP="00FC3C99">
            <w:pPr>
              <w:widowControl/>
              <w:jc w:val="center"/>
              <w:rPr>
                <w:rFonts w:eastAsia="標楷體"/>
                <w:sz w:val="24"/>
              </w:rPr>
            </w:pPr>
            <w:r w:rsidRPr="00395A4E">
              <w:rPr>
                <w:rFonts w:eastAsia="標楷體" w:hint="eastAsia"/>
                <w:sz w:val="24"/>
              </w:rPr>
              <w:t>現</w:t>
            </w:r>
            <w:r w:rsidRPr="00395A4E">
              <w:rPr>
                <w:rFonts w:ascii="標楷體" w:eastAsia="標楷體" w:hAnsi="標楷體"/>
                <w:sz w:val="24"/>
                <w:szCs w:val="24"/>
              </w:rPr>
              <w:t xml:space="preserve">　</w:t>
            </w:r>
            <w:r w:rsidRPr="00395A4E">
              <w:rPr>
                <w:rFonts w:eastAsia="標楷體" w:hint="eastAsia"/>
                <w:sz w:val="24"/>
              </w:rPr>
              <w:t>行</w:t>
            </w:r>
            <w:r w:rsidRPr="00395A4E">
              <w:rPr>
                <w:rFonts w:ascii="標楷體" w:eastAsia="標楷體" w:hAnsi="標楷體"/>
                <w:sz w:val="24"/>
                <w:szCs w:val="24"/>
              </w:rPr>
              <w:t xml:space="preserve">　</w:t>
            </w:r>
            <w:proofErr w:type="gramStart"/>
            <w:r w:rsidRPr="00395A4E">
              <w:rPr>
                <w:rFonts w:eastAsia="標楷體" w:hint="eastAsia"/>
                <w:sz w:val="24"/>
              </w:rPr>
              <w:t>規</w:t>
            </w:r>
            <w:proofErr w:type="gramEnd"/>
            <w:r w:rsidRPr="00395A4E">
              <w:rPr>
                <w:rFonts w:ascii="標楷體" w:eastAsia="標楷體" w:hAnsi="標楷體"/>
                <w:sz w:val="24"/>
                <w:szCs w:val="24"/>
              </w:rPr>
              <w:t xml:space="preserve">　</w:t>
            </w:r>
            <w:r w:rsidRPr="00395A4E">
              <w:rPr>
                <w:rFonts w:eastAsia="標楷體" w:hint="eastAsia"/>
                <w:sz w:val="24"/>
              </w:rPr>
              <w:t>定</w:t>
            </w:r>
          </w:p>
        </w:tc>
        <w:tc>
          <w:tcPr>
            <w:tcW w:w="2693" w:type="dxa"/>
          </w:tcPr>
          <w:p w14:paraId="7AAFA6CF" w14:textId="77777777" w:rsidR="00D15751" w:rsidRPr="00395A4E" w:rsidRDefault="00D15751" w:rsidP="00FC3C99">
            <w:pPr>
              <w:widowControl/>
              <w:jc w:val="center"/>
              <w:rPr>
                <w:rFonts w:eastAsia="標楷體"/>
                <w:sz w:val="24"/>
              </w:rPr>
            </w:pPr>
            <w:r w:rsidRPr="00395A4E">
              <w:rPr>
                <w:rFonts w:eastAsia="標楷體" w:hint="eastAsia"/>
                <w:sz w:val="24"/>
              </w:rPr>
              <w:t>說</w:t>
            </w:r>
            <w:r w:rsidRPr="00395A4E">
              <w:rPr>
                <w:rFonts w:ascii="標楷體" w:eastAsia="標楷體" w:hAnsi="標楷體"/>
                <w:sz w:val="24"/>
                <w:szCs w:val="24"/>
              </w:rPr>
              <w:t xml:space="preserve">　</w:t>
            </w:r>
            <w:r w:rsidRPr="00395A4E">
              <w:rPr>
                <w:rFonts w:eastAsia="標楷體" w:hint="eastAsia"/>
                <w:sz w:val="24"/>
              </w:rPr>
              <w:t>明</w:t>
            </w:r>
          </w:p>
        </w:tc>
      </w:tr>
      <w:tr w:rsidR="00D15751" w:rsidRPr="00AF2307" w14:paraId="2E17484B" w14:textId="77777777" w:rsidTr="0016783C">
        <w:trPr>
          <w:trHeight w:val="633"/>
        </w:trPr>
        <w:tc>
          <w:tcPr>
            <w:tcW w:w="7508" w:type="dxa"/>
          </w:tcPr>
          <w:p w14:paraId="5B1C2D19" w14:textId="372D64F7" w:rsidR="00D15751" w:rsidRDefault="00D15751" w:rsidP="00FC3C99">
            <w:pPr>
              <w:widowControl/>
              <w:spacing w:afterLines="50" w:after="120"/>
              <w:jc w:val="center"/>
              <w:rPr>
                <w:rFonts w:ascii="標楷體" w:eastAsia="標楷體" w:hAnsi="標楷體"/>
                <w:sz w:val="24"/>
              </w:rPr>
            </w:pPr>
            <w:r w:rsidRPr="00945D12">
              <w:rPr>
                <w:rFonts w:ascii="標楷體" w:eastAsia="標楷體" w:hAnsi="標楷體" w:hint="eastAsia"/>
                <w:color w:val="000000" w:themeColor="text1"/>
                <w:sz w:val="24"/>
              </w:rPr>
              <w:t>附表</w:t>
            </w:r>
            <w:r w:rsidR="00B071F3" w:rsidRPr="00945D12">
              <w:rPr>
                <w:rFonts w:ascii="標楷體" w:eastAsia="標楷體" w:hAnsi="標楷體" w:hint="eastAsia"/>
                <w:color w:val="000000" w:themeColor="text1"/>
                <w:sz w:val="24"/>
              </w:rPr>
              <w:t>一四</w:t>
            </w:r>
            <w:r w:rsidR="004F5E8E" w:rsidRPr="00945D12">
              <w:rPr>
                <w:rFonts w:ascii="標楷體" w:eastAsia="標楷體" w:hAnsi="標楷體" w:hint="eastAsia"/>
                <w:color w:val="000000" w:themeColor="text1"/>
                <w:sz w:val="24"/>
              </w:rPr>
              <w:t>：</w:t>
            </w:r>
            <w:r w:rsidRPr="00945D12">
              <w:rPr>
                <w:rFonts w:ascii="標楷體" w:eastAsia="標楷體" w:hAnsi="標楷體" w:hint="eastAsia"/>
                <w:color w:val="000000" w:themeColor="text1"/>
                <w:sz w:val="24"/>
              </w:rPr>
              <w:t>特</w:t>
            </w:r>
            <w:r w:rsidRPr="0016783C">
              <w:rPr>
                <w:rFonts w:ascii="標楷體" w:eastAsia="標楷體" w:hAnsi="標楷體" w:hint="eastAsia"/>
                <w:color w:val="000000" w:themeColor="text1"/>
                <w:sz w:val="24"/>
              </w:rPr>
              <w:t>性</w:t>
            </w:r>
            <w:r>
              <w:rPr>
                <w:rFonts w:ascii="標楷體" w:eastAsia="標楷體" w:hAnsi="標楷體" w:hint="eastAsia"/>
                <w:sz w:val="24"/>
              </w:rPr>
              <w:t>試驗</w:t>
            </w:r>
            <w:r w:rsidRPr="00395A4E">
              <w:rPr>
                <w:rFonts w:ascii="標楷體" w:eastAsia="標楷體" w:hAnsi="標楷體" w:hint="eastAsia"/>
                <w:sz w:val="24"/>
              </w:rPr>
              <w:t>申請書</w:t>
            </w:r>
          </w:p>
          <w:p w14:paraId="62FAF0A5" w14:textId="77777777" w:rsidR="00D15751" w:rsidRPr="00395A4E" w:rsidRDefault="00D15751" w:rsidP="00FC3C99">
            <w:pPr>
              <w:snapToGrid w:val="0"/>
              <w:spacing w:afterLines="50" w:after="120"/>
              <w:ind w:firstLineChars="17" w:firstLine="34"/>
              <w:rPr>
                <w:rFonts w:eastAsia="標楷體"/>
                <w:szCs w:val="18"/>
              </w:rPr>
            </w:pPr>
            <w:r w:rsidRPr="00395A4E">
              <w:rPr>
                <w:rFonts w:eastAsia="標楷體" w:hint="eastAsia"/>
                <w:szCs w:val="18"/>
              </w:rPr>
              <w:t>一、基本資料</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92"/>
              <w:gridCol w:w="2603"/>
              <w:gridCol w:w="885"/>
              <w:gridCol w:w="2106"/>
            </w:tblGrid>
            <w:tr w:rsidR="00D15751" w:rsidRPr="00395A4E" w14:paraId="0F8701C4" w14:textId="77777777" w:rsidTr="00FC3C99">
              <w:trPr>
                <w:trHeight w:val="340"/>
                <w:jc w:val="center"/>
              </w:trPr>
              <w:tc>
                <w:tcPr>
                  <w:tcW w:w="1162" w:type="pct"/>
                  <w:vAlign w:val="center"/>
                </w:tcPr>
                <w:p w14:paraId="4FEEDE9B" w14:textId="77777777" w:rsidR="00D15751" w:rsidRPr="00395A4E" w:rsidRDefault="00D15751" w:rsidP="00FC3C99">
                  <w:pPr>
                    <w:snapToGrid w:val="0"/>
                    <w:spacing w:line="240" w:lineRule="exact"/>
                    <w:ind w:leftChars="-43" w:left="-103"/>
                    <w:jc w:val="distribute"/>
                    <w:rPr>
                      <w:rFonts w:ascii="Times New Roman" w:eastAsia="標楷體" w:hAnsi="Times New Roman"/>
                      <w:sz w:val="20"/>
                    </w:rPr>
                  </w:pPr>
                  <w:r w:rsidRPr="00395A4E">
                    <w:rPr>
                      <w:rFonts w:ascii="Times New Roman" w:eastAsia="標楷體" w:hAnsi="Times New Roman" w:hint="eastAsia"/>
                      <w:sz w:val="20"/>
                    </w:rPr>
                    <w:t>本國聯絡人</w:t>
                  </w:r>
                </w:p>
              </w:tc>
              <w:tc>
                <w:tcPr>
                  <w:tcW w:w="3838" w:type="pct"/>
                  <w:gridSpan w:val="3"/>
                  <w:vAlign w:val="center"/>
                </w:tcPr>
                <w:p w14:paraId="19DEB308" w14:textId="77777777" w:rsidR="00D15751" w:rsidRPr="00395A4E" w:rsidRDefault="00D15751" w:rsidP="00FC3C99">
                  <w:pPr>
                    <w:snapToGrid w:val="0"/>
                    <w:spacing w:line="240" w:lineRule="exact"/>
                    <w:jc w:val="distribute"/>
                    <w:rPr>
                      <w:rFonts w:ascii="Times New Roman" w:eastAsia="標楷體" w:hAnsi="Times New Roman"/>
                      <w:sz w:val="20"/>
                    </w:rPr>
                  </w:pPr>
                </w:p>
              </w:tc>
            </w:tr>
            <w:tr w:rsidR="00D15751" w:rsidRPr="00395A4E" w14:paraId="7ADCC748" w14:textId="77777777" w:rsidTr="00FC3C99">
              <w:trPr>
                <w:trHeight w:val="340"/>
                <w:jc w:val="center"/>
              </w:trPr>
              <w:tc>
                <w:tcPr>
                  <w:tcW w:w="1162" w:type="pct"/>
                  <w:vAlign w:val="center"/>
                </w:tcPr>
                <w:p w14:paraId="495B7719" w14:textId="77777777" w:rsidR="00D15751" w:rsidRPr="00395A4E" w:rsidRDefault="00D15751" w:rsidP="00FC3C99">
                  <w:pPr>
                    <w:snapToGrid w:val="0"/>
                    <w:spacing w:line="240" w:lineRule="exact"/>
                    <w:ind w:leftChars="-43" w:left="-103"/>
                    <w:jc w:val="distribute"/>
                    <w:rPr>
                      <w:rFonts w:ascii="Times New Roman" w:eastAsia="標楷體" w:hAnsi="Times New Roman"/>
                      <w:sz w:val="20"/>
                    </w:rPr>
                  </w:pPr>
                  <w:r w:rsidRPr="00395A4E">
                    <w:rPr>
                      <w:rFonts w:ascii="Times New Roman" w:eastAsia="標楷體" w:hAnsi="Times New Roman" w:hint="eastAsia"/>
                      <w:sz w:val="20"/>
                    </w:rPr>
                    <w:t>本國聯絡地址</w:t>
                  </w:r>
                </w:p>
              </w:tc>
              <w:tc>
                <w:tcPr>
                  <w:tcW w:w="1786" w:type="pct"/>
                  <w:vAlign w:val="center"/>
                </w:tcPr>
                <w:p w14:paraId="54F4CB14" w14:textId="77777777" w:rsidR="00D15751" w:rsidRPr="00395A4E" w:rsidRDefault="00D15751" w:rsidP="00FC3C99">
                  <w:pPr>
                    <w:snapToGrid w:val="0"/>
                    <w:spacing w:line="240" w:lineRule="exact"/>
                    <w:jc w:val="distribute"/>
                    <w:rPr>
                      <w:rFonts w:ascii="Times New Roman" w:eastAsia="標楷體" w:hAnsi="Times New Roman"/>
                      <w:sz w:val="20"/>
                    </w:rPr>
                  </w:pPr>
                </w:p>
              </w:tc>
              <w:tc>
                <w:tcPr>
                  <w:tcW w:w="607" w:type="pct"/>
                  <w:vAlign w:val="center"/>
                </w:tcPr>
                <w:p w14:paraId="4E1FA5AB" w14:textId="77777777" w:rsidR="00D15751" w:rsidRPr="00395A4E" w:rsidRDefault="00D15751" w:rsidP="00FC3C99">
                  <w:pPr>
                    <w:snapToGrid w:val="0"/>
                    <w:spacing w:line="240" w:lineRule="exact"/>
                    <w:jc w:val="distribute"/>
                    <w:rPr>
                      <w:rFonts w:ascii="Times New Roman" w:eastAsia="標楷體" w:hAnsi="Times New Roman"/>
                      <w:sz w:val="20"/>
                    </w:rPr>
                  </w:pPr>
                  <w:r w:rsidRPr="00395A4E">
                    <w:rPr>
                      <w:rFonts w:ascii="Times New Roman" w:eastAsia="標楷體" w:hAnsi="Times New Roman" w:hint="eastAsia"/>
                      <w:sz w:val="20"/>
                    </w:rPr>
                    <w:t>電話</w:t>
                  </w:r>
                </w:p>
              </w:tc>
              <w:tc>
                <w:tcPr>
                  <w:tcW w:w="1445" w:type="pct"/>
                  <w:vAlign w:val="center"/>
                </w:tcPr>
                <w:p w14:paraId="2F235E13" w14:textId="77777777" w:rsidR="00D15751" w:rsidRPr="00395A4E" w:rsidRDefault="00D15751" w:rsidP="00FC3C99">
                  <w:pPr>
                    <w:snapToGrid w:val="0"/>
                    <w:spacing w:line="240" w:lineRule="exact"/>
                    <w:jc w:val="distribute"/>
                    <w:rPr>
                      <w:rFonts w:ascii="Times New Roman" w:eastAsia="標楷體" w:hAnsi="Times New Roman"/>
                      <w:sz w:val="20"/>
                    </w:rPr>
                  </w:pPr>
                </w:p>
              </w:tc>
            </w:tr>
            <w:tr w:rsidR="00D15751" w:rsidRPr="00395A4E" w14:paraId="7BCC0833" w14:textId="77777777" w:rsidTr="00FC3C99">
              <w:trPr>
                <w:trHeight w:val="340"/>
                <w:jc w:val="center"/>
              </w:trPr>
              <w:tc>
                <w:tcPr>
                  <w:tcW w:w="1162" w:type="pct"/>
                  <w:vAlign w:val="center"/>
                </w:tcPr>
                <w:p w14:paraId="02D600D5" w14:textId="77777777" w:rsidR="00D15751" w:rsidRPr="00395A4E" w:rsidRDefault="00D15751" w:rsidP="00FC3C99">
                  <w:pPr>
                    <w:snapToGrid w:val="0"/>
                    <w:spacing w:line="240" w:lineRule="exact"/>
                    <w:ind w:leftChars="-43" w:left="-103"/>
                    <w:jc w:val="distribute"/>
                    <w:rPr>
                      <w:rFonts w:ascii="Times New Roman" w:eastAsia="標楷體" w:hAnsi="Times New Roman"/>
                      <w:sz w:val="20"/>
                    </w:rPr>
                  </w:pPr>
                  <w:r w:rsidRPr="00395A4E">
                    <w:rPr>
                      <w:rFonts w:ascii="Times New Roman" w:eastAsia="標楷體" w:hAnsi="Times New Roman" w:hint="eastAsia"/>
                      <w:sz w:val="20"/>
                    </w:rPr>
                    <w:t>電子信箱</w:t>
                  </w:r>
                </w:p>
              </w:tc>
              <w:tc>
                <w:tcPr>
                  <w:tcW w:w="1786" w:type="pct"/>
                  <w:vAlign w:val="center"/>
                </w:tcPr>
                <w:p w14:paraId="66EA9F9A" w14:textId="77777777" w:rsidR="00D15751" w:rsidRPr="00395A4E" w:rsidRDefault="00D15751" w:rsidP="00FC3C99">
                  <w:pPr>
                    <w:snapToGrid w:val="0"/>
                    <w:spacing w:line="240" w:lineRule="exact"/>
                    <w:jc w:val="distribute"/>
                    <w:rPr>
                      <w:rFonts w:ascii="Times New Roman" w:eastAsia="標楷體" w:hAnsi="Times New Roman"/>
                      <w:sz w:val="20"/>
                    </w:rPr>
                  </w:pPr>
                </w:p>
              </w:tc>
              <w:tc>
                <w:tcPr>
                  <w:tcW w:w="607" w:type="pct"/>
                  <w:vAlign w:val="center"/>
                </w:tcPr>
                <w:p w14:paraId="51F9C7F0" w14:textId="77777777" w:rsidR="00D15751" w:rsidRPr="00395A4E" w:rsidRDefault="00D15751" w:rsidP="00FC3C99">
                  <w:pPr>
                    <w:snapToGrid w:val="0"/>
                    <w:spacing w:line="240" w:lineRule="exact"/>
                    <w:jc w:val="distribute"/>
                    <w:rPr>
                      <w:rFonts w:ascii="Times New Roman" w:eastAsia="標楷體" w:hAnsi="Times New Roman"/>
                      <w:sz w:val="20"/>
                    </w:rPr>
                  </w:pPr>
                  <w:r w:rsidRPr="00395A4E">
                    <w:rPr>
                      <w:rFonts w:ascii="Times New Roman" w:eastAsia="標楷體" w:hAnsi="Times New Roman" w:hint="eastAsia"/>
                      <w:sz w:val="20"/>
                    </w:rPr>
                    <w:t>傳真</w:t>
                  </w:r>
                </w:p>
              </w:tc>
              <w:tc>
                <w:tcPr>
                  <w:tcW w:w="1445" w:type="pct"/>
                  <w:vAlign w:val="center"/>
                </w:tcPr>
                <w:p w14:paraId="76782FBB" w14:textId="77777777" w:rsidR="00D15751" w:rsidRPr="00395A4E" w:rsidRDefault="00D15751" w:rsidP="00FC3C99">
                  <w:pPr>
                    <w:snapToGrid w:val="0"/>
                    <w:spacing w:line="240" w:lineRule="exact"/>
                    <w:jc w:val="distribute"/>
                    <w:rPr>
                      <w:rFonts w:ascii="Times New Roman" w:eastAsia="標楷體" w:hAnsi="Times New Roman"/>
                      <w:sz w:val="20"/>
                    </w:rPr>
                  </w:pPr>
                </w:p>
              </w:tc>
            </w:tr>
          </w:tbl>
          <w:p w14:paraId="5D6382B0" w14:textId="77777777" w:rsidR="00D15751" w:rsidRPr="00395A4E" w:rsidRDefault="00D15751" w:rsidP="00FC3C99">
            <w:pPr>
              <w:widowControl/>
              <w:spacing w:beforeLines="50" w:before="120" w:afterLines="50" w:after="120"/>
              <w:rPr>
                <w:rFonts w:ascii="標楷體" w:eastAsia="標楷體" w:hAnsi="標楷體"/>
              </w:rPr>
            </w:pPr>
            <w:r>
              <w:rPr>
                <w:rFonts w:ascii="標楷體" w:eastAsia="標楷體" w:hAnsi="標楷體" w:hint="eastAsia"/>
                <w:szCs w:val="24"/>
              </w:rPr>
              <w:t>二</w:t>
            </w:r>
            <w:r>
              <w:rPr>
                <w:rFonts w:ascii="標楷體" w:eastAsia="標楷體" w:hAnsi="標楷體"/>
                <w:szCs w:val="24"/>
              </w:rPr>
              <w:t>、設備資料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6"/>
              <w:gridCol w:w="998"/>
              <w:gridCol w:w="144"/>
              <w:gridCol w:w="2123"/>
              <w:gridCol w:w="1133"/>
              <w:gridCol w:w="1588"/>
            </w:tblGrid>
            <w:tr w:rsidR="003B3C94" w:rsidRPr="00395A4E" w14:paraId="7435051F" w14:textId="77777777" w:rsidTr="00782316">
              <w:trPr>
                <w:cantSplit/>
                <w:trHeight w:val="340"/>
              </w:trPr>
              <w:tc>
                <w:tcPr>
                  <w:tcW w:w="884" w:type="pct"/>
                  <w:vMerge w:val="restart"/>
                  <w:tcBorders>
                    <w:top w:val="single" w:sz="8" w:space="0" w:color="auto"/>
                    <w:left w:val="single" w:sz="8" w:space="0" w:color="auto"/>
                  </w:tcBorders>
                  <w:vAlign w:val="center"/>
                </w:tcPr>
                <w:p w14:paraId="4D998502" w14:textId="77777777" w:rsidR="003B3C94" w:rsidRPr="00395A4E" w:rsidRDefault="003B3C94"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distribute"/>
                    <w:rPr>
                      <w:rFonts w:ascii="標楷體" w:eastAsia="標楷體" w:hAnsi="標楷體"/>
                      <w:sz w:val="20"/>
                    </w:rPr>
                  </w:pPr>
                  <w:r>
                    <w:rPr>
                      <w:rFonts w:ascii="標楷體" w:eastAsia="標楷體" w:hAnsi="標楷體" w:hint="eastAsia"/>
                      <w:sz w:val="20"/>
                    </w:rPr>
                    <w:t>設備項目</w:t>
                  </w:r>
                </w:p>
              </w:tc>
              <w:tc>
                <w:tcPr>
                  <w:tcW w:w="785" w:type="pct"/>
                  <w:gridSpan w:val="2"/>
                  <w:tcBorders>
                    <w:top w:val="single" w:sz="8" w:space="0" w:color="auto"/>
                    <w:bottom w:val="nil"/>
                    <w:right w:val="nil"/>
                  </w:tcBorders>
                  <w:vAlign w:val="center"/>
                </w:tcPr>
                <w:p w14:paraId="4EFAF73B" w14:textId="78A2063A"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w:t>
                  </w:r>
                  <w:proofErr w:type="gramStart"/>
                  <w:r w:rsidRPr="003B3C94">
                    <w:rPr>
                      <w:rFonts w:ascii="標楷體" w:eastAsia="標楷體" w:hAnsi="標楷體" w:hint="eastAsia"/>
                      <w:sz w:val="20"/>
                    </w:rPr>
                    <w:t>避雷器</w:t>
                  </w:r>
                  <w:proofErr w:type="gramEnd"/>
                </w:p>
              </w:tc>
              <w:tc>
                <w:tcPr>
                  <w:tcW w:w="1460" w:type="pct"/>
                  <w:tcBorders>
                    <w:top w:val="single" w:sz="8" w:space="0" w:color="auto"/>
                    <w:left w:val="nil"/>
                    <w:bottom w:val="nil"/>
                    <w:right w:val="nil"/>
                  </w:tcBorders>
                  <w:vAlign w:val="center"/>
                </w:tcPr>
                <w:p w14:paraId="0CEB677B" w14:textId="15212D1E"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□電力及配電變壓器</w:t>
                  </w:r>
                </w:p>
              </w:tc>
              <w:tc>
                <w:tcPr>
                  <w:tcW w:w="779" w:type="pct"/>
                  <w:tcBorders>
                    <w:top w:val="single" w:sz="8" w:space="0" w:color="auto"/>
                    <w:left w:val="nil"/>
                    <w:bottom w:val="nil"/>
                    <w:right w:val="nil"/>
                  </w:tcBorders>
                  <w:vAlign w:val="center"/>
                </w:tcPr>
                <w:p w14:paraId="3DED9361" w14:textId="19006D32"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w:t>
                  </w:r>
                  <w:proofErr w:type="gramStart"/>
                  <w:r w:rsidRPr="003B3C94">
                    <w:rPr>
                      <w:rFonts w:ascii="標楷體" w:eastAsia="標楷體" w:hAnsi="標楷體" w:hint="eastAsia"/>
                      <w:sz w:val="20"/>
                    </w:rPr>
                    <w:t>比壓器</w:t>
                  </w:r>
                  <w:proofErr w:type="gramEnd"/>
                </w:p>
              </w:tc>
              <w:tc>
                <w:tcPr>
                  <w:tcW w:w="1093" w:type="pct"/>
                  <w:tcBorders>
                    <w:top w:val="single" w:sz="8" w:space="0" w:color="auto"/>
                    <w:left w:val="nil"/>
                    <w:bottom w:val="nil"/>
                    <w:right w:val="single" w:sz="8" w:space="0" w:color="auto"/>
                  </w:tcBorders>
                  <w:vAlign w:val="center"/>
                </w:tcPr>
                <w:p w14:paraId="658681F8" w14:textId="70DA4F9B"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20"/>
                    </w:rPr>
                  </w:pPr>
                  <w:r w:rsidRPr="003B3C94">
                    <w:rPr>
                      <w:rFonts w:ascii="標楷體" w:eastAsia="標楷體" w:hAnsi="標楷體" w:hint="eastAsia"/>
                      <w:sz w:val="20"/>
                    </w:rPr>
                    <w:t>□</w:t>
                  </w:r>
                  <w:proofErr w:type="gramStart"/>
                  <w:r w:rsidRPr="003B3C94">
                    <w:rPr>
                      <w:rFonts w:ascii="標楷體" w:eastAsia="標楷體" w:hAnsi="標楷體" w:hint="eastAsia"/>
                      <w:sz w:val="20"/>
                    </w:rPr>
                    <w:t>比流器</w:t>
                  </w:r>
                  <w:proofErr w:type="gramEnd"/>
                </w:p>
              </w:tc>
            </w:tr>
            <w:tr w:rsidR="003B3C94" w:rsidRPr="00395A4E" w14:paraId="3354317E" w14:textId="77777777" w:rsidTr="000676FE">
              <w:trPr>
                <w:cantSplit/>
                <w:trHeight w:val="340"/>
              </w:trPr>
              <w:tc>
                <w:tcPr>
                  <w:tcW w:w="884" w:type="pct"/>
                  <w:vMerge/>
                  <w:tcBorders>
                    <w:left w:val="single" w:sz="8" w:space="0" w:color="auto"/>
                  </w:tcBorders>
                  <w:vAlign w:val="center"/>
                </w:tcPr>
                <w:p w14:paraId="13855FE8" w14:textId="77777777" w:rsidR="003B3C94" w:rsidRDefault="003B3C94"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jc w:val="distribute"/>
                    <w:rPr>
                      <w:rFonts w:ascii="標楷體" w:eastAsia="標楷體" w:hAnsi="標楷體"/>
                      <w:sz w:val="20"/>
                    </w:rPr>
                  </w:pPr>
                </w:p>
              </w:tc>
              <w:tc>
                <w:tcPr>
                  <w:tcW w:w="784" w:type="pct"/>
                  <w:gridSpan w:val="2"/>
                  <w:tcBorders>
                    <w:top w:val="nil"/>
                    <w:right w:val="nil"/>
                  </w:tcBorders>
                  <w:vAlign w:val="center"/>
                </w:tcPr>
                <w:p w14:paraId="69C6747A" w14:textId="70FDA752"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proofErr w:type="gramStart"/>
                  <w:r w:rsidRPr="003B3C94">
                    <w:rPr>
                      <w:rFonts w:ascii="標楷體" w:eastAsia="標楷體" w:hAnsi="標楷體" w:hint="eastAsia"/>
                      <w:sz w:val="20"/>
                    </w:rPr>
                    <w:t>□熔</w:t>
                  </w:r>
                  <w:r w:rsidR="00A270DF" w:rsidRPr="00945D12">
                    <w:rPr>
                      <w:rFonts w:ascii="標楷體" w:eastAsia="標楷體" w:hAnsi="標楷體" w:hint="eastAsia"/>
                      <w:sz w:val="20"/>
                    </w:rPr>
                    <w:t>線</w:t>
                  </w:r>
                  <w:proofErr w:type="gramEnd"/>
                </w:p>
              </w:tc>
              <w:tc>
                <w:tcPr>
                  <w:tcW w:w="1460" w:type="pct"/>
                  <w:tcBorders>
                    <w:top w:val="nil"/>
                    <w:left w:val="nil"/>
                    <w:right w:val="nil"/>
                  </w:tcBorders>
                  <w:vAlign w:val="center"/>
                </w:tcPr>
                <w:p w14:paraId="7D6F4DF3" w14:textId="5DC2B05C"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□氣體絕緣開關設備</w:t>
                  </w:r>
                </w:p>
              </w:tc>
              <w:tc>
                <w:tcPr>
                  <w:tcW w:w="779" w:type="pct"/>
                  <w:tcBorders>
                    <w:top w:val="nil"/>
                    <w:left w:val="nil"/>
                    <w:right w:val="nil"/>
                  </w:tcBorders>
                  <w:vAlign w:val="center"/>
                </w:tcPr>
                <w:p w14:paraId="320E571E" w14:textId="7D6BDEE4"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□斷路器</w:t>
                  </w:r>
                </w:p>
              </w:tc>
              <w:tc>
                <w:tcPr>
                  <w:tcW w:w="1093" w:type="pct"/>
                  <w:tcBorders>
                    <w:top w:val="nil"/>
                    <w:left w:val="nil"/>
                    <w:right w:val="single" w:sz="8" w:space="0" w:color="auto"/>
                  </w:tcBorders>
                  <w:vAlign w:val="center"/>
                </w:tcPr>
                <w:p w14:paraId="7EBCFD73" w14:textId="2B338C7E" w:rsidR="003B3C94" w:rsidRPr="003B3C94" w:rsidRDefault="003B3C94" w:rsidP="003B3C94">
                  <w:pPr>
                    <w:widowControl/>
                    <w:tabs>
                      <w:tab w:val="left" w:pos="800"/>
                      <w:tab w:val="left" w:pos="1920"/>
                      <w:tab w:val="left" w:pos="2564"/>
                      <w:tab w:val="left" w:pos="3524"/>
                      <w:tab w:val="left" w:pos="4800"/>
                      <w:tab w:val="left" w:pos="5760"/>
                      <w:tab w:val="left" w:pos="6720"/>
                      <w:tab w:val="left" w:pos="7680"/>
                      <w:tab w:val="left" w:pos="8640"/>
                      <w:tab w:val="left" w:pos="9600"/>
                      <w:tab w:val="left" w:pos="10560"/>
                      <w:tab w:val="left" w:pos="11520"/>
                    </w:tabs>
                    <w:snapToGrid w:val="0"/>
                    <w:spacing w:line="240" w:lineRule="exact"/>
                    <w:ind w:leftChars="11" w:left="26"/>
                    <w:jc w:val="both"/>
                    <w:rPr>
                      <w:rFonts w:ascii="標楷體" w:eastAsia="標楷體" w:hAnsi="標楷體"/>
                      <w:sz w:val="18"/>
                      <w:szCs w:val="20"/>
                    </w:rPr>
                  </w:pPr>
                  <w:r w:rsidRPr="003B3C94">
                    <w:rPr>
                      <w:rFonts w:ascii="標楷體" w:eastAsia="標楷體" w:hAnsi="標楷體" w:hint="eastAsia"/>
                      <w:sz w:val="20"/>
                    </w:rPr>
                    <w:t>□高壓配電盤</w:t>
                  </w:r>
                </w:p>
              </w:tc>
            </w:tr>
            <w:tr w:rsidR="00782316" w:rsidRPr="00395A4E" w14:paraId="170042DA" w14:textId="77777777" w:rsidTr="00D31AC3">
              <w:tblPrEx>
                <w:jc w:val="center"/>
              </w:tblPrEx>
              <w:trPr>
                <w:cantSplit/>
                <w:trHeight w:val="340"/>
                <w:jc w:val="center"/>
              </w:trPr>
              <w:tc>
                <w:tcPr>
                  <w:tcW w:w="884" w:type="pct"/>
                  <w:tcBorders>
                    <w:left w:val="single" w:sz="8" w:space="0" w:color="auto"/>
                  </w:tcBorders>
                  <w:vAlign w:val="center"/>
                </w:tcPr>
                <w:p w14:paraId="4598F49F" w14:textId="35DA1FB6" w:rsidR="00782316" w:rsidRDefault="00782316"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Pr>
                      <w:rFonts w:ascii="標楷體" w:eastAsia="標楷體" w:hAnsi="標楷體" w:hint="eastAsia"/>
                      <w:sz w:val="20"/>
                    </w:rPr>
                    <w:t>設備名稱</w:t>
                  </w:r>
                </w:p>
              </w:tc>
              <w:tc>
                <w:tcPr>
                  <w:tcW w:w="1" w:type="pct"/>
                  <w:gridSpan w:val="5"/>
                  <w:tcBorders>
                    <w:right w:val="single" w:sz="8" w:space="0" w:color="auto"/>
                  </w:tcBorders>
                  <w:vAlign w:val="center"/>
                </w:tcPr>
                <w:p w14:paraId="0557DE85" w14:textId="77777777" w:rsidR="00782316" w:rsidRPr="00395A4E" w:rsidRDefault="00782316"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both"/>
                    <w:rPr>
                      <w:rFonts w:ascii="標楷體" w:eastAsia="標楷體" w:hAnsi="標楷體"/>
                      <w:sz w:val="20"/>
                    </w:rPr>
                  </w:pPr>
                </w:p>
              </w:tc>
            </w:tr>
            <w:tr w:rsidR="000676FE" w:rsidRPr="00395A4E" w14:paraId="331CDBF0" w14:textId="77777777" w:rsidTr="000676FE">
              <w:tblPrEx>
                <w:jc w:val="center"/>
              </w:tblPrEx>
              <w:trPr>
                <w:cantSplit/>
                <w:trHeight w:val="340"/>
                <w:jc w:val="center"/>
              </w:trPr>
              <w:tc>
                <w:tcPr>
                  <w:tcW w:w="884" w:type="pct"/>
                  <w:vMerge w:val="restart"/>
                  <w:tcBorders>
                    <w:left w:val="single" w:sz="8" w:space="0" w:color="auto"/>
                  </w:tcBorders>
                  <w:vAlign w:val="center"/>
                </w:tcPr>
                <w:p w14:paraId="31126408"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Pr>
                      <w:rFonts w:ascii="標楷體" w:eastAsia="標楷體" w:hAnsi="標楷體" w:hint="eastAsia"/>
                      <w:sz w:val="20"/>
                    </w:rPr>
                    <w:t>型式型號</w:t>
                  </w:r>
                </w:p>
              </w:tc>
              <w:tc>
                <w:tcPr>
                  <w:tcW w:w="686" w:type="pct"/>
                  <w:vAlign w:val="center"/>
                </w:tcPr>
                <w:p w14:paraId="299464CB" w14:textId="77777777" w:rsidR="00D15751" w:rsidRPr="00395A4E" w:rsidRDefault="00D15751" w:rsidP="003B3C94">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distribute"/>
                    <w:rPr>
                      <w:rFonts w:ascii="標楷體" w:eastAsia="標楷體" w:hAnsi="標楷體"/>
                      <w:sz w:val="20"/>
                    </w:rPr>
                  </w:pPr>
                  <w:r>
                    <w:rPr>
                      <w:rFonts w:ascii="標楷體" w:eastAsia="標楷體" w:hAnsi="標楷體"/>
                      <w:sz w:val="20"/>
                    </w:rPr>
                    <w:t>型號</w:t>
                  </w:r>
                </w:p>
              </w:tc>
              <w:tc>
                <w:tcPr>
                  <w:tcW w:w="3430" w:type="pct"/>
                  <w:gridSpan w:val="4"/>
                  <w:tcBorders>
                    <w:right w:val="single" w:sz="8" w:space="0" w:color="auto"/>
                  </w:tcBorders>
                  <w:vAlign w:val="center"/>
                </w:tcPr>
                <w:p w14:paraId="3CEB8A13"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both"/>
                    <w:rPr>
                      <w:rFonts w:ascii="標楷體" w:eastAsia="標楷體" w:hAnsi="標楷體"/>
                      <w:sz w:val="20"/>
                    </w:rPr>
                  </w:pPr>
                </w:p>
              </w:tc>
            </w:tr>
            <w:tr w:rsidR="000676FE" w:rsidRPr="00395A4E" w14:paraId="378A131C" w14:textId="77777777" w:rsidTr="000676FE">
              <w:tblPrEx>
                <w:jc w:val="center"/>
              </w:tblPrEx>
              <w:trPr>
                <w:cantSplit/>
                <w:trHeight w:val="340"/>
                <w:jc w:val="center"/>
              </w:trPr>
              <w:tc>
                <w:tcPr>
                  <w:tcW w:w="884" w:type="pct"/>
                  <w:vMerge/>
                  <w:tcBorders>
                    <w:left w:val="single" w:sz="8" w:space="0" w:color="auto"/>
                  </w:tcBorders>
                  <w:vAlign w:val="center"/>
                </w:tcPr>
                <w:p w14:paraId="752E4247" w14:textId="77777777" w:rsidR="00D15751"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p>
              </w:tc>
              <w:tc>
                <w:tcPr>
                  <w:tcW w:w="686" w:type="pct"/>
                  <w:vAlign w:val="center"/>
                </w:tcPr>
                <w:p w14:paraId="0AB19190" w14:textId="77777777" w:rsidR="00D15751" w:rsidRPr="00395A4E" w:rsidRDefault="00D15751" w:rsidP="003B3C94">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distribute"/>
                    <w:rPr>
                      <w:rFonts w:ascii="標楷體" w:eastAsia="標楷體" w:hAnsi="標楷體"/>
                      <w:sz w:val="20"/>
                    </w:rPr>
                  </w:pPr>
                  <w:r>
                    <w:rPr>
                      <w:rFonts w:ascii="標楷體" w:eastAsia="標楷體" w:hAnsi="標楷體"/>
                      <w:sz w:val="20"/>
                    </w:rPr>
                    <w:t>規格</w:t>
                  </w:r>
                </w:p>
              </w:tc>
              <w:tc>
                <w:tcPr>
                  <w:tcW w:w="3430" w:type="pct"/>
                  <w:gridSpan w:val="4"/>
                  <w:tcBorders>
                    <w:right w:val="single" w:sz="8" w:space="0" w:color="auto"/>
                  </w:tcBorders>
                  <w:vAlign w:val="center"/>
                </w:tcPr>
                <w:p w14:paraId="5929E6DA"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23" w:left="55" w:right="57"/>
                    <w:jc w:val="both"/>
                    <w:rPr>
                      <w:rFonts w:ascii="標楷體" w:eastAsia="標楷體" w:hAnsi="標楷體"/>
                      <w:sz w:val="20"/>
                    </w:rPr>
                  </w:pPr>
                </w:p>
              </w:tc>
            </w:tr>
            <w:tr w:rsidR="00D15751" w:rsidRPr="00395A4E" w14:paraId="6A75F2FA" w14:textId="77777777" w:rsidTr="000676FE">
              <w:tblPrEx>
                <w:jc w:val="center"/>
              </w:tblPrEx>
              <w:trPr>
                <w:cantSplit/>
                <w:trHeight w:val="340"/>
                <w:jc w:val="center"/>
              </w:trPr>
              <w:tc>
                <w:tcPr>
                  <w:tcW w:w="884" w:type="pct"/>
                  <w:tcBorders>
                    <w:left w:val="single" w:sz="8" w:space="0" w:color="auto"/>
                  </w:tcBorders>
                  <w:vAlign w:val="center"/>
                </w:tcPr>
                <w:p w14:paraId="470BF1D0"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Pr>
                      <w:rFonts w:ascii="標楷體" w:eastAsia="標楷體" w:hAnsi="標楷體" w:hint="eastAsia"/>
                      <w:sz w:val="20"/>
                    </w:rPr>
                    <w:t>數量</w:t>
                  </w:r>
                </w:p>
              </w:tc>
              <w:tc>
                <w:tcPr>
                  <w:tcW w:w="4116" w:type="pct"/>
                  <w:gridSpan w:val="5"/>
                  <w:tcBorders>
                    <w:right w:val="single" w:sz="8" w:space="0" w:color="auto"/>
                  </w:tcBorders>
                  <w:vAlign w:val="center"/>
                </w:tcPr>
                <w:p w14:paraId="30488DD5" w14:textId="77777777" w:rsidR="00D15751" w:rsidRPr="00395A4E" w:rsidRDefault="00D15751" w:rsidP="00FC3C99">
                  <w:pPr>
                    <w:widowControl/>
                    <w:snapToGrid w:val="0"/>
                    <w:ind w:leftChars="23" w:left="55"/>
                    <w:jc w:val="both"/>
                    <w:rPr>
                      <w:rFonts w:ascii="標楷體" w:eastAsia="標楷體" w:hAnsi="標楷體"/>
                      <w:sz w:val="16"/>
                    </w:rPr>
                  </w:pPr>
                </w:p>
              </w:tc>
            </w:tr>
            <w:tr w:rsidR="00D15751" w:rsidRPr="00395A4E" w14:paraId="5287F447" w14:textId="77777777" w:rsidTr="000676FE">
              <w:trPr>
                <w:cantSplit/>
                <w:trHeight w:val="340"/>
              </w:trPr>
              <w:tc>
                <w:tcPr>
                  <w:tcW w:w="884" w:type="pct"/>
                  <w:tcBorders>
                    <w:left w:val="single" w:sz="8" w:space="0" w:color="auto"/>
                  </w:tcBorders>
                  <w:vAlign w:val="center"/>
                </w:tcPr>
                <w:p w14:paraId="7A5199C9" w14:textId="77777777" w:rsidR="003B3C94"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Pr>
                      <w:rFonts w:ascii="標楷體" w:eastAsia="標楷體" w:hAnsi="標楷體" w:hint="eastAsia"/>
                      <w:sz w:val="20"/>
                    </w:rPr>
                    <w:t>設備製造序號</w:t>
                  </w:r>
                </w:p>
                <w:p w14:paraId="49F74F6A" w14:textId="2754C68B"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263E69">
                    <w:rPr>
                      <w:rFonts w:ascii="標楷體" w:eastAsia="標楷體" w:hAnsi="標楷體" w:hint="eastAsia"/>
                      <w:sz w:val="16"/>
                      <w:szCs w:val="18"/>
                    </w:rPr>
                    <w:t>(設備製造編號)</w:t>
                  </w:r>
                </w:p>
              </w:tc>
              <w:tc>
                <w:tcPr>
                  <w:tcW w:w="4116" w:type="pct"/>
                  <w:gridSpan w:val="5"/>
                  <w:tcBorders>
                    <w:right w:val="single" w:sz="8" w:space="0" w:color="auto"/>
                  </w:tcBorders>
                  <w:vAlign w:val="center"/>
                </w:tcPr>
                <w:p w14:paraId="2FAE733F" w14:textId="77777777" w:rsidR="00D15751" w:rsidRPr="003B3C94"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Chars="31" w:left="74" w:right="57"/>
                    <w:jc w:val="both"/>
                    <w:rPr>
                      <w:rFonts w:ascii="標楷體" w:eastAsia="標楷體" w:hAnsi="標楷體"/>
                      <w:sz w:val="20"/>
                    </w:rPr>
                  </w:pPr>
                </w:p>
              </w:tc>
            </w:tr>
            <w:tr w:rsidR="000676FE" w:rsidRPr="00395A4E" w14:paraId="17E1FD89" w14:textId="77777777" w:rsidTr="000676FE">
              <w:trPr>
                <w:cantSplit/>
                <w:trHeight w:val="340"/>
              </w:trPr>
              <w:tc>
                <w:tcPr>
                  <w:tcW w:w="884" w:type="pct"/>
                  <w:vMerge w:val="restart"/>
                  <w:tcBorders>
                    <w:left w:val="single" w:sz="8" w:space="0" w:color="auto"/>
                  </w:tcBorders>
                  <w:vAlign w:val="center"/>
                </w:tcPr>
                <w:p w14:paraId="44B33111"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Pr>
                      <w:rFonts w:ascii="標楷體" w:eastAsia="標楷體" w:hAnsi="標楷體" w:hint="eastAsia"/>
                      <w:sz w:val="20"/>
                    </w:rPr>
                    <w:t>裝用地點</w:t>
                  </w:r>
                </w:p>
              </w:tc>
              <w:tc>
                <w:tcPr>
                  <w:tcW w:w="686" w:type="pct"/>
                  <w:vAlign w:val="center"/>
                </w:tcPr>
                <w:p w14:paraId="296E3AE2" w14:textId="00946614" w:rsidR="00D15751" w:rsidRPr="003B3C94" w:rsidRDefault="004E4E67" w:rsidP="003B3C94">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B3C94">
                    <w:rPr>
                      <w:rFonts w:ascii="標楷體" w:eastAsia="標楷體" w:hAnsi="標楷體" w:hint="eastAsia"/>
                      <w:sz w:val="20"/>
                    </w:rPr>
                    <w:t>場所名稱</w:t>
                  </w:r>
                </w:p>
              </w:tc>
              <w:tc>
                <w:tcPr>
                  <w:tcW w:w="3430" w:type="pct"/>
                  <w:gridSpan w:val="4"/>
                  <w:tcBorders>
                    <w:right w:val="single" w:sz="8" w:space="0" w:color="auto"/>
                  </w:tcBorders>
                  <w:vAlign w:val="center"/>
                </w:tcPr>
                <w:p w14:paraId="04D5C48D"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r w:rsidR="000676FE" w:rsidRPr="00395A4E" w14:paraId="6DA013DA" w14:textId="77777777" w:rsidTr="000676FE">
              <w:trPr>
                <w:cantSplit/>
                <w:trHeight w:val="340"/>
              </w:trPr>
              <w:tc>
                <w:tcPr>
                  <w:tcW w:w="884" w:type="pct"/>
                  <w:vMerge/>
                  <w:tcBorders>
                    <w:left w:val="single" w:sz="8" w:space="0" w:color="auto"/>
                    <w:bottom w:val="single" w:sz="8" w:space="0" w:color="auto"/>
                  </w:tcBorders>
                  <w:vAlign w:val="center"/>
                </w:tcPr>
                <w:p w14:paraId="53C83FF8" w14:textId="77777777" w:rsidR="00D15751"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p>
              </w:tc>
              <w:tc>
                <w:tcPr>
                  <w:tcW w:w="686" w:type="pct"/>
                  <w:tcBorders>
                    <w:bottom w:val="single" w:sz="8" w:space="0" w:color="auto"/>
                  </w:tcBorders>
                  <w:vAlign w:val="center"/>
                </w:tcPr>
                <w:p w14:paraId="444AE6B5" w14:textId="77777777" w:rsidR="00D15751" w:rsidRPr="003B3C94" w:rsidRDefault="00D15751" w:rsidP="003B3C94">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distribute"/>
                    <w:rPr>
                      <w:rFonts w:ascii="標楷體" w:eastAsia="標楷體" w:hAnsi="標楷體"/>
                      <w:sz w:val="20"/>
                    </w:rPr>
                  </w:pPr>
                  <w:r w:rsidRPr="003B3C94">
                    <w:rPr>
                      <w:rFonts w:ascii="標楷體" w:eastAsia="標楷體" w:hAnsi="標楷體" w:hint="eastAsia"/>
                      <w:sz w:val="20"/>
                    </w:rPr>
                    <w:t>地址</w:t>
                  </w:r>
                </w:p>
              </w:tc>
              <w:tc>
                <w:tcPr>
                  <w:tcW w:w="3430" w:type="pct"/>
                  <w:gridSpan w:val="4"/>
                  <w:tcBorders>
                    <w:bottom w:val="single" w:sz="8" w:space="0" w:color="auto"/>
                    <w:right w:val="single" w:sz="8" w:space="0" w:color="auto"/>
                  </w:tcBorders>
                  <w:vAlign w:val="center"/>
                </w:tcPr>
                <w:p w14:paraId="088190E3"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right="57"/>
                    <w:jc w:val="both"/>
                    <w:rPr>
                      <w:rFonts w:ascii="標楷體" w:eastAsia="標楷體" w:hAnsi="標楷體"/>
                      <w:sz w:val="20"/>
                    </w:rPr>
                  </w:pPr>
                </w:p>
              </w:tc>
            </w:tr>
          </w:tbl>
          <w:p w14:paraId="312685A9" w14:textId="77777777" w:rsidR="00D15751" w:rsidRPr="00395A4E" w:rsidRDefault="00D15751" w:rsidP="00FC3C99">
            <w:pPr>
              <w:widowControl/>
              <w:autoSpaceDE w:val="0"/>
              <w:autoSpaceDN w:val="0"/>
              <w:adjustRightInd w:val="0"/>
              <w:spacing w:beforeLines="50" w:before="120" w:afterLines="50" w:after="120"/>
              <w:rPr>
                <w:rFonts w:ascii="標楷體" w:eastAsia="標楷體" w:hAnsi="標楷體"/>
              </w:rPr>
            </w:pPr>
            <w:r w:rsidRPr="00395A4E">
              <w:rPr>
                <w:rFonts w:ascii="標楷體" w:eastAsia="標楷體" w:hAnsi="標楷體" w:hint="eastAsia"/>
              </w:rPr>
              <w:t>檢附文件：</w:t>
            </w:r>
          </w:p>
          <w:p w14:paraId="2DE27ACA" w14:textId="77777777" w:rsidR="00D15751" w:rsidRPr="00945D12" w:rsidRDefault="00D15751" w:rsidP="00FC3C99">
            <w:pPr>
              <w:widowControl/>
              <w:tabs>
                <w:tab w:val="left" w:pos="567"/>
              </w:tabs>
              <w:snapToGrid w:val="0"/>
              <w:spacing w:line="240" w:lineRule="exact"/>
              <w:ind w:leftChars="119" w:left="502" w:hangingChars="108" w:hanging="216"/>
              <w:rPr>
                <w:rFonts w:ascii="標楷體" w:eastAsia="標楷體" w:hAnsi="標楷體"/>
                <w:highlight w:val="yellow"/>
              </w:rPr>
            </w:pPr>
            <w:r w:rsidRPr="00945D12">
              <w:rPr>
                <w:rFonts w:ascii="標楷體" w:eastAsia="標楷體" w:hAnsi="標楷體" w:hint="eastAsia"/>
                <w:highlight w:val="yellow"/>
              </w:rPr>
              <w:t>1.公司登記證(影本)或商業登記證明文件(影本)。</w:t>
            </w:r>
          </w:p>
          <w:p w14:paraId="648D5B6A" w14:textId="77777777" w:rsidR="00D15751" w:rsidRPr="00945D12" w:rsidRDefault="00D15751" w:rsidP="00FC3C99">
            <w:pPr>
              <w:widowControl/>
              <w:tabs>
                <w:tab w:val="left" w:pos="567"/>
              </w:tabs>
              <w:snapToGrid w:val="0"/>
              <w:spacing w:line="240" w:lineRule="exact"/>
              <w:ind w:leftChars="119" w:left="502" w:hangingChars="108" w:hanging="216"/>
              <w:rPr>
                <w:rFonts w:ascii="標楷體" w:eastAsia="標楷體" w:hAnsi="標楷體"/>
                <w:highlight w:val="yellow"/>
              </w:rPr>
            </w:pPr>
            <w:r w:rsidRPr="00945D12">
              <w:rPr>
                <w:rFonts w:ascii="標楷體" w:eastAsia="標楷體" w:hAnsi="標楷體" w:hint="eastAsia"/>
                <w:highlight w:val="yellow"/>
              </w:rPr>
              <w:t>2.申請審查設備之出廠試驗報告。</w:t>
            </w:r>
          </w:p>
          <w:p w14:paraId="5B45D61D" w14:textId="3FCA0C8B" w:rsidR="00D8176B" w:rsidRPr="00945D12" w:rsidRDefault="00D8176B" w:rsidP="00FC3C99">
            <w:pPr>
              <w:widowControl/>
              <w:tabs>
                <w:tab w:val="left" w:pos="567"/>
              </w:tabs>
              <w:snapToGrid w:val="0"/>
              <w:spacing w:line="240" w:lineRule="exact"/>
              <w:ind w:leftChars="119" w:left="502" w:hangingChars="108" w:hanging="216"/>
              <w:rPr>
                <w:rFonts w:ascii="標楷體" w:eastAsia="標楷體" w:hAnsi="標楷體"/>
                <w:highlight w:val="yellow"/>
              </w:rPr>
            </w:pPr>
            <w:r w:rsidRPr="00945D12">
              <w:rPr>
                <w:rFonts w:ascii="標楷體" w:eastAsia="標楷體" w:hAnsi="標楷體" w:hint="eastAsia"/>
                <w:highlight w:val="yellow"/>
              </w:rPr>
              <w:t>3.</w:t>
            </w:r>
            <w:r w:rsidR="005F6297" w:rsidRPr="00945D12">
              <w:rPr>
                <w:rFonts w:ascii="標楷體" w:eastAsia="標楷體" w:hAnsi="標楷體" w:hint="eastAsia"/>
                <w:highlight w:val="yellow"/>
              </w:rPr>
              <w:t>訂貨單</w:t>
            </w:r>
            <w:r w:rsidR="00873940" w:rsidRPr="00945D12">
              <w:rPr>
                <w:rFonts w:ascii="標楷體" w:eastAsia="標楷體" w:hAnsi="標楷體" w:hint="eastAsia"/>
                <w:highlight w:val="yellow"/>
              </w:rPr>
              <w:t>及交貨期限</w:t>
            </w:r>
            <w:r w:rsidRPr="00945D12">
              <w:rPr>
                <w:rFonts w:ascii="標楷體" w:eastAsia="標楷體" w:hAnsi="標楷體" w:hint="eastAsia"/>
                <w:highlight w:val="yellow"/>
              </w:rPr>
              <w:t>。</w:t>
            </w:r>
          </w:p>
          <w:p w14:paraId="3E2BA8E9" w14:textId="148E3F4E" w:rsidR="00D8176B" w:rsidRPr="00945D12" w:rsidRDefault="00D8176B" w:rsidP="00FC3C99">
            <w:pPr>
              <w:widowControl/>
              <w:tabs>
                <w:tab w:val="left" w:pos="567"/>
              </w:tabs>
              <w:snapToGrid w:val="0"/>
              <w:spacing w:line="240" w:lineRule="exact"/>
              <w:ind w:leftChars="119" w:left="502" w:hangingChars="108" w:hanging="216"/>
              <w:rPr>
                <w:rFonts w:ascii="標楷體" w:eastAsia="標楷體" w:hAnsi="標楷體"/>
                <w:highlight w:val="yellow"/>
              </w:rPr>
            </w:pPr>
            <w:r w:rsidRPr="00945D12">
              <w:rPr>
                <w:rFonts w:ascii="標楷體" w:eastAsia="標楷體" w:hAnsi="標楷體" w:hint="eastAsia"/>
                <w:highlight w:val="yellow"/>
              </w:rPr>
              <w:t>4.</w:t>
            </w:r>
            <w:proofErr w:type="gramStart"/>
            <w:r w:rsidRPr="00945D12">
              <w:rPr>
                <w:rFonts w:ascii="標楷體" w:eastAsia="標楷體" w:hAnsi="標楷體" w:hint="eastAsia"/>
                <w:highlight w:val="yellow"/>
              </w:rPr>
              <w:t>台灣電力公司圖審報告</w:t>
            </w:r>
            <w:proofErr w:type="gramEnd"/>
            <w:r w:rsidRPr="00945D12">
              <w:rPr>
                <w:rFonts w:ascii="標楷體" w:eastAsia="標楷體" w:hAnsi="標楷體" w:hint="eastAsia"/>
                <w:highlight w:val="yellow"/>
              </w:rPr>
              <w:t>(含單線圖)。</w:t>
            </w:r>
          </w:p>
          <w:p w14:paraId="1DF8EF04" w14:textId="11BBDCB6" w:rsidR="00D15751" w:rsidRPr="00945D12" w:rsidRDefault="006C2081" w:rsidP="00FC3C99">
            <w:pPr>
              <w:widowControl/>
              <w:tabs>
                <w:tab w:val="left" w:pos="567"/>
              </w:tabs>
              <w:snapToGrid w:val="0"/>
              <w:spacing w:line="240" w:lineRule="exact"/>
              <w:ind w:leftChars="119" w:left="502" w:hangingChars="108" w:hanging="216"/>
              <w:rPr>
                <w:rFonts w:ascii="標楷體" w:eastAsia="標楷體" w:hAnsi="標楷體"/>
                <w:color w:val="000000" w:themeColor="text1"/>
                <w:highlight w:val="yellow"/>
              </w:rPr>
            </w:pPr>
            <w:r w:rsidRPr="00945D12">
              <w:rPr>
                <w:rFonts w:ascii="標楷體" w:eastAsia="標楷體" w:hAnsi="標楷體" w:hint="eastAsia"/>
                <w:color w:val="000000" w:themeColor="text1"/>
                <w:highlight w:val="yellow"/>
              </w:rPr>
              <w:t>5</w:t>
            </w:r>
            <w:r w:rsidR="00D15751" w:rsidRPr="00945D12">
              <w:rPr>
                <w:rFonts w:ascii="標楷體" w:eastAsia="標楷體" w:hAnsi="標楷體" w:hint="eastAsia"/>
                <w:color w:val="000000" w:themeColor="text1"/>
                <w:highlight w:val="yellow"/>
              </w:rPr>
              <w:t>.同型式之代表性型式試驗報告，並附有差異對照說明。</w:t>
            </w:r>
          </w:p>
          <w:p w14:paraId="71F62971" w14:textId="3D2A17AC" w:rsidR="00D15751" w:rsidRPr="00945D12" w:rsidRDefault="006C2081" w:rsidP="00FC3C99">
            <w:pPr>
              <w:widowControl/>
              <w:tabs>
                <w:tab w:val="left" w:pos="567"/>
              </w:tabs>
              <w:snapToGrid w:val="0"/>
              <w:spacing w:line="240" w:lineRule="exact"/>
              <w:ind w:leftChars="119" w:left="502" w:hangingChars="108" w:hanging="216"/>
              <w:rPr>
                <w:rFonts w:ascii="標楷體" w:eastAsia="標楷體" w:hAnsi="標楷體"/>
                <w:highlight w:val="yellow"/>
              </w:rPr>
            </w:pPr>
            <w:r w:rsidRPr="00945D12">
              <w:rPr>
                <w:rFonts w:ascii="標楷體" w:eastAsia="標楷體" w:hAnsi="標楷體" w:hint="eastAsia"/>
                <w:highlight w:val="yellow"/>
              </w:rPr>
              <w:t>6</w:t>
            </w:r>
            <w:r w:rsidR="00D15751" w:rsidRPr="00945D12">
              <w:rPr>
                <w:rFonts w:ascii="標楷體" w:eastAsia="標楷體" w:hAnsi="標楷體" w:hint="eastAsia"/>
                <w:highlight w:val="yellow"/>
              </w:rPr>
              <w:t>.</w:t>
            </w:r>
            <w:r w:rsidR="003B3C94" w:rsidRPr="00945D12">
              <w:rPr>
                <w:rFonts w:ascii="標楷體" w:eastAsia="標楷體" w:hAnsi="標楷體" w:hint="eastAsia"/>
                <w:highlight w:val="yellow"/>
              </w:rPr>
              <w:t>申請</w:t>
            </w:r>
            <w:r w:rsidR="00D15751" w:rsidRPr="00945D12">
              <w:rPr>
                <w:rFonts w:ascii="標楷體" w:eastAsia="標楷體" w:hAnsi="標楷體" w:hint="eastAsia"/>
                <w:highlight w:val="yellow"/>
              </w:rPr>
              <w:t>氣體絕緣開關設備(GIS)</w:t>
            </w:r>
            <w:r w:rsidR="002F52C5" w:rsidRPr="00945D12">
              <w:rPr>
                <w:rFonts w:ascii="標楷體" w:eastAsia="標楷體" w:hAnsi="標楷體" w:hint="eastAsia"/>
                <w:highlight w:val="yellow"/>
              </w:rPr>
              <w:t>或</w:t>
            </w:r>
            <w:r w:rsidR="00D15751" w:rsidRPr="00945D12">
              <w:rPr>
                <w:rFonts w:ascii="標楷體" w:eastAsia="標楷體" w:hAnsi="標楷體" w:hint="eastAsia"/>
                <w:highlight w:val="yellow"/>
              </w:rPr>
              <w:t>高壓配電盤</w:t>
            </w:r>
            <w:r w:rsidR="003B3C94" w:rsidRPr="00945D12">
              <w:rPr>
                <w:rFonts w:ascii="標楷體" w:eastAsia="標楷體" w:hAnsi="標楷體" w:hint="eastAsia"/>
                <w:highlight w:val="yellow"/>
              </w:rPr>
              <w:t>者，</w:t>
            </w:r>
            <w:r w:rsidR="002F52C5" w:rsidRPr="00945D12">
              <w:rPr>
                <w:rFonts w:ascii="標楷體" w:eastAsia="標楷體" w:hAnsi="標楷體" w:hint="eastAsia"/>
                <w:highlight w:val="yellow"/>
              </w:rPr>
              <w:t>應檢附設備明細表</w:t>
            </w:r>
            <w:r w:rsidR="003B3C94" w:rsidRPr="00945D12">
              <w:rPr>
                <w:rFonts w:ascii="標楷體" w:eastAsia="標楷體" w:hAnsi="標楷體" w:hint="eastAsia"/>
                <w:highlight w:val="yellow"/>
              </w:rPr>
              <w:t>，</w:t>
            </w:r>
            <w:r w:rsidR="008B016C" w:rsidRPr="00945D12">
              <w:rPr>
                <w:rFonts w:ascii="標楷體" w:eastAsia="標楷體" w:hAnsi="標楷體" w:hint="eastAsia"/>
                <w:highlight w:val="yellow"/>
              </w:rPr>
              <w:t>至少包括</w:t>
            </w:r>
            <w:r w:rsidR="003B3C94" w:rsidRPr="00945D12">
              <w:rPr>
                <w:rFonts w:ascii="標楷體" w:eastAsia="標楷體" w:hAnsi="標楷體" w:hint="eastAsia"/>
                <w:highlight w:val="yellow"/>
              </w:rPr>
              <w:t>本要點規定應施行試驗之設備</w:t>
            </w:r>
            <w:r w:rsidR="00D15751" w:rsidRPr="00945D12">
              <w:rPr>
                <w:rFonts w:ascii="標楷體" w:eastAsia="標楷體" w:hAnsi="標楷體" w:hint="eastAsia"/>
                <w:highlight w:val="yellow"/>
              </w:rPr>
              <w:t>。</w:t>
            </w:r>
          </w:p>
          <w:p w14:paraId="5EA35D25" w14:textId="618217BC" w:rsidR="00416E7A" w:rsidRPr="00945D12" w:rsidRDefault="006C2081" w:rsidP="00FC3C99">
            <w:pPr>
              <w:widowControl/>
              <w:tabs>
                <w:tab w:val="left" w:pos="567"/>
              </w:tabs>
              <w:snapToGrid w:val="0"/>
              <w:spacing w:line="240" w:lineRule="exact"/>
              <w:ind w:leftChars="119" w:left="502" w:hangingChars="108" w:hanging="216"/>
              <w:rPr>
                <w:rFonts w:ascii="標楷體" w:eastAsia="標楷體" w:hAnsi="標楷體"/>
                <w:highlight w:val="yellow"/>
              </w:rPr>
            </w:pPr>
            <w:r w:rsidRPr="00945D12">
              <w:rPr>
                <w:rFonts w:ascii="標楷體" w:eastAsia="標楷體" w:hAnsi="標楷體" w:hint="eastAsia"/>
                <w:highlight w:val="yellow"/>
              </w:rPr>
              <w:t>7</w:t>
            </w:r>
            <w:r w:rsidR="00416E7A" w:rsidRPr="00945D12">
              <w:rPr>
                <w:rFonts w:ascii="標楷體" w:eastAsia="標楷體" w:hAnsi="標楷體" w:hint="eastAsia"/>
                <w:highlight w:val="yellow"/>
              </w:rPr>
              <w:t>.</w:t>
            </w:r>
            <w:r w:rsidR="003B3C94" w:rsidRPr="00945D12">
              <w:rPr>
                <w:rFonts w:ascii="標楷體" w:eastAsia="標楷體" w:hAnsi="標楷體" w:hint="eastAsia"/>
                <w:highlight w:val="yellow"/>
              </w:rPr>
              <w:t>為</w:t>
            </w:r>
            <w:r w:rsidR="00416E7A" w:rsidRPr="00945D12">
              <w:rPr>
                <w:rFonts w:ascii="標楷體" w:eastAsia="標楷體" w:hAnsi="標楷體" w:hint="eastAsia"/>
                <w:highlight w:val="yellow"/>
              </w:rPr>
              <w:t>電弧爐</w:t>
            </w:r>
            <w:r w:rsidR="005401AA" w:rsidRPr="00945D12">
              <w:rPr>
                <w:rFonts w:ascii="標楷體" w:eastAsia="標楷體" w:hAnsi="標楷體" w:hint="eastAsia"/>
                <w:highlight w:val="yellow"/>
              </w:rPr>
              <w:t>使用</w:t>
            </w:r>
            <w:r w:rsidR="00416E7A" w:rsidRPr="00945D12">
              <w:rPr>
                <w:rFonts w:ascii="標楷體" w:eastAsia="標楷體" w:hAnsi="標楷體" w:hint="eastAsia"/>
                <w:highlight w:val="yellow"/>
              </w:rPr>
              <w:t>之高壓用電設備</w:t>
            </w:r>
            <w:r w:rsidR="003B3C94" w:rsidRPr="00945D12">
              <w:rPr>
                <w:rFonts w:ascii="標楷體" w:eastAsia="標楷體" w:hAnsi="標楷體" w:hint="eastAsia"/>
                <w:highlight w:val="yellow"/>
              </w:rPr>
              <w:t>者，</w:t>
            </w:r>
            <w:r w:rsidR="00416E7A" w:rsidRPr="00945D12">
              <w:rPr>
                <w:rFonts w:ascii="標楷體" w:eastAsia="標楷體" w:hAnsi="標楷體" w:hint="eastAsia"/>
                <w:highlight w:val="yellow"/>
              </w:rPr>
              <w:t>應</w:t>
            </w:r>
            <w:r w:rsidR="002F52C5" w:rsidRPr="00945D12">
              <w:rPr>
                <w:rFonts w:ascii="標楷體" w:eastAsia="標楷體" w:hAnsi="標楷體" w:hint="eastAsia"/>
                <w:highlight w:val="yellow"/>
              </w:rPr>
              <w:t>檢附</w:t>
            </w:r>
            <w:r w:rsidR="004D30E3" w:rsidRPr="00945D12">
              <w:rPr>
                <w:rFonts w:ascii="標楷體" w:eastAsia="標楷體" w:hAnsi="標楷體" w:hint="eastAsia"/>
                <w:highlight w:val="yellow"/>
              </w:rPr>
              <w:t>該設備與</w:t>
            </w:r>
            <w:r w:rsidR="00416E7A" w:rsidRPr="00945D12">
              <w:rPr>
                <w:rFonts w:ascii="標楷體" w:eastAsia="標楷體" w:hAnsi="標楷體" w:hint="eastAsia"/>
                <w:highlight w:val="yellow"/>
              </w:rPr>
              <w:t>電弧爐組合相關佐證資料。</w:t>
            </w:r>
          </w:p>
          <w:p w14:paraId="0BA0CEB6" w14:textId="620B729F" w:rsidR="00D15751" w:rsidRPr="00395A4E" w:rsidRDefault="006C2081" w:rsidP="00FC3C99">
            <w:pPr>
              <w:widowControl/>
              <w:tabs>
                <w:tab w:val="left" w:pos="567"/>
              </w:tabs>
              <w:snapToGrid w:val="0"/>
              <w:spacing w:line="240" w:lineRule="exact"/>
              <w:ind w:leftChars="119" w:left="502" w:hangingChars="108" w:hanging="216"/>
              <w:rPr>
                <w:rFonts w:ascii="標楷體" w:eastAsia="標楷體" w:hAnsi="標楷體"/>
              </w:rPr>
            </w:pPr>
            <w:r w:rsidRPr="00945D12">
              <w:rPr>
                <w:rFonts w:ascii="標楷體" w:eastAsia="標楷體" w:hAnsi="標楷體" w:hint="eastAsia"/>
                <w:highlight w:val="yellow"/>
              </w:rPr>
              <w:lastRenderedPageBreak/>
              <w:t>8</w:t>
            </w:r>
            <w:r w:rsidR="00D15751" w:rsidRPr="00945D12">
              <w:rPr>
                <w:rFonts w:ascii="標楷體" w:eastAsia="標楷體" w:hAnsi="標楷體" w:hint="eastAsia"/>
                <w:highlight w:val="yellow"/>
              </w:rPr>
              <w:t>.其他得輔助證明具申請同意核備之相關證明文件：（請自行</w:t>
            </w:r>
            <w:proofErr w:type="gramStart"/>
            <w:r w:rsidR="00D15751" w:rsidRPr="00945D12">
              <w:rPr>
                <w:rFonts w:ascii="標楷體" w:eastAsia="標楷體" w:hAnsi="標楷體" w:hint="eastAsia"/>
                <w:highlight w:val="yellow"/>
              </w:rPr>
              <w:t>舉列</w:t>
            </w:r>
            <w:proofErr w:type="gramEnd"/>
            <w:r w:rsidR="00D15751" w:rsidRPr="00945D12">
              <w:rPr>
                <w:rFonts w:ascii="標楷體" w:eastAsia="標楷體" w:hAnsi="標楷體" w:hint="eastAsia"/>
                <w:highlight w:val="yellow"/>
              </w:rPr>
              <w:t>）</w:t>
            </w:r>
          </w:p>
          <w:p w14:paraId="3326DCEE" w14:textId="77777777" w:rsidR="00D15751" w:rsidRDefault="00D15751" w:rsidP="00FC3C99">
            <w:pPr>
              <w:widowControl/>
              <w:tabs>
                <w:tab w:val="left" w:pos="6375"/>
              </w:tabs>
              <w:autoSpaceDE w:val="0"/>
              <w:autoSpaceDN w:val="0"/>
              <w:snapToGrid w:val="0"/>
              <w:spacing w:line="240" w:lineRule="exact"/>
              <w:ind w:right="20"/>
              <w:jc w:val="both"/>
              <w:textAlignment w:val="bottom"/>
              <w:rPr>
                <w:rFonts w:ascii="標楷體" w:eastAsia="標楷體" w:hAnsi="標楷體"/>
              </w:rPr>
            </w:pPr>
          </w:p>
          <w:p w14:paraId="52D3733D" w14:textId="77777777" w:rsidR="00B071F3" w:rsidRPr="00395A4E" w:rsidRDefault="00B071F3" w:rsidP="00FC3C99">
            <w:pPr>
              <w:widowControl/>
              <w:tabs>
                <w:tab w:val="left" w:pos="6375"/>
              </w:tabs>
              <w:autoSpaceDE w:val="0"/>
              <w:autoSpaceDN w:val="0"/>
              <w:snapToGrid w:val="0"/>
              <w:spacing w:line="240" w:lineRule="exact"/>
              <w:ind w:right="20"/>
              <w:jc w:val="both"/>
              <w:textAlignment w:val="bottom"/>
              <w:rPr>
                <w:rFonts w:ascii="標楷體" w:eastAsia="標楷體" w:hAnsi="標楷體"/>
              </w:rPr>
            </w:pPr>
          </w:p>
          <w:p w14:paraId="74F674DE"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180" w:firstLine="388"/>
              <w:jc w:val="both"/>
              <w:rPr>
                <w:rFonts w:ascii="標楷體" w:eastAsia="標楷體" w:hAnsi="標楷體"/>
              </w:rPr>
            </w:pPr>
            <w:r w:rsidRPr="00395A4E">
              <w:rPr>
                <w:rFonts w:ascii="標楷體" w:eastAsia="標楷體" w:hAnsi="標楷體" w:hint="eastAsia"/>
              </w:rPr>
              <w:t>本機構願遵守「經濟部認可檢驗機構與原製造廠家及高壓用電設備施行試驗作業要點」及相關規定，如有違反致造成損害，願依相關法律負起責任。</w:t>
            </w:r>
          </w:p>
          <w:p w14:paraId="2DEE63C2"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left="180" w:firstLine="388"/>
              <w:jc w:val="both"/>
              <w:rPr>
                <w:rFonts w:ascii="標楷體" w:eastAsia="標楷體" w:hAnsi="標楷體"/>
              </w:rPr>
            </w:pPr>
          </w:p>
          <w:p w14:paraId="2D75CDBD"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rPr>
            </w:pPr>
            <w:r w:rsidRPr="00395A4E">
              <w:rPr>
                <w:rFonts w:ascii="標楷體" w:eastAsia="標楷體" w:hAnsi="標楷體" w:hint="eastAsia"/>
              </w:rPr>
              <w:t>謹</w:t>
            </w:r>
            <w:r w:rsidRPr="00395A4E">
              <w:rPr>
                <w:rFonts w:ascii="標楷體" w:eastAsia="標楷體" w:hAnsi="標楷體"/>
              </w:rPr>
              <w:t xml:space="preserve">  </w:t>
            </w:r>
            <w:r w:rsidRPr="00395A4E">
              <w:rPr>
                <w:rFonts w:ascii="標楷體" w:eastAsia="標楷體" w:hAnsi="標楷體" w:hint="eastAsia"/>
              </w:rPr>
              <w:t>此</w:t>
            </w:r>
          </w:p>
          <w:p w14:paraId="1B629159"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rPr>
            </w:pPr>
          </w:p>
          <w:p w14:paraId="2F6EB3F6" w14:textId="77777777" w:rsidR="00D15751" w:rsidRPr="00395A4E" w:rsidRDefault="00D15751" w:rsidP="00FC3C99">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line="240" w:lineRule="exact"/>
              <w:ind w:firstLine="568"/>
              <w:jc w:val="both"/>
              <w:rPr>
                <w:rFonts w:ascii="標楷體" w:eastAsia="標楷體" w:hAnsi="標楷體"/>
              </w:rPr>
            </w:pPr>
          </w:p>
          <w:p w14:paraId="44FAB9C9" w14:textId="77777777" w:rsidR="00D15751" w:rsidRPr="00395A4E" w:rsidRDefault="00D15751" w:rsidP="00FC3C99">
            <w:pPr>
              <w:widowControl/>
              <w:snapToGrid w:val="0"/>
              <w:spacing w:beforeLines="50" w:before="120" w:afterLines="50" w:after="120"/>
              <w:ind w:firstLine="1730"/>
              <w:rPr>
                <w:rFonts w:ascii="標楷體" w:eastAsia="標楷體" w:hAnsi="標楷體"/>
              </w:rPr>
            </w:pPr>
            <w:r>
              <w:rPr>
                <w:rFonts w:ascii="標楷體" w:eastAsia="標楷體" w:hAnsi="標楷體" w:hint="eastAsia"/>
              </w:rPr>
              <w:t>申請公司</w:t>
            </w:r>
            <w:r w:rsidRPr="00395A4E">
              <w:rPr>
                <w:rFonts w:ascii="標楷體" w:eastAsia="標楷體" w:hAnsi="標楷體" w:hint="eastAsia"/>
              </w:rPr>
              <w:t>：　　　　　　　　　　　　（印鑑）</w:t>
            </w:r>
          </w:p>
          <w:p w14:paraId="61B6308E" w14:textId="77777777" w:rsidR="00D15751" w:rsidRPr="00395A4E" w:rsidRDefault="00D15751" w:rsidP="00FC3C99">
            <w:pPr>
              <w:widowControl/>
              <w:snapToGrid w:val="0"/>
              <w:spacing w:beforeLines="50" w:before="120" w:afterLines="50" w:after="120"/>
              <w:ind w:firstLine="1730"/>
              <w:rPr>
                <w:rFonts w:ascii="標楷體" w:eastAsia="標楷體" w:hAnsi="標楷體"/>
              </w:rPr>
            </w:pPr>
            <w:r w:rsidRPr="00395A4E">
              <w:rPr>
                <w:rFonts w:ascii="標楷體" w:eastAsia="標楷體" w:hAnsi="標楷體" w:hint="eastAsia"/>
              </w:rPr>
              <w:t>負責人：　　　　　　　　　　　　　（簽章）</w:t>
            </w:r>
          </w:p>
          <w:p w14:paraId="25719DF1" w14:textId="77777777" w:rsidR="00D15751" w:rsidRPr="00395A4E" w:rsidRDefault="00D15751" w:rsidP="00FC3C99">
            <w:pPr>
              <w:widowControl/>
              <w:snapToGrid w:val="0"/>
              <w:spacing w:beforeLines="50" w:before="120" w:afterLines="50" w:after="120"/>
              <w:ind w:firstLine="1730"/>
              <w:rPr>
                <w:rFonts w:ascii="標楷體" w:eastAsia="標楷體" w:hAnsi="標楷體"/>
              </w:rPr>
            </w:pPr>
            <w:r w:rsidRPr="00395A4E">
              <w:rPr>
                <w:rFonts w:ascii="標楷體" w:eastAsia="標楷體" w:hAnsi="標楷體" w:hint="eastAsia"/>
              </w:rPr>
              <w:t>申請日期：</w:t>
            </w:r>
            <w:r w:rsidRPr="00395A4E">
              <w:rPr>
                <w:rFonts w:ascii="標楷體" w:eastAsia="標楷體" w:hAnsi="標楷體"/>
              </w:rPr>
              <w:t xml:space="preserve">     </w:t>
            </w:r>
            <w:r w:rsidRPr="00395A4E">
              <w:rPr>
                <w:rFonts w:ascii="標楷體" w:eastAsia="標楷體" w:hAnsi="標楷體" w:hint="eastAsia"/>
              </w:rPr>
              <w:t>年</w:t>
            </w:r>
            <w:r w:rsidRPr="00395A4E">
              <w:rPr>
                <w:rFonts w:ascii="標楷體" w:eastAsia="標楷體" w:hAnsi="標楷體"/>
              </w:rPr>
              <w:t xml:space="preserve">     </w:t>
            </w:r>
            <w:r w:rsidRPr="00395A4E">
              <w:rPr>
                <w:rFonts w:ascii="標楷體" w:eastAsia="標楷體" w:hAnsi="標楷體" w:hint="eastAsia"/>
              </w:rPr>
              <w:t>月</w:t>
            </w:r>
            <w:r w:rsidRPr="00395A4E">
              <w:rPr>
                <w:rFonts w:ascii="標楷體" w:eastAsia="標楷體" w:hAnsi="標楷體"/>
              </w:rPr>
              <w:t xml:space="preserve">    </w:t>
            </w:r>
            <w:r w:rsidRPr="00395A4E">
              <w:rPr>
                <w:rFonts w:ascii="標楷體" w:eastAsia="標楷體" w:hAnsi="標楷體" w:hint="eastAsia"/>
              </w:rPr>
              <w:t>日</w:t>
            </w:r>
          </w:p>
          <w:p w14:paraId="12C4DEAD" w14:textId="77777777" w:rsidR="00D15751" w:rsidRPr="00395A4E" w:rsidRDefault="00D15751" w:rsidP="00FC3C99">
            <w:pPr>
              <w:widowControl/>
              <w:snapToGrid w:val="0"/>
              <w:spacing w:beforeLines="50" w:before="120" w:afterLines="50" w:after="120"/>
              <w:ind w:firstLine="1730"/>
              <w:rPr>
                <w:rFonts w:ascii="標楷體" w:eastAsia="標楷體" w:hAnsi="標楷體"/>
              </w:rPr>
            </w:pPr>
            <w:r w:rsidRPr="00395A4E">
              <w:rPr>
                <w:rFonts w:ascii="標楷體" w:eastAsia="標楷體" w:hAnsi="標楷體" w:hint="eastAsia"/>
              </w:rPr>
              <w:t>更新日期：</w:t>
            </w:r>
            <w:r w:rsidRPr="00395A4E">
              <w:rPr>
                <w:rFonts w:ascii="標楷體" w:eastAsia="標楷體" w:hAnsi="標楷體"/>
              </w:rPr>
              <w:t xml:space="preserve">     </w:t>
            </w:r>
            <w:r w:rsidRPr="00395A4E">
              <w:rPr>
                <w:rFonts w:ascii="標楷體" w:eastAsia="標楷體" w:hAnsi="標楷體" w:hint="eastAsia"/>
              </w:rPr>
              <w:t>年</w:t>
            </w:r>
            <w:r w:rsidRPr="00395A4E">
              <w:rPr>
                <w:rFonts w:ascii="標楷體" w:eastAsia="標楷體" w:hAnsi="標楷體"/>
              </w:rPr>
              <w:t xml:space="preserve">     </w:t>
            </w:r>
            <w:r w:rsidRPr="00395A4E">
              <w:rPr>
                <w:rFonts w:ascii="標楷體" w:eastAsia="標楷體" w:hAnsi="標楷體" w:hint="eastAsia"/>
              </w:rPr>
              <w:t>月</w:t>
            </w:r>
            <w:r w:rsidRPr="00395A4E">
              <w:rPr>
                <w:rFonts w:ascii="標楷體" w:eastAsia="標楷體" w:hAnsi="標楷體"/>
              </w:rPr>
              <w:t xml:space="preserve">    </w:t>
            </w:r>
            <w:r w:rsidRPr="00395A4E">
              <w:rPr>
                <w:rFonts w:ascii="標楷體" w:eastAsia="標楷體" w:hAnsi="標楷體" w:hint="eastAsia"/>
              </w:rPr>
              <w:t>日</w:t>
            </w:r>
          </w:p>
          <w:p w14:paraId="259F4833" w14:textId="77777777" w:rsidR="00D15751" w:rsidRPr="00395A4E" w:rsidRDefault="00D15751" w:rsidP="00FC3C99">
            <w:pPr>
              <w:widowControl/>
              <w:rPr>
                <w:rFonts w:eastAsia="標楷體"/>
              </w:rPr>
            </w:pPr>
          </w:p>
        </w:tc>
        <w:tc>
          <w:tcPr>
            <w:tcW w:w="4820" w:type="dxa"/>
          </w:tcPr>
          <w:p w14:paraId="6AA18C97" w14:textId="3BC38E28" w:rsidR="00D15751" w:rsidRPr="00395A4E" w:rsidRDefault="00D15751" w:rsidP="00FC3C99">
            <w:pPr>
              <w:widowControl/>
              <w:rPr>
                <w:rFonts w:eastAsia="標楷體"/>
              </w:rPr>
            </w:pPr>
          </w:p>
        </w:tc>
        <w:tc>
          <w:tcPr>
            <w:tcW w:w="2693" w:type="dxa"/>
          </w:tcPr>
          <w:p w14:paraId="1534A423" w14:textId="238153D4" w:rsidR="008B016C" w:rsidRPr="00945D12" w:rsidRDefault="008B016C" w:rsidP="00365205">
            <w:pPr>
              <w:pStyle w:val="afff8"/>
              <w:widowControl/>
              <w:numPr>
                <w:ilvl w:val="0"/>
                <w:numId w:val="32"/>
              </w:numPr>
              <w:ind w:leftChars="0"/>
              <w:jc w:val="both"/>
              <w:rPr>
                <w:rFonts w:eastAsia="標楷體"/>
              </w:rPr>
            </w:pPr>
            <w:r w:rsidRPr="00945D12">
              <w:rPr>
                <w:rFonts w:eastAsia="標楷體" w:hint="eastAsia"/>
                <w:u w:val="single"/>
              </w:rPr>
              <w:t>本表新增</w:t>
            </w:r>
            <w:r w:rsidRPr="00945D12">
              <w:rPr>
                <w:rFonts w:eastAsia="標楷體" w:hint="eastAsia"/>
              </w:rPr>
              <w:t>。</w:t>
            </w:r>
          </w:p>
          <w:p w14:paraId="529B624F" w14:textId="6DB7CFB2" w:rsidR="00D15751" w:rsidRPr="00945D12" w:rsidRDefault="00D15751" w:rsidP="00365205">
            <w:pPr>
              <w:pStyle w:val="afff8"/>
              <w:widowControl/>
              <w:numPr>
                <w:ilvl w:val="0"/>
                <w:numId w:val="32"/>
              </w:numPr>
              <w:ind w:leftChars="0"/>
              <w:jc w:val="both"/>
              <w:rPr>
                <w:rFonts w:eastAsia="標楷體"/>
              </w:rPr>
            </w:pPr>
            <w:r w:rsidRPr="00945D12">
              <w:rPr>
                <w:rFonts w:eastAsia="標楷體" w:hint="eastAsia"/>
              </w:rPr>
              <w:t>因應</w:t>
            </w:r>
            <w:r w:rsidR="00B071F3" w:rsidRPr="00945D12">
              <w:rPr>
                <w:rFonts w:eastAsia="標楷體" w:hint="eastAsia"/>
              </w:rPr>
              <w:t>第十四點規定</w:t>
            </w:r>
            <w:r w:rsidRPr="00945D12">
              <w:rPr>
                <w:rFonts w:eastAsia="標楷體" w:hint="eastAsia"/>
              </w:rPr>
              <w:t>特性試驗以逐案申請，</w:t>
            </w:r>
            <w:r w:rsidR="0016783C" w:rsidRPr="00945D12">
              <w:rPr>
                <w:rFonts w:eastAsia="標楷體" w:hint="eastAsia"/>
              </w:rPr>
              <w:t>並</w:t>
            </w:r>
            <w:r w:rsidRPr="00945D12">
              <w:rPr>
                <w:rFonts w:eastAsia="標楷體" w:hint="eastAsia"/>
              </w:rPr>
              <w:t>明確規範須檢附申請文件</w:t>
            </w:r>
            <w:r w:rsidR="0016783C" w:rsidRPr="00945D12">
              <w:rPr>
                <w:rFonts w:eastAsia="標楷體" w:hint="eastAsia"/>
              </w:rPr>
              <w:t>，以利業者遵循</w:t>
            </w:r>
            <w:r w:rsidRPr="00945D12">
              <w:rPr>
                <w:rFonts w:eastAsia="標楷體" w:hint="eastAsia"/>
              </w:rPr>
              <w:t>。</w:t>
            </w:r>
          </w:p>
        </w:tc>
      </w:tr>
    </w:tbl>
    <w:p w14:paraId="6B2A35AE" w14:textId="77777777" w:rsidR="00B572F7" w:rsidRPr="00D15751" w:rsidRDefault="00B572F7" w:rsidP="00E71ED6">
      <w:pPr>
        <w:widowControl/>
        <w:rPr>
          <w:rFonts w:ascii="Times New Roman" w:eastAsia="標楷體" w:hAnsi="Times New Roman"/>
          <w:dstrike/>
        </w:rPr>
      </w:pPr>
    </w:p>
    <w:p w14:paraId="6EC069F1" w14:textId="77777777" w:rsidR="0016783C" w:rsidRDefault="0016783C" w:rsidP="00E71ED6">
      <w:pPr>
        <w:widowControl/>
        <w:rPr>
          <w:rFonts w:ascii="Times New Roman" w:eastAsia="標楷體" w:hAnsi="Times New Roman"/>
          <w:dstrike/>
        </w:rPr>
        <w:sectPr w:rsidR="0016783C" w:rsidSect="0082100F">
          <w:headerReference w:type="first" r:id="rId16"/>
          <w:pgSz w:w="16838" w:h="11906" w:orient="landscape"/>
          <w:pgMar w:top="1588" w:right="851" w:bottom="1548" w:left="1134" w:header="720" w:footer="520" w:gutter="0"/>
          <w:cols w:space="720"/>
          <w:titlePg/>
          <w:docGrid w:linePitch="360"/>
        </w:sectPr>
      </w:pPr>
    </w:p>
    <w:tbl>
      <w:tblPr>
        <w:tblW w:w="14843" w:type="dxa"/>
        <w:tblInd w:w="-108" w:type="dxa"/>
        <w:tblLayout w:type="fixed"/>
        <w:tblCellMar>
          <w:left w:w="10" w:type="dxa"/>
          <w:right w:w="10" w:type="dxa"/>
        </w:tblCellMar>
        <w:tblLook w:val="0000" w:firstRow="0" w:lastRow="0" w:firstColumn="0" w:lastColumn="0" w:noHBand="0" w:noVBand="0"/>
      </w:tblPr>
      <w:tblGrid>
        <w:gridCol w:w="6164"/>
        <w:gridCol w:w="6164"/>
        <w:gridCol w:w="2515"/>
      </w:tblGrid>
      <w:tr w:rsidR="0016783C" w14:paraId="563BA251" w14:textId="77777777" w:rsidTr="00C27C23">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E728F" w14:textId="77777777" w:rsidR="0016783C" w:rsidRDefault="0016783C" w:rsidP="00C27C23">
            <w:pPr>
              <w:pStyle w:val="Standard"/>
              <w:jc w:val="center"/>
              <w:rPr>
                <w:rFonts w:cs="Times New Roman"/>
                <w:kern w:val="0"/>
                <w:sz w:val="20"/>
              </w:rPr>
            </w:pPr>
            <w:r>
              <w:rPr>
                <w:rFonts w:eastAsia="標楷體" w:cs="Times New Roman"/>
                <w:kern w:val="0"/>
                <w:sz w:val="20"/>
                <w:lang w:bidi="ar-SA"/>
              </w:rPr>
              <w:lastRenderedPageBreak/>
              <w:t>修</w:t>
            </w:r>
            <w:r>
              <w:rPr>
                <w:rFonts w:ascii="標楷體" w:eastAsia="標楷體" w:hAnsi="標楷體" w:cs="Times New Roman"/>
                <w:kern w:val="0"/>
                <w:sz w:val="20"/>
                <w:lang w:bidi="ar-SA"/>
              </w:rPr>
              <w:t xml:space="preserve">　</w:t>
            </w:r>
            <w:r>
              <w:rPr>
                <w:rFonts w:eastAsia="標楷體" w:cs="Times New Roman"/>
                <w:kern w:val="0"/>
                <w:sz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lang w:bidi="ar-SA"/>
              </w:rPr>
              <w:t>定</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DCBF1" w14:textId="77777777" w:rsidR="0016783C" w:rsidRDefault="0016783C" w:rsidP="00C27C23">
            <w:pPr>
              <w:pStyle w:val="Standard"/>
              <w:jc w:val="center"/>
              <w:rPr>
                <w:rFonts w:cs="Times New Roman"/>
                <w:kern w:val="0"/>
                <w:sz w:val="20"/>
              </w:rPr>
            </w:pPr>
            <w:r>
              <w:rPr>
                <w:rFonts w:eastAsia="標楷體" w:cs="Times New Roman"/>
                <w:kern w:val="0"/>
                <w:sz w:val="20"/>
                <w:lang w:bidi="ar-SA"/>
              </w:rPr>
              <w:t>現</w:t>
            </w:r>
            <w:r>
              <w:rPr>
                <w:rFonts w:ascii="標楷體" w:eastAsia="標楷體" w:hAnsi="標楷體" w:cs="Times New Roman"/>
                <w:kern w:val="0"/>
                <w:sz w:val="20"/>
                <w:lang w:bidi="ar-SA"/>
              </w:rPr>
              <w:t xml:space="preserve">　</w:t>
            </w:r>
            <w:r>
              <w:rPr>
                <w:rFonts w:eastAsia="標楷體" w:cs="Times New Roman"/>
                <w:kern w:val="0"/>
                <w:sz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lang w:bidi="ar-SA"/>
              </w:rPr>
              <w:t>定</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596EC" w14:textId="77777777" w:rsidR="0016783C" w:rsidRDefault="0016783C" w:rsidP="00C27C23">
            <w:pPr>
              <w:pStyle w:val="Standard"/>
              <w:jc w:val="center"/>
              <w:rPr>
                <w:rFonts w:cs="Times New Roman"/>
                <w:kern w:val="0"/>
                <w:sz w:val="20"/>
              </w:rPr>
            </w:pPr>
            <w:r>
              <w:rPr>
                <w:rFonts w:eastAsia="標楷體" w:cs="Times New Roman"/>
                <w:kern w:val="0"/>
                <w:sz w:val="20"/>
                <w:lang w:bidi="ar-SA"/>
              </w:rPr>
              <w:t>說</w:t>
            </w:r>
            <w:r>
              <w:rPr>
                <w:rFonts w:ascii="標楷體" w:eastAsia="標楷體" w:hAnsi="標楷體" w:cs="Times New Roman"/>
                <w:kern w:val="0"/>
                <w:sz w:val="20"/>
                <w:lang w:bidi="ar-SA"/>
              </w:rPr>
              <w:t xml:space="preserve">　</w:t>
            </w:r>
            <w:r>
              <w:rPr>
                <w:rFonts w:eastAsia="標楷體" w:cs="Times New Roman"/>
                <w:kern w:val="0"/>
                <w:sz w:val="20"/>
                <w:lang w:bidi="ar-SA"/>
              </w:rPr>
              <w:t>明</w:t>
            </w:r>
          </w:p>
        </w:tc>
      </w:tr>
      <w:tr w:rsidR="0016783C" w:rsidRPr="00A270DF" w14:paraId="09FF0F2D"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DB50" w14:textId="63CB20FD" w:rsidR="0016783C" w:rsidRDefault="0016783C" w:rsidP="0016783C">
            <w:pPr>
              <w:pStyle w:val="Standard"/>
              <w:spacing w:after="120"/>
              <w:jc w:val="center"/>
              <w:rPr>
                <w:rFonts w:cs="Times New Roman"/>
                <w:kern w:val="0"/>
              </w:rPr>
            </w:pPr>
            <w:r>
              <w:rPr>
                <w:rFonts w:ascii="標楷體" w:eastAsia="標楷體" w:hAnsi="標楷體" w:cs="Times New Roman"/>
                <w:kern w:val="0"/>
                <w:lang w:bidi="ar-SA"/>
              </w:rPr>
              <w:t>附表</w:t>
            </w:r>
            <w:r w:rsidRPr="0016783C">
              <w:rPr>
                <w:rFonts w:ascii="標楷體" w:eastAsia="標楷體" w:hAnsi="標楷體" w:cs="Times New Roman" w:hint="eastAsia"/>
                <w:kern w:val="0"/>
                <w:u w:val="single"/>
                <w:lang w:bidi="ar-SA"/>
              </w:rPr>
              <w:t>一六：</w:t>
            </w:r>
            <w:r>
              <w:rPr>
                <w:rFonts w:ascii="標楷體" w:eastAsia="標楷體" w:hAnsi="標楷體" w:cs="Times New Roman"/>
                <w:kern w:val="0"/>
                <w:lang w:bidi="ar-SA"/>
              </w:rPr>
              <w:t>高壓用電設備型式試驗報告審查申請書</w:t>
            </w:r>
          </w:p>
          <w:tbl>
            <w:tblPr>
              <w:tblW w:w="5000" w:type="pct"/>
              <w:jc w:val="center"/>
              <w:tblLayout w:type="fixed"/>
              <w:tblCellMar>
                <w:left w:w="10" w:type="dxa"/>
                <w:right w:w="10" w:type="dxa"/>
              </w:tblCellMar>
              <w:tblLook w:val="0000" w:firstRow="0" w:lastRow="0" w:firstColumn="0" w:lastColumn="0" w:noHBand="0" w:noVBand="0"/>
            </w:tblPr>
            <w:tblGrid>
              <w:gridCol w:w="699"/>
              <w:gridCol w:w="709"/>
              <w:gridCol w:w="285"/>
              <w:gridCol w:w="707"/>
              <w:gridCol w:w="780"/>
              <w:gridCol w:w="530"/>
              <w:gridCol w:w="249"/>
              <w:gridCol w:w="769"/>
              <w:gridCol w:w="82"/>
              <w:gridCol w:w="1128"/>
            </w:tblGrid>
            <w:tr w:rsidR="0016783C" w14:paraId="1A3BD724" w14:textId="77777777" w:rsidTr="000210F2">
              <w:trPr>
                <w:trHeight w:val="498"/>
                <w:jc w:val="center"/>
              </w:trPr>
              <w:tc>
                <w:tcPr>
                  <w:tcW w:w="1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05664" w14:textId="77777777" w:rsidR="0016783C" w:rsidRDefault="0016783C" w:rsidP="0016783C">
                  <w:pPr>
                    <w:pStyle w:val="Standard"/>
                    <w:snapToGrid w:val="0"/>
                    <w:spacing w:line="240" w:lineRule="exact"/>
                    <w:jc w:val="center"/>
                  </w:pPr>
                  <w:r>
                    <w:rPr>
                      <w:rFonts w:ascii="標楷體" w:eastAsia="標楷體" w:hAnsi="標楷體"/>
                      <w:sz w:val="20"/>
                    </w:rPr>
                    <w:t>申請審查類別</w:t>
                  </w:r>
                </w:p>
              </w:tc>
              <w:tc>
                <w:tcPr>
                  <w:tcW w:w="14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F1B5C" w14:textId="77777777" w:rsidR="0016783C" w:rsidRDefault="0016783C" w:rsidP="0016783C">
                  <w:pPr>
                    <w:pStyle w:val="Standard"/>
                    <w:snapToGrid w:val="0"/>
                    <w:spacing w:line="240" w:lineRule="exact"/>
                    <w:jc w:val="both"/>
                  </w:pPr>
                  <w:r>
                    <w:rPr>
                      <w:rFonts w:ascii="標楷體" w:eastAsia="標楷體" w:hAnsi="標楷體"/>
                      <w:sz w:val="20"/>
                    </w:rPr>
                    <w:t>□初次</w:t>
                  </w:r>
                </w:p>
              </w:tc>
              <w:tc>
                <w:tcPr>
                  <w:tcW w:w="275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97AE1" w14:textId="77777777" w:rsidR="0016783C" w:rsidRDefault="0016783C" w:rsidP="0016783C">
                  <w:pPr>
                    <w:pStyle w:val="Standard"/>
                    <w:snapToGrid w:val="0"/>
                    <w:spacing w:line="240" w:lineRule="exact"/>
                    <w:ind w:left="85"/>
                    <w:jc w:val="both"/>
                  </w:pPr>
                  <w:r>
                    <w:rPr>
                      <w:rFonts w:ascii="標楷體" w:eastAsia="標楷體" w:hAnsi="標楷體"/>
                      <w:sz w:val="20"/>
                    </w:rPr>
                    <w:t>□變更</w:t>
                  </w:r>
                  <w:r>
                    <w:rPr>
                      <w:rFonts w:ascii="標楷體" w:eastAsia="標楷體" w:hAnsi="標楷體"/>
                      <w:sz w:val="16"/>
                    </w:rPr>
                    <w:t>(檢附變更前後對照表)</w:t>
                  </w:r>
                </w:p>
              </w:tc>
            </w:tr>
            <w:tr w:rsidR="0016783C" w14:paraId="53A1D63A" w14:textId="77777777" w:rsidTr="000210F2">
              <w:trPr>
                <w:trHeight w:val="454"/>
                <w:jc w:val="center"/>
              </w:trPr>
              <w:tc>
                <w:tcPr>
                  <w:tcW w:w="593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94BE9" w14:textId="77777777" w:rsidR="0016783C" w:rsidRDefault="0016783C" w:rsidP="0016783C">
                  <w:pPr>
                    <w:pStyle w:val="Standard"/>
                    <w:snapToGrid w:val="0"/>
                    <w:spacing w:line="240" w:lineRule="exact"/>
                    <w:jc w:val="both"/>
                  </w:pPr>
                  <w:r>
                    <w:rPr>
                      <w:rFonts w:ascii="標楷體" w:eastAsia="標楷體" w:hAnsi="標楷體"/>
                    </w:rPr>
                    <w:t>一、申請人</w:t>
                  </w:r>
                </w:p>
              </w:tc>
            </w:tr>
            <w:tr w:rsidR="0016783C" w14:paraId="7236F28D"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44BD6" w14:textId="77777777" w:rsidR="0016783C" w:rsidRDefault="0016783C" w:rsidP="00782316">
                  <w:pPr>
                    <w:pStyle w:val="Standard"/>
                    <w:snapToGrid w:val="0"/>
                    <w:spacing w:line="240" w:lineRule="exact"/>
                    <w:jc w:val="distribute"/>
                  </w:pPr>
                  <w:r>
                    <w:rPr>
                      <w:rFonts w:ascii="標楷體" w:eastAsia="標楷體" w:hAnsi="標楷體"/>
                      <w:sz w:val="20"/>
                    </w:rPr>
                    <w:t>公司名稱</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DFF45"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60AB0842"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3FF23" w14:textId="77777777" w:rsidR="0016783C" w:rsidRDefault="0016783C" w:rsidP="00782316">
                  <w:pPr>
                    <w:pStyle w:val="Standard"/>
                    <w:snapToGrid w:val="0"/>
                    <w:spacing w:line="240" w:lineRule="exact"/>
                    <w:jc w:val="distribute"/>
                  </w:pPr>
                  <w:r>
                    <w:rPr>
                      <w:rFonts w:ascii="標楷體" w:eastAsia="標楷體" w:hAnsi="標楷體"/>
                      <w:sz w:val="20"/>
                    </w:rPr>
                    <w:t>地址</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FBB8E"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7F5898FB"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8A55E" w14:textId="77777777" w:rsidR="0016783C" w:rsidRDefault="0016783C" w:rsidP="00782316">
                  <w:pPr>
                    <w:pStyle w:val="Standard"/>
                    <w:snapToGrid w:val="0"/>
                    <w:spacing w:line="240" w:lineRule="exact"/>
                    <w:jc w:val="distribute"/>
                  </w:pPr>
                  <w:r>
                    <w:rPr>
                      <w:rFonts w:ascii="標楷體" w:eastAsia="標楷體" w:hAnsi="標楷體"/>
                      <w:sz w:val="20"/>
                    </w:rPr>
                    <w:t>負責人</w:t>
                  </w:r>
                </w:p>
              </w:tc>
              <w:tc>
                <w:tcPr>
                  <w:tcW w:w="23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CD55F" w14:textId="77777777" w:rsidR="0016783C" w:rsidRDefault="0016783C" w:rsidP="0016783C">
                  <w:pPr>
                    <w:pStyle w:val="Standard"/>
                    <w:snapToGrid w:val="0"/>
                    <w:spacing w:line="240" w:lineRule="exact"/>
                    <w:rPr>
                      <w:rFonts w:ascii="標楷體" w:eastAsia="標楷體" w:hAnsi="標楷體"/>
                      <w:sz w:val="20"/>
                    </w:rPr>
                  </w:pPr>
                </w:p>
              </w:tc>
              <w:tc>
                <w:tcPr>
                  <w:tcW w:w="10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28FA1" w14:textId="77777777" w:rsidR="0016783C" w:rsidRDefault="0016783C" w:rsidP="0016783C">
                  <w:pPr>
                    <w:pStyle w:val="Standard"/>
                    <w:snapToGrid w:val="0"/>
                    <w:spacing w:line="240" w:lineRule="exact"/>
                    <w:jc w:val="both"/>
                  </w:pPr>
                  <w:r>
                    <w:rPr>
                      <w:rFonts w:ascii="標楷體" w:eastAsia="標楷體" w:hAnsi="標楷體"/>
                      <w:sz w:val="20"/>
                    </w:rPr>
                    <w:t>統一編號</w:t>
                  </w:r>
                </w:p>
              </w:tc>
              <w:tc>
                <w:tcPr>
                  <w:tcW w:w="12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CDF8B" w14:textId="77777777" w:rsidR="0016783C" w:rsidRDefault="0016783C" w:rsidP="0016783C">
                  <w:pPr>
                    <w:pStyle w:val="Standard"/>
                    <w:snapToGrid w:val="0"/>
                    <w:spacing w:line="240" w:lineRule="exact"/>
                    <w:rPr>
                      <w:rFonts w:ascii="標楷體" w:eastAsia="標楷體" w:hAnsi="標楷體"/>
                      <w:sz w:val="20"/>
                    </w:rPr>
                  </w:pPr>
                </w:p>
              </w:tc>
            </w:tr>
            <w:tr w:rsidR="0016783C" w14:paraId="5CA0A93B"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1CBF3" w14:textId="77777777" w:rsidR="0016783C" w:rsidRDefault="0016783C" w:rsidP="00782316">
                  <w:pPr>
                    <w:pStyle w:val="Standard"/>
                    <w:snapToGrid w:val="0"/>
                    <w:spacing w:line="240" w:lineRule="exact"/>
                    <w:jc w:val="distribute"/>
                  </w:pPr>
                  <w:r>
                    <w:rPr>
                      <w:rFonts w:ascii="標楷體" w:eastAsia="標楷體" w:hAnsi="標楷體"/>
                      <w:sz w:val="20"/>
                    </w:rPr>
                    <w:t>本國聯絡人</w:t>
                  </w:r>
                </w:p>
              </w:tc>
              <w:tc>
                <w:tcPr>
                  <w:tcW w:w="23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9D902" w14:textId="77777777" w:rsidR="0016783C" w:rsidRDefault="0016783C" w:rsidP="0016783C">
                  <w:pPr>
                    <w:pStyle w:val="Standard"/>
                    <w:snapToGrid w:val="0"/>
                    <w:spacing w:line="240" w:lineRule="exact"/>
                    <w:jc w:val="both"/>
                    <w:rPr>
                      <w:rFonts w:ascii="標楷體" w:eastAsia="標楷體" w:hAnsi="標楷體"/>
                      <w:sz w:val="20"/>
                    </w:rPr>
                  </w:pPr>
                </w:p>
              </w:tc>
              <w:tc>
                <w:tcPr>
                  <w:tcW w:w="10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6F041" w14:textId="77777777" w:rsidR="0016783C" w:rsidRDefault="0016783C" w:rsidP="0016783C">
                  <w:pPr>
                    <w:pStyle w:val="Standard"/>
                    <w:snapToGrid w:val="0"/>
                    <w:spacing w:line="240" w:lineRule="exact"/>
                    <w:jc w:val="both"/>
                  </w:pPr>
                  <w:r>
                    <w:rPr>
                      <w:rFonts w:ascii="標楷體" w:eastAsia="標楷體" w:hAnsi="標楷體"/>
                      <w:sz w:val="20"/>
                    </w:rPr>
                    <w:t>電話</w:t>
                  </w:r>
                </w:p>
              </w:tc>
              <w:tc>
                <w:tcPr>
                  <w:tcW w:w="12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BAEE1"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6195900F"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91ED1" w14:textId="77777777" w:rsidR="0016783C" w:rsidRDefault="0016783C" w:rsidP="00782316">
                  <w:pPr>
                    <w:pStyle w:val="Standard"/>
                    <w:snapToGrid w:val="0"/>
                    <w:spacing w:line="240" w:lineRule="exact"/>
                    <w:jc w:val="distribute"/>
                  </w:pPr>
                  <w:r>
                    <w:rPr>
                      <w:rFonts w:ascii="標楷體" w:eastAsia="標楷體" w:hAnsi="標楷體"/>
                      <w:sz w:val="20"/>
                    </w:rPr>
                    <w:t>電子郵件</w:t>
                  </w:r>
                </w:p>
              </w:tc>
              <w:tc>
                <w:tcPr>
                  <w:tcW w:w="23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FFE5C" w14:textId="77777777" w:rsidR="0016783C" w:rsidRDefault="0016783C" w:rsidP="0016783C">
                  <w:pPr>
                    <w:pStyle w:val="Standard"/>
                    <w:snapToGrid w:val="0"/>
                    <w:spacing w:line="240" w:lineRule="exact"/>
                    <w:jc w:val="both"/>
                    <w:rPr>
                      <w:rFonts w:ascii="標楷體" w:eastAsia="標楷體" w:hAnsi="標楷體"/>
                      <w:sz w:val="20"/>
                    </w:rPr>
                  </w:pPr>
                </w:p>
              </w:tc>
              <w:tc>
                <w:tcPr>
                  <w:tcW w:w="10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DDF5E" w14:textId="77777777" w:rsidR="0016783C" w:rsidRDefault="0016783C" w:rsidP="0016783C">
                  <w:pPr>
                    <w:pStyle w:val="Standard"/>
                    <w:snapToGrid w:val="0"/>
                    <w:spacing w:line="240" w:lineRule="exact"/>
                    <w:jc w:val="both"/>
                  </w:pPr>
                  <w:r>
                    <w:rPr>
                      <w:rFonts w:ascii="標楷體" w:eastAsia="標楷體" w:hAnsi="標楷體"/>
                      <w:sz w:val="20"/>
                    </w:rPr>
                    <w:t>傳真</w:t>
                  </w:r>
                </w:p>
              </w:tc>
              <w:tc>
                <w:tcPr>
                  <w:tcW w:w="12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F1216"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B777A79" w14:textId="77777777" w:rsidTr="000210F2">
              <w:trPr>
                <w:trHeight w:val="454"/>
                <w:jc w:val="center"/>
              </w:trPr>
              <w:tc>
                <w:tcPr>
                  <w:tcW w:w="593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486E3" w14:textId="77777777" w:rsidR="0016783C" w:rsidRDefault="0016783C" w:rsidP="0016783C">
                  <w:pPr>
                    <w:pStyle w:val="Standard"/>
                    <w:snapToGrid w:val="0"/>
                    <w:spacing w:line="240" w:lineRule="exact"/>
                    <w:jc w:val="both"/>
                  </w:pPr>
                  <w:r>
                    <w:rPr>
                      <w:rFonts w:ascii="標楷體" w:eastAsia="標楷體" w:hAnsi="標楷體"/>
                    </w:rPr>
                    <w:t>二、設備型式製造廠場</w:t>
                  </w:r>
                </w:p>
              </w:tc>
            </w:tr>
            <w:tr w:rsidR="0016783C" w14:paraId="507758DD"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23CCA" w14:textId="77777777" w:rsidR="0016783C" w:rsidRDefault="0016783C" w:rsidP="00782316">
                  <w:pPr>
                    <w:pStyle w:val="Standard"/>
                    <w:snapToGrid w:val="0"/>
                    <w:spacing w:line="240" w:lineRule="exact"/>
                    <w:jc w:val="distribute"/>
                  </w:pPr>
                  <w:r>
                    <w:rPr>
                      <w:rFonts w:ascii="標楷體" w:eastAsia="標楷體" w:hAnsi="標楷體"/>
                      <w:sz w:val="20"/>
                    </w:rPr>
                    <w:t>廠場名稱</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2DA23"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BBA771B"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9028F" w14:textId="77777777" w:rsidR="0016783C" w:rsidRDefault="0016783C" w:rsidP="00782316">
                  <w:pPr>
                    <w:pStyle w:val="Standard"/>
                    <w:snapToGrid w:val="0"/>
                    <w:spacing w:line="240" w:lineRule="exact"/>
                    <w:jc w:val="distribute"/>
                  </w:pPr>
                  <w:r>
                    <w:rPr>
                      <w:rFonts w:ascii="標楷體" w:eastAsia="標楷體" w:hAnsi="標楷體"/>
                      <w:sz w:val="20"/>
                    </w:rPr>
                    <w:t>國別及廠址</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3ED7C"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355C2D99" w14:textId="77777777" w:rsidTr="000210F2">
              <w:trPr>
                <w:trHeight w:val="454"/>
                <w:jc w:val="center"/>
              </w:trPr>
              <w:tc>
                <w:tcPr>
                  <w:tcW w:w="593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7FE1B" w14:textId="14A2DC70" w:rsidR="00782316" w:rsidRPr="00782316" w:rsidRDefault="0016783C" w:rsidP="0016783C">
                  <w:pPr>
                    <w:pStyle w:val="Standard"/>
                    <w:snapToGrid w:val="0"/>
                    <w:spacing w:line="240" w:lineRule="exact"/>
                    <w:jc w:val="both"/>
                    <w:rPr>
                      <w:rFonts w:ascii="標楷體" w:eastAsia="標楷體" w:hAnsi="標楷體"/>
                    </w:rPr>
                  </w:pPr>
                  <w:r w:rsidRPr="00782316">
                    <w:rPr>
                      <w:rFonts w:ascii="標楷體" w:eastAsia="標楷體" w:hAnsi="標楷體"/>
                    </w:rPr>
                    <w:t>三、設備資料</w:t>
                  </w:r>
                </w:p>
              </w:tc>
            </w:tr>
            <w:tr w:rsidR="00782316" w14:paraId="1D16400C" w14:textId="77777777" w:rsidTr="00782316">
              <w:trPr>
                <w:trHeight w:val="340"/>
                <w:jc w:val="center"/>
              </w:trPr>
              <w:tc>
                <w:tcPr>
                  <w:tcW w:w="140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724A080" w14:textId="331CE3C0" w:rsidR="00782316" w:rsidRPr="00782316" w:rsidRDefault="00782316" w:rsidP="00782316">
                  <w:pPr>
                    <w:pStyle w:val="Standard"/>
                    <w:snapToGrid w:val="0"/>
                    <w:spacing w:line="240" w:lineRule="exact"/>
                    <w:ind w:left="-77"/>
                    <w:jc w:val="distribute"/>
                    <w:rPr>
                      <w:rFonts w:ascii="標楷體" w:eastAsia="標楷體" w:hAnsi="標楷體"/>
                      <w:sz w:val="20"/>
                      <w:u w:val="single"/>
                    </w:rPr>
                  </w:pPr>
                  <w:r w:rsidRPr="00E5281C">
                    <w:rPr>
                      <w:rFonts w:ascii="標楷體" w:eastAsia="標楷體" w:hAnsi="標楷體" w:hint="eastAsia"/>
                      <w:sz w:val="20"/>
                      <w:highlight w:val="yellow"/>
                      <w:u w:val="single"/>
                    </w:rPr>
                    <w:t>設備項目</w:t>
                  </w:r>
                </w:p>
              </w:tc>
              <w:tc>
                <w:tcPr>
                  <w:tcW w:w="992" w:type="dxa"/>
                  <w:gridSpan w:val="2"/>
                  <w:tcBorders>
                    <w:top w:val="single" w:sz="4" w:space="0" w:color="000000"/>
                    <w:left w:val="single" w:sz="4" w:space="0" w:color="000000"/>
                  </w:tcBorders>
                  <w:tcMar>
                    <w:top w:w="0" w:type="dxa"/>
                    <w:left w:w="108" w:type="dxa"/>
                    <w:bottom w:w="0" w:type="dxa"/>
                    <w:right w:w="108" w:type="dxa"/>
                  </w:tcMar>
                  <w:vAlign w:val="center"/>
                </w:tcPr>
                <w:p w14:paraId="298F1A02" w14:textId="29264B6B"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w:t>
                  </w:r>
                  <w:proofErr w:type="gramStart"/>
                  <w:r w:rsidRPr="00782316">
                    <w:rPr>
                      <w:rFonts w:ascii="標楷體" w:eastAsia="標楷體" w:hAnsi="標楷體" w:hint="eastAsia"/>
                      <w:sz w:val="16"/>
                      <w:szCs w:val="16"/>
                      <w:u w:val="single"/>
                    </w:rPr>
                    <w:t>避雷器</w:t>
                  </w:r>
                  <w:proofErr w:type="gramEnd"/>
                </w:p>
              </w:tc>
              <w:tc>
                <w:tcPr>
                  <w:tcW w:w="1559" w:type="dxa"/>
                  <w:gridSpan w:val="3"/>
                  <w:tcBorders>
                    <w:top w:val="single" w:sz="4" w:space="0" w:color="000000"/>
                  </w:tcBorders>
                  <w:vAlign w:val="center"/>
                </w:tcPr>
                <w:p w14:paraId="71E58E99" w14:textId="3D2813EC"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□電力及配電變壓器</w:t>
                  </w:r>
                </w:p>
              </w:tc>
              <w:tc>
                <w:tcPr>
                  <w:tcW w:w="851" w:type="dxa"/>
                  <w:gridSpan w:val="2"/>
                  <w:tcBorders>
                    <w:top w:val="single" w:sz="4" w:space="0" w:color="000000"/>
                  </w:tcBorders>
                  <w:vAlign w:val="center"/>
                </w:tcPr>
                <w:p w14:paraId="0E9C758D" w14:textId="45912C96"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w:t>
                  </w:r>
                  <w:proofErr w:type="gramStart"/>
                  <w:r w:rsidRPr="00782316">
                    <w:rPr>
                      <w:rFonts w:ascii="標楷體" w:eastAsia="標楷體" w:hAnsi="標楷體" w:hint="eastAsia"/>
                      <w:sz w:val="16"/>
                      <w:szCs w:val="16"/>
                      <w:u w:val="single"/>
                    </w:rPr>
                    <w:t>比壓器</w:t>
                  </w:r>
                  <w:proofErr w:type="gramEnd"/>
                </w:p>
              </w:tc>
              <w:tc>
                <w:tcPr>
                  <w:tcW w:w="1128" w:type="dxa"/>
                  <w:tcBorders>
                    <w:top w:val="single" w:sz="4" w:space="0" w:color="000000"/>
                    <w:right w:val="single" w:sz="4" w:space="0" w:color="000000"/>
                  </w:tcBorders>
                  <w:vAlign w:val="center"/>
                </w:tcPr>
                <w:p w14:paraId="032E2A37" w14:textId="6D6846E3"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w:t>
                  </w:r>
                  <w:proofErr w:type="gramStart"/>
                  <w:r w:rsidRPr="00782316">
                    <w:rPr>
                      <w:rFonts w:ascii="標楷體" w:eastAsia="標楷體" w:hAnsi="標楷體" w:hint="eastAsia"/>
                      <w:sz w:val="16"/>
                      <w:szCs w:val="16"/>
                      <w:u w:val="single"/>
                    </w:rPr>
                    <w:t>比流器</w:t>
                  </w:r>
                  <w:proofErr w:type="gramEnd"/>
                </w:p>
              </w:tc>
            </w:tr>
            <w:tr w:rsidR="00782316" w14:paraId="5925FB55" w14:textId="77777777" w:rsidTr="00782316">
              <w:trPr>
                <w:trHeight w:val="340"/>
                <w:jc w:val="center"/>
              </w:trPr>
              <w:tc>
                <w:tcPr>
                  <w:tcW w:w="140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4671F" w14:textId="77777777" w:rsidR="00782316" w:rsidRPr="00782316" w:rsidRDefault="00782316" w:rsidP="00782316">
                  <w:pPr>
                    <w:pStyle w:val="Standard"/>
                    <w:snapToGrid w:val="0"/>
                    <w:spacing w:line="240" w:lineRule="exact"/>
                    <w:ind w:left="-77"/>
                    <w:jc w:val="distribute"/>
                    <w:rPr>
                      <w:rFonts w:ascii="標楷體" w:eastAsia="標楷體" w:hAnsi="標楷體"/>
                      <w:sz w:val="20"/>
                      <w:u w:val="single"/>
                    </w:rPr>
                  </w:pPr>
                </w:p>
              </w:tc>
              <w:tc>
                <w:tcPr>
                  <w:tcW w:w="992" w:type="dxa"/>
                  <w:gridSpan w:val="2"/>
                  <w:tcBorders>
                    <w:left w:val="single" w:sz="4" w:space="0" w:color="000000"/>
                    <w:bottom w:val="single" w:sz="4" w:space="0" w:color="000000"/>
                  </w:tcBorders>
                  <w:tcMar>
                    <w:top w:w="0" w:type="dxa"/>
                    <w:left w:w="108" w:type="dxa"/>
                    <w:bottom w:w="0" w:type="dxa"/>
                    <w:right w:w="108" w:type="dxa"/>
                  </w:tcMar>
                  <w:vAlign w:val="center"/>
                </w:tcPr>
                <w:p w14:paraId="199C3F5E" w14:textId="54746ED8" w:rsidR="00782316" w:rsidRPr="00782316" w:rsidRDefault="00782316" w:rsidP="00782316">
                  <w:pPr>
                    <w:pStyle w:val="Standard"/>
                    <w:snapToGrid w:val="0"/>
                    <w:spacing w:line="240" w:lineRule="exact"/>
                    <w:jc w:val="both"/>
                    <w:rPr>
                      <w:rFonts w:ascii="標楷體" w:eastAsia="標楷體" w:hAnsi="標楷體"/>
                      <w:sz w:val="16"/>
                      <w:szCs w:val="16"/>
                      <w:u w:val="single"/>
                    </w:rPr>
                  </w:pPr>
                  <w:proofErr w:type="gramStart"/>
                  <w:r w:rsidRPr="00782316">
                    <w:rPr>
                      <w:rFonts w:ascii="標楷體" w:eastAsia="標楷體" w:hAnsi="標楷體" w:hint="eastAsia"/>
                      <w:sz w:val="16"/>
                      <w:szCs w:val="16"/>
                      <w:u w:val="single"/>
                    </w:rPr>
                    <w:t>□熔線</w:t>
                  </w:r>
                  <w:proofErr w:type="gramEnd"/>
                </w:p>
              </w:tc>
              <w:tc>
                <w:tcPr>
                  <w:tcW w:w="1559" w:type="dxa"/>
                  <w:gridSpan w:val="3"/>
                  <w:tcBorders>
                    <w:bottom w:val="single" w:sz="4" w:space="0" w:color="000000"/>
                  </w:tcBorders>
                  <w:vAlign w:val="center"/>
                </w:tcPr>
                <w:p w14:paraId="1A37C9EC" w14:textId="11CD4264"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□氣體絕緣開關設備</w:t>
                  </w:r>
                </w:p>
              </w:tc>
              <w:tc>
                <w:tcPr>
                  <w:tcW w:w="851" w:type="dxa"/>
                  <w:gridSpan w:val="2"/>
                  <w:tcBorders>
                    <w:bottom w:val="single" w:sz="4" w:space="0" w:color="000000"/>
                  </w:tcBorders>
                  <w:vAlign w:val="center"/>
                </w:tcPr>
                <w:p w14:paraId="694A353A" w14:textId="0A78BBB7"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□斷路器</w:t>
                  </w:r>
                </w:p>
              </w:tc>
              <w:tc>
                <w:tcPr>
                  <w:tcW w:w="1128" w:type="dxa"/>
                  <w:tcBorders>
                    <w:bottom w:val="single" w:sz="4" w:space="0" w:color="000000"/>
                    <w:right w:val="single" w:sz="4" w:space="0" w:color="000000"/>
                  </w:tcBorders>
                  <w:vAlign w:val="center"/>
                </w:tcPr>
                <w:p w14:paraId="0F94C3BE" w14:textId="54C61699" w:rsidR="00782316" w:rsidRPr="00782316" w:rsidRDefault="00782316" w:rsidP="00782316">
                  <w:pPr>
                    <w:pStyle w:val="Standard"/>
                    <w:snapToGrid w:val="0"/>
                    <w:spacing w:line="240" w:lineRule="exact"/>
                    <w:jc w:val="both"/>
                    <w:rPr>
                      <w:rFonts w:ascii="標楷體" w:eastAsia="標楷體" w:hAnsi="標楷體"/>
                      <w:sz w:val="16"/>
                      <w:szCs w:val="16"/>
                      <w:u w:val="single"/>
                    </w:rPr>
                  </w:pPr>
                  <w:r w:rsidRPr="00782316">
                    <w:rPr>
                      <w:rFonts w:ascii="標楷體" w:eastAsia="標楷體" w:hAnsi="標楷體" w:hint="eastAsia"/>
                      <w:sz w:val="16"/>
                      <w:szCs w:val="16"/>
                      <w:u w:val="single"/>
                    </w:rPr>
                    <w:t>□高壓配電盤</w:t>
                  </w:r>
                </w:p>
              </w:tc>
            </w:tr>
            <w:tr w:rsidR="0016783C" w14:paraId="7AA5EB1C"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E0D9E" w14:textId="77B241D0" w:rsidR="0016783C" w:rsidRPr="00782316" w:rsidRDefault="000210F2" w:rsidP="00782316">
                  <w:pPr>
                    <w:pStyle w:val="Standard"/>
                    <w:snapToGrid w:val="0"/>
                    <w:spacing w:line="240" w:lineRule="exact"/>
                    <w:ind w:left="-77"/>
                    <w:jc w:val="distribute"/>
                  </w:pPr>
                  <w:r w:rsidRPr="00782316">
                    <w:rPr>
                      <w:rFonts w:ascii="標楷體" w:eastAsia="標楷體" w:hAnsi="標楷體" w:hint="eastAsia"/>
                      <w:sz w:val="20"/>
                      <w:u w:val="single"/>
                    </w:rPr>
                    <w:t>設備</w:t>
                  </w:r>
                  <w:r w:rsidR="0016783C" w:rsidRPr="00782316">
                    <w:rPr>
                      <w:rFonts w:ascii="標楷體" w:eastAsia="標楷體" w:hAnsi="標楷體"/>
                      <w:sz w:val="20"/>
                    </w:rPr>
                    <w:t>名稱</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D215E"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339FD076" w14:textId="77777777" w:rsidTr="00782316">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F5EB" w14:textId="77777777" w:rsidR="0016783C" w:rsidRPr="00945D12" w:rsidRDefault="0016783C" w:rsidP="00782316">
                  <w:pPr>
                    <w:pStyle w:val="Standard"/>
                    <w:snapToGrid w:val="0"/>
                    <w:spacing w:line="240" w:lineRule="exact"/>
                    <w:ind w:left="-77"/>
                    <w:jc w:val="distribute"/>
                  </w:pPr>
                  <w:r w:rsidRPr="00945D12">
                    <w:rPr>
                      <w:rFonts w:ascii="標楷體" w:eastAsia="標楷體" w:hAnsi="標楷體"/>
                      <w:sz w:val="20"/>
                    </w:rPr>
                    <w:t>廠牌名稱</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7EEC6" w14:textId="77777777" w:rsidR="0016783C" w:rsidRDefault="0016783C" w:rsidP="0016783C">
                  <w:pPr>
                    <w:pStyle w:val="Standard"/>
                    <w:snapToGrid w:val="0"/>
                    <w:spacing w:line="240" w:lineRule="exact"/>
                    <w:rPr>
                      <w:rFonts w:ascii="標楷體" w:eastAsia="標楷體" w:hAnsi="標楷體"/>
                      <w:sz w:val="20"/>
                    </w:rPr>
                  </w:pPr>
                </w:p>
              </w:tc>
            </w:tr>
            <w:tr w:rsidR="0016783C" w14:paraId="0036DA41" w14:textId="77777777" w:rsidTr="00782316">
              <w:trPr>
                <w:trHeight w:val="340"/>
                <w:jc w:val="center"/>
              </w:trPr>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D10FE" w14:textId="77777777" w:rsidR="0016783C" w:rsidRDefault="0016783C" w:rsidP="0016783C">
                  <w:pPr>
                    <w:pStyle w:val="Standard"/>
                    <w:snapToGrid w:val="0"/>
                    <w:spacing w:line="240" w:lineRule="exact"/>
                    <w:ind w:left="-77"/>
                    <w:jc w:val="both"/>
                  </w:pPr>
                  <w:r>
                    <w:rPr>
                      <w:rFonts w:ascii="標楷體" w:eastAsia="標楷體" w:hAnsi="標楷體"/>
                      <w:sz w:val="20"/>
                    </w:rPr>
                    <w:t>型式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196BF" w14:textId="77777777" w:rsidR="0016783C" w:rsidRDefault="0016783C" w:rsidP="0016783C">
                  <w:pPr>
                    <w:pStyle w:val="Standard"/>
                    <w:snapToGrid w:val="0"/>
                    <w:spacing w:line="240" w:lineRule="exact"/>
                    <w:ind w:left="-77"/>
                    <w:jc w:val="both"/>
                  </w:pPr>
                  <w:r>
                    <w:rPr>
                      <w:rFonts w:ascii="標楷體" w:eastAsia="標楷體" w:hAnsi="標楷體"/>
                      <w:sz w:val="20"/>
                    </w:rPr>
                    <w:t>型號</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0F940" w14:textId="77777777" w:rsidR="0016783C" w:rsidRDefault="0016783C" w:rsidP="0016783C">
                  <w:pPr>
                    <w:pStyle w:val="Standard"/>
                    <w:snapToGrid w:val="0"/>
                    <w:spacing w:line="240" w:lineRule="exact"/>
                    <w:rPr>
                      <w:rFonts w:ascii="標楷體" w:eastAsia="標楷體" w:hAnsi="標楷體"/>
                      <w:sz w:val="20"/>
                    </w:rPr>
                  </w:pPr>
                </w:p>
              </w:tc>
            </w:tr>
            <w:tr w:rsidR="0016783C" w14:paraId="44FC6358" w14:textId="77777777" w:rsidTr="00782316">
              <w:trPr>
                <w:trHeight w:val="340"/>
                <w:jc w:val="center"/>
              </w:trPr>
              <w:tc>
                <w:tcPr>
                  <w:tcW w:w="6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FA676" w14:textId="77777777" w:rsidR="0016783C" w:rsidRDefault="0016783C" w:rsidP="0016783C"/>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1D536" w14:textId="77777777" w:rsidR="0016783C" w:rsidRDefault="0016783C" w:rsidP="0016783C">
                  <w:pPr>
                    <w:pStyle w:val="Standard"/>
                    <w:snapToGrid w:val="0"/>
                    <w:spacing w:line="240" w:lineRule="exact"/>
                    <w:ind w:left="-77"/>
                    <w:jc w:val="both"/>
                  </w:pPr>
                  <w:r>
                    <w:rPr>
                      <w:rFonts w:ascii="標楷體" w:eastAsia="標楷體" w:hAnsi="標楷體"/>
                      <w:sz w:val="20"/>
                    </w:rPr>
                    <w:t>規格</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D4065" w14:textId="77777777" w:rsidR="0016783C" w:rsidRDefault="0016783C" w:rsidP="0016783C">
                  <w:pPr>
                    <w:pStyle w:val="Standard"/>
                    <w:snapToGrid w:val="0"/>
                    <w:spacing w:line="240" w:lineRule="exact"/>
                    <w:rPr>
                      <w:rFonts w:ascii="標楷體" w:eastAsia="標楷體" w:hAnsi="標楷體"/>
                      <w:sz w:val="20"/>
                    </w:rPr>
                  </w:pPr>
                </w:p>
              </w:tc>
            </w:tr>
            <w:tr w:rsidR="0016783C" w14:paraId="00AE8485" w14:textId="77777777" w:rsidTr="00782316">
              <w:trPr>
                <w:trHeight w:val="340"/>
                <w:jc w:val="center"/>
              </w:trPr>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BFC2A" w14:textId="77777777" w:rsidR="0016783C" w:rsidRDefault="0016783C" w:rsidP="0016783C">
                  <w:pPr>
                    <w:pStyle w:val="Standard"/>
                    <w:snapToGrid w:val="0"/>
                    <w:spacing w:line="240" w:lineRule="exact"/>
                    <w:ind w:left="-77"/>
                    <w:jc w:val="both"/>
                  </w:pPr>
                  <w:r>
                    <w:rPr>
                      <w:rFonts w:ascii="標楷體" w:eastAsia="標楷體" w:hAnsi="標楷體"/>
                      <w:sz w:val="20"/>
                    </w:rPr>
                    <w:t>系列</w:t>
                  </w:r>
                </w:p>
                <w:p w14:paraId="2C859EE4" w14:textId="77777777" w:rsidR="0016783C" w:rsidRDefault="0016783C" w:rsidP="0016783C">
                  <w:pPr>
                    <w:pStyle w:val="Standard"/>
                    <w:snapToGrid w:val="0"/>
                    <w:spacing w:line="240" w:lineRule="exact"/>
                    <w:ind w:left="-77"/>
                    <w:jc w:val="both"/>
                  </w:pPr>
                  <w:r>
                    <w:rPr>
                      <w:rFonts w:ascii="標楷體" w:eastAsia="標楷體" w:hAnsi="標楷體"/>
                      <w:sz w:val="20"/>
                    </w:rPr>
                    <w:t>型式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D5D2F" w14:textId="77777777" w:rsidR="0016783C" w:rsidRDefault="0016783C" w:rsidP="0016783C">
                  <w:pPr>
                    <w:pStyle w:val="Standard"/>
                    <w:snapToGrid w:val="0"/>
                    <w:spacing w:line="240" w:lineRule="exact"/>
                    <w:ind w:left="-77"/>
                    <w:jc w:val="both"/>
                  </w:pPr>
                  <w:r>
                    <w:rPr>
                      <w:rFonts w:ascii="標楷體" w:eastAsia="標楷體" w:hAnsi="標楷體"/>
                      <w:sz w:val="20"/>
                    </w:rPr>
                    <w:t>型號</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C8B12" w14:textId="77777777" w:rsidR="0016783C" w:rsidRDefault="0016783C" w:rsidP="0016783C">
                  <w:pPr>
                    <w:pStyle w:val="Standard"/>
                    <w:snapToGrid w:val="0"/>
                    <w:spacing w:line="240" w:lineRule="exact"/>
                    <w:rPr>
                      <w:rFonts w:ascii="標楷體" w:eastAsia="標楷體" w:hAnsi="標楷體"/>
                      <w:sz w:val="16"/>
                      <w:szCs w:val="18"/>
                    </w:rPr>
                  </w:pPr>
                </w:p>
                <w:p w14:paraId="295017D1" w14:textId="77777777" w:rsidR="0016783C" w:rsidRDefault="0016783C" w:rsidP="0016783C">
                  <w:pPr>
                    <w:pStyle w:val="Standard"/>
                    <w:snapToGrid w:val="0"/>
                    <w:spacing w:line="240" w:lineRule="exact"/>
                  </w:pPr>
                  <w:r>
                    <w:rPr>
                      <w:rFonts w:ascii="標楷體" w:eastAsia="標楷體" w:hAnsi="標楷體"/>
                      <w:color w:val="7F7F7F"/>
                      <w:sz w:val="16"/>
                      <w:szCs w:val="18"/>
                    </w:rPr>
                    <w:t>(若有一個以上型號者，請予編號1.2.3.…。)</w:t>
                  </w:r>
                </w:p>
              </w:tc>
            </w:tr>
            <w:tr w:rsidR="0016783C" w14:paraId="73381A88" w14:textId="77777777" w:rsidTr="00782316">
              <w:trPr>
                <w:trHeight w:val="340"/>
                <w:jc w:val="center"/>
              </w:trPr>
              <w:tc>
                <w:tcPr>
                  <w:tcW w:w="6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EA2C1" w14:textId="77777777" w:rsidR="0016783C" w:rsidRDefault="0016783C" w:rsidP="0016783C"/>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6A80C" w14:textId="77777777" w:rsidR="0016783C" w:rsidRDefault="0016783C" w:rsidP="0016783C">
                  <w:pPr>
                    <w:pStyle w:val="Standard"/>
                    <w:snapToGrid w:val="0"/>
                    <w:spacing w:line="240" w:lineRule="exact"/>
                    <w:ind w:left="-77"/>
                    <w:jc w:val="both"/>
                  </w:pPr>
                  <w:r>
                    <w:rPr>
                      <w:rFonts w:ascii="標楷體" w:eastAsia="標楷體" w:hAnsi="標楷體"/>
                      <w:sz w:val="20"/>
                    </w:rPr>
                    <w:t>規格</w:t>
                  </w:r>
                </w:p>
              </w:tc>
              <w:tc>
                <w:tcPr>
                  <w:tcW w:w="45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9A2D0" w14:textId="77777777" w:rsidR="0016783C" w:rsidRDefault="0016783C" w:rsidP="0016783C">
                  <w:pPr>
                    <w:pStyle w:val="Standard"/>
                    <w:snapToGrid w:val="0"/>
                    <w:spacing w:line="240" w:lineRule="exact"/>
                    <w:jc w:val="both"/>
                    <w:rPr>
                      <w:rFonts w:ascii="標楷體" w:eastAsia="標楷體" w:hAnsi="標楷體"/>
                      <w:sz w:val="20"/>
                    </w:rPr>
                  </w:pPr>
                </w:p>
                <w:p w14:paraId="3C67BFDB" w14:textId="77777777" w:rsidR="0016783C" w:rsidRDefault="0016783C" w:rsidP="0016783C">
                  <w:pPr>
                    <w:pStyle w:val="Standard"/>
                    <w:snapToGrid w:val="0"/>
                    <w:spacing w:line="200" w:lineRule="exact"/>
                    <w:jc w:val="both"/>
                  </w:pPr>
                  <w:r>
                    <w:rPr>
                      <w:rFonts w:ascii="標楷體" w:eastAsia="標楷體" w:hAnsi="標楷體"/>
                      <w:color w:val="7F7F7F"/>
                      <w:sz w:val="16"/>
                      <w:szCs w:val="18"/>
                    </w:rPr>
                    <w:t>(前一列有多個型號者，其規格請予編號1.2.3.…，並與前一列型號編號對應。若同一型號有多個規格者，</w:t>
                  </w:r>
                  <w:proofErr w:type="gramStart"/>
                  <w:r>
                    <w:rPr>
                      <w:rFonts w:ascii="標楷體" w:eastAsia="標楷體" w:hAnsi="標楷體"/>
                      <w:color w:val="7F7F7F"/>
                      <w:sz w:val="16"/>
                      <w:szCs w:val="18"/>
                    </w:rPr>
                    <w:t>編號序位請</w:t>
                  </w:r>
                  <w:proofErr w:type="gramEnd"/>
                  <w:r>
                    <w:rPr>
                      <w:rFonts w:ascii="標楷體" w:eastAsia="標楷體" w:hAnsi="標楷體"/>
                      <w:color w:val="7F7F7F"/>
                      <w:sz w:val="16"/>
                      <w:szCs w:val="18"/>
                    </w:rPr>
                    <w:t>與型號一致，並以逗號區隔。)</w:t>
                  </w:r>
                </w:p>
              </w:tc>
            </w:tr>
            <w:tr w:rsidR="0016783C" w14:paraId="1DE1F471" w14:textId="77777777" w:rsidTr="000210F2">
              <w:trPr>
                <w:trHeight w:val="340"/>
                <w:jc w:val="center"/>
              </w:trPr>
              <w:tc>
                <w:tcPr>
                  <w:tcW w:w="1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EDBC7" w14:textId="77777777" w:rsidR="0016783C" w:rsidRDefault="0016783C" w:rsidP="0016783C">
                  <w:pPr>
                    <w:pStyle w:val="Standard"/>
                    <w:snapToGrid w:val="0"/>
                    <w:spacing w:line="240" w:lineRule="exact"/>
                    <w:ind w:left="-77"/>
                    <w:jc w:val="both"/>
                  </w:pPr>
                  <w:r>
                    <w:rPr>
                      <w:rFonts w:ascii="標楷體" w:eastAsia="標楷體" w:hAnsi="標楷體"/>
                      <w:sz w:val="20"/>
                    </w:rPr>
                    <w:lastRenderedPageBreak/>
                    <w:t>試驗機構名稱</w:t>
                  </w:r>
                </w:p>
              </w:tc>
              <w:tc>
                <w:tcPr>
                  <w:tcW w:w="424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22B40"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2E64ED2" w14:textId="77777777" w:rsidTr="000210F2">
              <w:trPr>
                <w:trHeight w:val="340"/>
                <w:jc w:val="center"/>
              </w:trPr>
              <w:tc>
                <w:tcPr>
                  <w:tcW w:w="1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B63C1" w14:textId="77777777" w:rsidR="0016783C" w:rsidRDefault="0016783C" w:rsidP="0016783C">
                  <w:pPr>
                    <w:pStyle w:val="Standard"/>
                    <w:snapToGrid w:val="0"/>
                    <w:spacing w:line="240" w:lineRule="exact"/>
                    <w:ind w:left="-77"/>
                    <w:jc w:val="both"/>
                  </w:pPr>
                  <w:r>
                    <w:rPr>
                      <w:rFonts w:ascii="標楷體" w:eastAsia="標楷體" w:hAnsi="標楷體"/>
                      <w:sz w:val="20"/>
                    </w:rPr>
                    <w:t>型式試驗</w:t>
                  </w:r>
                </w:p>
                <w:p w14:paraId="32DE8847" w14:textId="77777777" w:rsidR="0016783C" w:rsidRDefault="0016783C" w:rsidP="0016783C">
                  <w:pPr>
                    <w:pStyle w:val="Standard"/>
                    <w:snapToGrid w:val="0"/>
                    <w:spacing w:line="240" w:lineRule="exact"/>
                    <w:ind w:left="-77"/>
                    <w:jc w:val="both"/>
                  </w:pPr>
                  <w:r>
                    <w:rPr>
                      <w:rFonts w:ascii="標楷體" w:eastAsia="標楷體" w:hAnsi="標楷體"/>
                      <w:sz w:val="20"/>
                    </w:rPr>
                    <w:t>報告編號</w:t>
                  </w:r>
                </w:p>
              </w:tc>
              <w:tc>
                <w:tcPr>
                  <w:tcW w:w="424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EE93B" w14:textId="77777777" w:rsidR="0016783C" w:rsidRDefault="0016783C" w:rsidP="0016783C">
                  <w:pPr>
                    <w:pStyle w:val="Standard"/>
                    <w:snapToGrid w:val="0"/>
                    <w:spacing w:line="240" w:lineRule="exact"/>
                    <w:jc w:val="both"/>
                    <w:rPr>
                      <w:rFonts w:ascii="標楷體" w:eastAsia="標楷體" w:hAnsi="標楷體"/>
                      <w:sz w:val="20"/>
                    </w:rPr>
                  </w:pPr>
                </w:p>
              </w:tc>
            </w:tr>
          </w:tbl>
          <w:p w14:paraId="786A89F7" w14:textId="77777777" w:rsidR="0016783C" w:rsidRDefault="0016783C" w:rsidP="0016783C">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2A3BCFB7"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1.公司登記證(影本)或商業登記證明文件(影本)。</w:t>
            </w:r>
          </w:p>
          <w:p w14:paraId="539C6ED4"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2.設備型式製造廠場所在國工廠登記證或相關證明文件。</w:t>
            </w:r>
          </w:p>
          <w:p w14:paraId="3354A291"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3.申請審查設備之型式試驗報告。</w:t>
            </w:r>
          </w:p>
          <w:p w14:paraId="50ED6F90"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4.高壓用電設備型式試驗報告申請審查之試驗報告清單。</w:t>
            </w:r>
          </w:p>
          <w:p w14:paraId="3FDDCDD1" w14:textId="7067A088" w:rsidR="0016783C" w:rsidRPr="0016783C" w:rsidRDefault="0016783C" w:rsidP="0016783C">
            <w:pPr>
              <w:pStyle w:val="Standard"/>
              <w:snapToGrid w:val="0"/>
              <w:spacing w:line="240" w:lineRule="exact"/>
              <w:ind w:leftChars="114" w:left="488" w:hangingChars="107" w:hanging="214"/>
              <w:jc w:val="both"/>
              <w:rPr>
                <w:rFonts w:ascii="標楷體" w:eastAsia="標楷體" w:hAnsi="標楷體" w:cs="Times New Roman"/>
                <w:kern w:val="0"/>
                <w:sz w:val="20"/>
                <w:szCs w:val="20"/>
                <w:lang w:bidi="ar-SA"/>
              </w:rPr>
            </w:pPr>
            <w:r>
              <w:rPr>
                <w:rFonts w:ascii="標楷體" w:eastAsia="標楷體" w:hAnsi="標楷體" w:cs="Times New Roman"/>
                <w:kern w:val="0"/>
                <w:sz w:val="20"/>
                <w:szCs w:val="20"/>
                <w:lang w:bidi="ar-SA"/>
              </w:rPr>
              <w:t>5.</w:t>
            </w:r>
            <w:r w:rsidRPr="0016783C">
              <w:rPr>
                <w:rFonts w:ascii="標楷體" w:eastAsia="標楷體" w:hAnsi="標楷體" w:cs="Times New Roman" w:hint="eastAsia"/>
                <w:kern w:val="0"/>
                <w:sz w:val="20"/>
                <w:szCs w:val="20"/>
                <w:u w:val="single"/>
                <w:lang w:bidi="ar-SA"/>
              </w:rPr>
              <w:t>申請</w:t>
            </w:r>
            <w:r w:rsidRPr="0016783C">
              <w:rPr>
                <w:rFonts w:ascii="標楷體" w:eastAsia="標楷體" w:hAnsi="標楷體" w:cs="Times New Roman" w:hint="eastAsia"/>
                <w:kern w:val="0"/>
                <w:sz w:val="20"/>
                <w:szCs w:val="20"/>
                <w:lang w:bidi="ar-SA"/>
              </w:rPr>
              <w:t>氣體絕緣開關設備(GIS)或高壓配電盤</w:t>
            </w:r>
            <w:r w:rsidRPr="0016783C">
              <w:rPr>
                <w:rFonts w:ascii="標楷體" w:eastAsia="標楷體" w:hAnsi="標楷體" w:cs="Times New Roman" w:hint="eastAsia"/>
                <w:kern w:val="0"/>
                <w:sz w:val="20"/>
                <w:szCs w:val="20"/>
                <w:u w:val="single"/>
                <w:lang w:bidi="ar-SA"/>
              </w:rPr>
              <w:t>者，應檢附設備明細表，至少包括本要點規定應施行試驗之設備</w:t>
            </w:r>
            <w:r>
              <w:rPr>
                <w:rFonts w:ascii="標楷體" w:eastAsia="標楷體" w:hAnsi="標楷體" w:cs="Times New Roman"/>
                <w:kern w:val="0"/>
                <w:sz w:val="20"/>
                <w:szCs w:val="20"/>
                <w:lang w:bidi="ar-SA"/>
              </w:rPr>
              <w:t>。</w:t>
            </w:r>
          </w:p>
          <w:p w14:paraId="3B2D90FC" w14:textId="77777777" w:rsidR="0016783C" w:rsidRDefault="0016783C" w:rsidP="0016783C">
            <w:pPr>
              <w:pStyle w:val="Standard"/>
              <w:snapToGrid w:val="0"/>
              <w:spacing w:line="240" w:lineRule="exact"/>
              <w:ind w:left="477" w:hanging="208"/>
              <w:rPr>
                <w:rFonts w:cs="Times New Roman"/>
                <w:kern w:val="0"/>
                <w:sz w:val="20"/>
                <w:szCs w:val="20"/>
              </w:rPr>
            </w:pPr>
            <w:r>
              <w:rPr>
                <w:rFonts w:ascii="標楷體" w:eastAsia="標楷體" w:hAnsi="標楷體" w:cs="Times New Roman"/>
                <w:kern w:val="0"/>
                <w:sz w:val="20"/>
                <w:szCs w:val="20"/>
                <w:lang w:bidi="ar-SA"/>
              </w:rPr>
              <w:t>6.其他得輔助證明型式試驗報告合格之文件：（請自行</w:t>
            </w:r>
            <w:proofErr w:type="gramStart"/>
            <w:r>
              <w:rPr>
                <w:rFonts w:ascii="標楷體" w:eastAsia="標楷體" w:hAnsi="標楷體" w:cs="Times New Roman"/>
                <w:kern w:val="0"/>
                <w:sz w:val="20"/>
                <w:szCs w:val="20"/>
                <w:lang w:bidi="ar-SA"/>
              </w:rPr>
              <w:t>舉列</w:t>
            </w:r>
            <w:proofErr w:type="gramEnd"/>
            <w:r>
              <w:rPr>
                <w:rFonts w:ascii="標楷體" w:eastAsia="標楷體" w:hAnsi="標楷體" w:cs="Times New Roman"/>
                <w:kern w:val="0"/>
                <w:sz w:val="20"/>
                <w:szCs w:val="20"/>
                <w:lang w:bidi="ar-SA"/>
              </w:rPr>
              <w:t>）</w:t>
            </w:r>
          </w:p>
          <w:p w14:paraId="5E1FE704"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08EE6BA2"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3DA3DDE6" w14:textId="77777777" w:rsidR="0016783C" w:rsidRDefault="0016783C" w:rsidP="0016783C">
            <w:pPr>
              <w:pStyle w:val="Standard"/>
              <w:snapToGrid w:val="0"/>
              <w:spacing w:line="240" w:lineRule="exact"/>
              <w:ind w:firstLine="400"/>
              <w:jc w:val="both"/>
              <w:rPr>
                <w:rFonts w:cs="Times New Roman"/>
                <w:kern w:val="0"/>
                <w:sz w:val="20"/>
                <w:szCs w:val="20"/>
              </w:rPr>
            </w:pPr>
            <w:r>
              <w:rPr>
                <w:rFonts w:ascii="標楷體" w:eastAsia="標楷體" w:hAnsi="標楷體" w:cs="Times New Roman"/>
                <w:kern w:val="0"/>
                <w:sz w:val="20"/>
                <w:szCs w:val="20"/>
                <w:lang w:bidi="ar-SA"/>
              </w:rPr>
              <w:t>本機構願遵守「經濟部認可檢驗機構與原製造廠家及高壓用電設備施行試驗作業要點」及相關規定，如有違反致造成損害，願依相關法律負起責任。</w:t>
            </w:r>
          </w:p>
          <w:p w14:paraId="5284954C"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43606F28" w14:textId="77777777" w:rsidR="0016783C" w:rsidRDefault="0016783C" w:rsidP="0016783C">
            <w:pPr>
              <w:pStyle w:val="Standard"/>
              <w:snapToGrid w:val="0"/>
              <w:spacing w:line="240" w:lineRule="exact"/>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6595369C" w14:textId="77777777" w:rsidR="0016783C" w:rsidRDefault="0016783C" w:rsidP="0016783C">
            <w:pPr>
              <w:pStyle w:val="Standard"/>
              <w:snapToGrid w:val="0"/>
              <w:spacing w:line="240" w:lineRule="exact"/>
              <w:ind w:left="1366" w:right="23" w:hanging="694"/>
              <w:jc w:val="both"/>
              <w:textAlignment w:val="bottom"/>
              <w:rPr>
                <w:rFonts w:ascii="標楷體" w:eastAsia="標楷體" w:hAnsi="標楷體" w:cs="Times New Roman"/>
                <w:kern w:val="0"/>
                <w:sz w:val="20"/>
                <w:szCs w:val="20"/>
              </w:rPr>
            </w:pPr>
          </w:p>
          <w:p w14:paraId="285CD9C9" w14:textId="77777777" w:rsidR="0016783C" w:rsidRDefault="0016783C" w:rsidP="0016783C">
            <w:pPr>
              <w:pStyle w:val="Standard"/>
              <w:snapToGrid w:val="0"/>
              <w:spacing w:line="240" w:lineRule="exact"/>
              <w:ind w:left="1366" w:right="23" w:hanging="694"/>
              <w:jc w:val="both"/>
              <w:textAlignment w:val="bottom"/>
              <w:rPr>
                <w:rFonts w:ascii="標楷體" w:eastAsia="標楷體" w:hAnsi="標楷體" w:cs="Times New Roman"/>
                <w:kern w:val="0"/>
                <w:sz w:val="20"/>
                <w:szCs w:val="20"/>
              </w:rPr>
            </w:pPr>
          </w:p>
          <w:p w14:paraId="0D1BC911"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申請公司：　　　　　　　　　　　　　　（印鑑）</w:t>
            </w:r>
          </w:p>
          <w:p w14:paraId="7DFD4ADE"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負 責 人：　　　　　　　　　　　　　　（簽章）</w:t>
            </w:r>
          </w:p>
          <w:p w14:paraId="792E219A"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申請日期：     年     月    日</w:t>
            </w:r>
          </w:p>
          <w:p w14:paraId="79CC13FE"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更新日期：     年     月    日</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C4E4" w14:textId="77777777" w:rsidR="0016783C" w:rsidRDefault="0016783C" w:rsidP="0016783C">
            <w:pPr>
              <w:pStyle w:val="Standard"/>
              <w:spacing w:after="120"/>
              <w:jc w:val="center"/>
              <w:rPr>
                <w:rFonts w:cs="Times New Roman"/>
                <w:kern w:val="0"/>
              </w:rPr>
            </w:pPr>
            <w:r>
              <w:rPr>
                <w:rFonts w:ascii="標楷體" w:eastAsia="標楷體" w:hAnsi="標楷體" w:cs="Times New Roman"/>
                <w:kern w:val="0"/>
                <w:lang w:bidi="ar-SA"/>
              </w:rPr>
              <w:lastRenderedPageBreak/>
              <w:t>附表六  高壓用電設備型式試驗報告審查申請書</w:t>
            </w:r>
          </w:p>
          <w:tbl>
            <w:tblPr>
              <w:tblW w:w="5000" w:type="pct"/>
              <w:jc w:val="center"/>
              <w:tblLayout w:type="fixed"/>
              <w:tblCellMar>
                <w:left w:w="10" w:type="dxa"/>
                <w:right w:w="10" w:type="dxa"/>
              </w:tblCellMar>
              <w:tblLook w:val="0000" w:firstRow="0" w:lastRow="0" w:firstColumn="0" w:lastColumn="0" w:noHBand="0" w:noVBand="0"/>
            </w:tblPr>
            <w:tblGrid>
              <w:gridCol w:w="935"/>
              <w:gridCol w:w="758"/>
              <w:gridCol w:w="1487"/>
              <w:gridCol w:w="530"/>
              <w:gridCol w:w="1018"/>
              <w:gridCol w:w="1210"/>
            </w:tblGrid>
            <w:tr w:rsidR="0016783C" w14:paraId="3CAC14E5" w14:textId="77777777" w:rsidTr="00C27C23">
              <w:trPr>
                <w:trHeight w:val="498"/>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3117B" w14:textId="77777777" w:rsidR="0016783C" w:rsidRDefault="0016783C" w:rsidP="0016783C">
                  <w:pPr>
                    <w:pStyle w:val="Standard"/>
                    <w:snapToGrid w:val="0"/>
                    <w:spacing w:line="240" w:lineRule="exact"/>
                    <w:jc w:val="center"/>
                  </w:pPr>
                  <w:r>
                    <w:rPr>
                      <w:rFonts w:ascii="標楷體" w:eastAsia="標楷體" w:hAnsi="標楷體"/>
                      <w:sz w:val="20"/>
                    </w:rPr>
                    <w:t>申請審查類別</w:t>
                  </w: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26D6E" w14:textId="77777777" w:rsidR="0016783C" w:rsidRDefault="0016783C" w:rsidP="0016783C">
                  <w:pPr>
                    <w:pStyle w:val="Standard"/>
                    <w:snapToGrid w:val="0"/>
                    <w:spacing w:line="240" w:lineRule="exact"/>
                    <w:jc w:val="both"/>
                  </w:pPr>
                  <w:r>
                    <w:rPr>
                      <w:rFonts w:ascii="標楷體" w:eastAsia="標楷體" w:hAnsi="標楷體"/>
                      <w:sz w:val="20"/>
                    </w:rPr>
                    <w:t>□初次</w:t>
                  </w:r>
                </w:p>
              </w:tc>
              <w:tc>
                <w:tcPr>
                  <w:tcW w:w="27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CF551" w14:textId="77777777" w:rsidR="0016783C" w:rsidRDefault="0016783C" w:rsidP="0016783C">
                  <w:pPr>
                    <w:pStyle w:val="Standard"/>
                    <w:snapToGrid w:val="0"/>
                    <w:spacing w:line="240" w:lineRule="exact"/>
                    <w:ind w:left="85"/>
                    <w:jc w:val="both"/>
                  </w:pPr>
                  <w:r>
                    <w:rPr>
                      <w:rFonts w:ascii="標楷體" w:eastAsia="標楷體" w:hAnsi="標楷體"/>
                      <w:sz w:val="20"/>
                    </w:rPr>
                    <w:t>□變更</w:t>
                  </w:r>
                  <w:r>
                    <w:rPr>
                      <w:rFonts w:ascii="標楷體" w:eastAsia="標楷體" w:hAnsi="標楷體"/>
                      <w:sz w:val="16"/>
                    </w:rPr>
                    <w:t>(檢附變更前後對照表)</w:t>
                  </w:r>
                </w:p>
              </w:tc>
            </w:tr>
            <w:tr w:rsidR="0016783C" w14:paraId="13644F3F" w14:textId="77777777" w:rsidTr="00C27C23">
              <w:trPr>
                <w:trHeight w:val="454"/>
                <w:jc w:val="center"/>
              </w:trPr>
              <w:tc>
                <w:tcPr>
                  <w:tcW w:w="594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A6152" w14:textId="77777777" w:rsidR="0016783C" w:rsidRDefault="0016783C" w:rsidP="0016783C">
                  <w:pPr>
                    <w:pStyle w:val="Standard"/>
                    <w:snapToGrid w:val="0"/>
                    <w:spacing w:line="240" w:lineRule="exact"/>
                    <w:jc w:val="both"/>
                  </w:pPr>
                  <w:r>
                    <w:rPr>
                      <w:rFonts w:ascii="標楷體" w:eastAsia="標楷體" w:hAnsi="標楷體"/>
                    </w:rPr>
                    <w:t>一、申請人</w:t>
                  </w:r>
                </w:p>
              </w:tc>
            </w:tr>
            <w:tr w:rsidR="0016783C" w14:paraId="562B37B4"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0F02B" w14:textId="77777777" w:rsidR="0016783C" w:rsidRDefault="0016783C" w:rsidP="0016783C">
                  <w:pPr>
                    <w:pStyle w:val="Standard"/>
                    <w:snapToGrid w:val="0"/>
                    <w:spacing w:line="240" w:lineRule="exact"/>
                    <w:jc w:val="both"/>
                  </w:pPr>
                  <w:r>
                    <w:rPr>
                      <w:rFonts w:ascii="標楷體" w:eastAsia="標楷體" w:hAnsi="標楷體"/>
                      <w:sz w:val="20"/>
                    </w:rPr>
                    <w:t>公司名稱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A51A6"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13FA2423"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4CB88" w14:textId="77777777" w:rsidR="0016783C" w:rsidRDefault="0016783C" w:rsidP="0016783C">
                  <w:pPr>
                    <w:pStyle w:val="Standard"/>
                    <w:snapToGrid w:val="0"/>
                    <w:spacing w:line="240" w:lineRule="exact"/>
                    <w:jc w:val="both"/>
                  </w:pPr>
                  <w:r>
                    <w:rPr>
                      <w:rFonts w:ascii="標楷體" w:eastAsia="標楷體" w:hAnsi="標楷體"/>
                      <w:sz w:val="20"/>
                    </w:rPr>
                    <w:t>地址</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103C2"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DE5D362"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91386" w14:textId="77777777" w:rsidR="0016783C" w:rsidRDefault="0016783C" w:rsidP="0016783C">
                  <w:pPr>
                    <w:pStyle w:val="Standard"/>
                    <w:snapToGrid w:val="0"/>
                    <w:spacing w:line="240" w:lineRule="exact"/>
                    <w:jc w:val="both"/>
                  </w:pPr>
                  <w:r>
                    <w:rPr>
                      <w:rFonts w:ascii="標楷體" w:eastAsia="標楷體" w:hAnsi="標楷體"/>
                      <w:sz w:val="20"/>
                    </w:rPr>
                    <w:t>負責人</w:t>
                  </w:r>
                </w:p>
              </w:tc>
              <w:tc>
                <w:tcPr>
                  <w:tcW w:w="20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F0074" w14:textId="77777777" w:rsidR="0016783C" w:rsidRDefault="0016783C" w:rsidP="0016783C">
                  <w:pPr>
                    <w:pStyle w:val="Standard"/>
                    <w:snapToGrid w:val="0"/>
                    <w:spacing w:line="240" w:lineRule="exact"/>
                    <w:rPr>
                      <w:rFonts w:ascii="標楷體" w:eastAsia="標楷體" w:hAnsi="標楷體"/>
                      <w:sz w:val="20"/>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136E3" w14:textId="77777777" w:rsidR="0016783C" w:rsidRDefault="0016783C" w:rsidP="0016783C">
                  <w:pPr>
                    <w:pStyle w:val="Standard"/>
                    <w:snapToGrid w:val="0"/>
                    <w:spacing w:line="240" w:lineRule="exact"/>
                    <w:jc w:val="both"/>
                  </w:pPr>
                  <w:r>
                    <w:rPr>
                      <w:rFonts w:ascii="標楷體" w:eastAsia="標楷體" w:hAnsi="標楷體"/>
                      <w:sz w:val="20"/>
                    </w:rPr>
                    <w:t>統一編號</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366A7" w14:textId="77777777" w:rsidR="0016783C" w:rsidRDefault="0016783C" w:rsidP="0016783C">
                  <w:pPr>
                    <w:pStyle w:val="Standard"/>
                    <w:snapToGrid w:val="0"/>
                    <w:spacing w:line="240" w:lineRule="exact"/>
                    <w:rPr>
                      <w:rFonts w:ascii="標楷體" w:eastAsia="標楷體" w:hAnsi="標楷體"/>
                      <w:sz w:val="20"/>
                    </w:rPr>
                  </w:pPr>
                </w:p>
              </w:tc>
            </w:tr>
            <w:tr w:rsidR="0016783C" w14:paraId="74229F39"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B31B6" w14:textId="77777777" w:rsidR="0016783C" w:rsidRDefault="0016783C" w:rsidP="0016783C">
                  <w:pPr>
                    <w:pStyle w:val="Standard"/>
                    <w:snapToGrid w:val="0"/>
                    <w:spacing w:line="240" w:lineRule="exact"/>
                    <w:jc w:val="both"/>
                  </w:pPr>
                  <w:r>
                    <w:rPr>
                      <w:rFonts w:ascii="標楷體" w:eastAsia="標楷體" w:hAnsi="標楷體"/>
                      <w:sz w:val="20"/>
                    </w:rPr>
                    <w:t>本國聯絡人</w:t>
                  </w:r>
                </w:p>
              </w:tc>
              <w:tc>
                <w:tcPr>
                  <w:tcW w:w="20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F0E87" w14:textId="77777777" w:rsidR="0016783C" w:rsidRDefault="0016783C" w:rsidP="0016783C">
                  <w:pPr>
                    <w:pStyle w:val="Standard"/>
                    <w:snapToGrid w:val="0"/>
                    <w:spacing w:line="240" w:lineRule="exact"/>
                    <w:jc w:val="both"/>
                    <w:rPr>
                      <w:rFonts w:ascii="標楷體" w:eastAsia="標楷體" w:hAnsi="標楷體"/>
                      <w:sz w:val="20"/>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D0ABC" w14:textId="77777777" w:rsidR="0016783C" w:rsidRDefault="0016783C" w:rsidP="0016783C">
                  <w:pPr>
                    <w:pStyle w:val="Standard"/>
                    <w:snapToGrid w:val="0"/>
                    <w:spacing w:line="240" w:lineRule="exact"/>
                    <w:jc w:val="both"/>
                  </w:pPr>
                  <w:r>
                    <w:rPr>
                      <w:rFonts w:ascii="標楷體" w:eastAsia="標楷體" w:hAnsi="標楷體"/>
                      <w:sz w:val="20"/>
                    </w:rPr>
                    <w:t>電話</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1C940"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7F7E6D86"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33B06" w14:textId="77777777" w:rsidR="0016783C" w:rsidRDefault="0016783C" w:rsidP="0016783C">
                  <w:pPr>
                    <w:pStyle w:val="Standard"/>
                    <w:snapToGrid w:val="0"/>
                    <w:spacing w:line="240" w:lineRule="exact"/>
                    <w:jc w:val="both"/>
                  </w:pPr>
                  <w:r>
                    <w:rPr>
                      <w:rFonts w:ascii="標楷體" w:eastAsia="標楷體" w:hAnsi="標楷體"/>
                      <w:sz w:val="20"/>
                    </w:rPr>
                    <w:t>電子郵件</w:t>
                  </w:r>
                </w:p>
              </w:tc>
              <w:tc>
                <w:tcPr>
                  <w:tcW w:w="20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C55FC" w14:textId="77777777" w:rsidR="0016783C" w:rsidRDefault="0016783C" w:rsidP="0016783C">
                  <w:pPr>
                    <w:pStyle w:val="Standard"/>
                    <w:snapToGrid w:val="0"/>
                    <w:spacing w:line="240" w:lineRule="exact"/>
                    <w:jc w:val="both"/>
                    <w:rPr>
                      <w:rFonts w:ascii="標楷體" w:eastAsia="標楷體" w:hAnsi="標楷體"/>
                      <w:sz w:val="20"/>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B6151" w14:textId="77777777" w:rsidR="0016783C" w:rsidRDefault="0016783C" w:rsidP="0016783C">
                  <w:pPr>
                    <w:pStyle w:val="Standard"/>
                    <w:snapToGrid w:val="0"/>
                    <w:spacing w:line="240" w:lineRule="exact"/>
                    <w:jc w:val="both"/>
                  </w:pPr>
                  <w:r>
                    <w:rPr>
                      <w:rFonts w:ascii="標楷體" w:eastAsia="標楷體" w:hAnsi="標楷體"/>
                      <w:sz w:val="20"/>
                    </w:rPr>
                    <w:t>傳真</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11FD0"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1215D49" w14:textId="77777777" w:rsidTr="00C27C23">
              <w:trPr>
                <w:trHeight w:val="454"/>
                <w:jc w:val="center"/>
              </w:trPr>
              <w:tc>
                <w:tcPr>
                  <w:tcW w:w="594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CA20B" w14:textId="77777777" w:rsidR="0016783C" w:rsidRDefault="0016783C" w:rsidP="0016783C">
                  <w:pPr>
                    <w:pStyle w:val="Standard"/>
                    <w:snapToGrid w:val="0"/>
                    <w:spacing w:line="240" w:lineRule="exact"/>
                    <w:jc w:val="both"/>
                  </w:pPr>
                  <w:r>
                    <w:rPr>
                      <w:rFonts w:ascii="標楷體" w:eastAsia="標楷體" w:hAnsi="標楷體"/>
                    </w:rPr>
                    <w:t>二、設備型式製造廠場</w:t>
                  </w:r>
                </w:p>
              </w:tc>
            </w:tr>
            <w:tr w:rsidR="0016783C" w14:paraId="351B961C"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47278" w14:textId="77777777" w:rsidR="0016783C" w:rsidRDefault="0016783C" w:rsidP="0016783C">
                  <w:pPr>
                    <w:pStyle w:val="Standard"/>
                    <w:snapToGrid w:val="0"/>
                    <w:spacing w:line="240" w:lineRule="exact"/>
                    <w:jc w:val="both"/>
                  </w:pPr>
                  <w:r>
                    <w:rPr>
                      <w:rFonts w:ascii="標楷體" w:eastAsia="標楷體" w:hAnsi="標楷體"/>
                      <w:sz w:val="20"/>
                    </w:rPr>
                    <w:t>廠場名稱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81ADD"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2F88092E"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A7387" w14:textId="77777777" w:rsidR="0016783C" w:rsidRDefault="0016783C" w:rsidP="0016783C">
                  <w:pPr>
                    <w:pStyle w:val="Standard"/>
                    <w:snapToGrid w:val="0"/>
                    <w:spacing w:line="240" w:lineRule="exact"/>
                    <w:jc w:val="both"/>
                  </w:pPr>
                  <w:r>
                    <w:rPr>
                      <w:rFonts w:ascii="標楷體" w:eastAsia="標楷體" w:hAnsi="標楷體"/>
                      <w:sz w:val="20"/>
                    </w:rPr>
                    <w:t>國別及廠址</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F0D8F"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57B98119" w14:textId="77777777" w:rsidTr="00C27C23">
              <w:trPr>
                <w:trHeight w:val="454"/>
                <w:jc w:val="center"/>
              </w:trPr>
              <w:tc>
                <w:tcPr>
                  <w:tcW w:w="594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508A6" w14:textId="77777777" w:rsidR="0016783C" w:rsidRDefault="0016783C" w:rsidP="0016783C">
                  <w:pPr>
                    <w:pStyle w:val="Standard"/>
                    <w:snapToGrid w:val="0"/>
                    <w:spacing w:line="240" w:lineRule="exact"/>
                    <w:jc w:val="both"/>
                  </w:pPr>
                  <w:r>
                    <w:rPr>
                      <w:rFonts w:ascii="標楷體" w:eastAsia="標楷體" w:hAnsi="標楷體"/>
                    </w:rPr>
                    <w:t>三、設備資料</w:t>
                  </w:r>
                </w:p>
              </w:tc>
            </w:tr>
            <w:tr w:rsidR="0016783C" w14:paraId="458324E8"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A9026" w14:textId="77777777" w:rsidR="0016783C" w:rsidRDefault="0016783C" w:rsidP="0016783C">
                  <w:pPr>
                    <w:pStyle w:val="Standard"/>
                    <w:snapToGrid w:val="0"/>
                    <w:spacing w:line="240" w:lineRule="exact"/>
                    <w:ind w:left="-77"/>
                    <w:jc w:val="both"/>
                  </w:pPr>
                  <w:r>
                    <w:rPr>
                      <w:rFonts w:ascii="標楷體" w:eastAsia="標楷體" w:hAnsi="標楷體"/>
                      <w:sz w:val="20"/>
                    </w:rPr>
                    <w:t>中文名稱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8C323"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019CE62E"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BA72E" w14:textId="77777777" w:rsidR="0016783C" w:rsidRPr="00782316" w:rsidRDefault="0016783C" w:rsidP="0016783C">
                  <w:pPr>
                    <w:pStyle w:val="Standard"/>
                    <w:snapToGrid w:val="0"/>
                    <w:spacing w:line="240" w:lineRule="exact"/>
                    <w:ind w:left="-77"/>
                    <w:jc w:val="both"/>
                    <w:rPr>
                      <w:u w:val="single"/>
                    </w:rPr>
                  </w:pPr>
                  <w:r w:rsidRPr="00782316">
                    <w:rPr>
                      <w:rFonts w:ascii="標楷體" w:eastAsia="標楷體" w:hAnsi="標楷體"/>
                      <w:sz w:val="20"/>
                      <w:u w:val="single"/>
                    </w:rPr>
                    <w:t>英文名稱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973D1" w14:textId="77777777" w:rsidR="0016783C" w:rsidRDefault="0016783C" w:rsidP="0016783C">
                  <w:pPr>
                    <w:pStyle w:val="Standard"/>
                    <w:snapToGrid w:val="0"/>
                    <w:spacing w:line="240" w:lineRule="exact"/>
                    <w:rPr>
                      <w:rFonts w:ascii="標楷體" w:eastAsia="標楷體" w:hAnsi="標楷體"/>
                      <w:sz w:val="20"/>
                    </w:rPr>
                  </w:pPr>
                </w:p>
              </w:tc>
            </w:tr>
            <w:tr w:rsidR="0016783C" w14:paraId="195E82FB"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73099" w14:textId="77777777" w:rsidR="0016783C" w:rsidRPr="00945D12" w:rsidRDefault="0016783C" w:rsidP="0016783C">
                  <w:pPr>
                    <w:pStyle w:val="Standard"/>
                    <w:snapToGrid w:val="0"/>
                    <w:spacing w:line="240" w:lineRule="exact"/>
                    <w:ind w:left="-77"/>
                    <w:jc w:val="both"/>
                  </w:pPr>
                  <w:r w:rsidRPr="00945D12">
                    <w:rPr>
                      <w:rFonts w:ascii="標楷體" w:eastAsia="標楷體" w:hAnsi="標楷體"/>
                      <w:sz w:val="20"/>
                    </w:rPr>
                    <w:t>廠牌名稱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05F23" w14:textId="77777777" w:rsidR="0016783C" w:rsidRDefault="0016783C" w:rsidP="0016783C">
                  <w:pPr>
                    <w:pStyle w:val="Standard"/>
                    <w:snapToGrid w:val="0"/>
                    <w:spacing w:line="240" w:lineRule="exact"/>
                    <w:rPr>
                      <w:rFonts w:ascii="標楷體" w:eastAsia="標楷體" w:hAnsi="標楷體"/>
                      <w:sz w:val="20"/>
                    </w:rPr>
                  </w:pPr>
                </w:p>
              </w:tc>
            </w:tr>
            <w:tr w:rsidR="0016783C" w14:paraId="71D37E98" w14:textId="77777777" w:rsidTr="00C27C23">
              <w:trPr>
                <w:trHeight w:val="340"/>
                <w:jc w:val="center"/>
              </w:trPr>
              <w:tc>
                <w:tcPr>
                  <w:tcW w:w="9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392AD" w14:textId="77777777" w:rsidR="0016783C" w:rsidRDefault="0016783C" w:rsidP="0016783C">
                  <w:pPr>
                    <w:pStyle w:val="Standard"/>
                    <w:snapToGrid w:val="0"/>
                    <w:spacing w:line="240" w:lineRule="exact"/>
                    <w:ind w:left="-77"/>
                    <w:jc w:val="both"/>
                  </w:pPr>
                  <w:r>
                    <w:rPr>
                      <w:rFonts w:ascii="標楷體" w:eastAsia="標楷體" w:hAnsi="標楷體"/>
                      <w:sz w:val="20"/>
                    </w:rPr>
                    <w:t>型式</w:t>
                  </w:r>
                </w:p>
              </w:tc>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ED93B" w14:textId="77777777" w:rsidR="0016783C" w:rsidRDefault="0016783C" w:rsidP="0016783C">
                  <w:pPr>
                    <w:pStyle w:val="Standard"/>
                    <w:snapToGrid w:val="0"/>
                    <w:spacing w:line="240" w:lineRule="exact"/>
                    <w:ind w:left="-77"/>
                    <w:jc w:val="both"/>
                  </w:pPr>
                  <w:r>
                    <w:rPr>
                      <w:rFonts w:ascii="標楷體" w:eastAsia="標楷體" w:hAnsi="標楷體"/>
                      <w:sz w:val="20"/>
                    </w:rPr>
                    <w:t>型號</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072DD" w14:textId="77777777" w:rsidR="0016783C" w:rsidRDefault="0016783C" w:rsidP="0016783C">
                  <w:pPr>
                    <w:pStyle w:val="Standard"/>
                    <w:snapToGrid w:val="0"/>
                    <w:spacing w:line="240" w:lineRule="exact"/>
                    <w:rPr>
                      <w:rFonts w:ascii="標楷體" w:eastAsia="標楷體" w:hAnsi="標楷體"/>
                      <w:sz w:val="20"/>
                    </w:rPr>
                  </w:pPr>
                </w:p>
              </w:tc>
            </w:tr>
            <w:tr w:rsidR="0016783C" w14:paraId="21AECED3" w14:textId="77777777" w:rsidTr="00C27C23">
              <w:trPr>
                <w:trHeight w:val="340"/>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C8627" w14:textId="77777777" w:rsidR="0016783C" w:rsidRDefault="0016783C" w:rsidP="0016783C"/>
              </w:tc>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3669A" w14:textId="77777777" w:rsidR="0016783C" w:rsidRDefault="0016783C" w:rsidP="0016783C">
                  <w:pPr>
                    <w:pStyle w:val="Standard"/>
                    <w:snapToGrid w:val="0"/>
                    <w:spacing w:line="240" w:lineRule="exact"/>
                    <w:ind w:left="-77"/>
                    <w:jc w:val="both"/>
                  </w:pPr>
                  <w:r>
                    <w:rPr>
                      <w:rFonts w:ascii="標楷體" w:eastAsia="標楷體" w:hAnsi="標楷體"/>
                      <w:sz w:val="20"/>
                    </w:rPr>
                    <w:t>規格</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3F304" w14:textId="77777777" w:rsidR="0016783C" w:rsidRDefault="0016783C" w:rsidP="0016783C">
                  <w:pPr>
                    <w:pStyle w:val="Standard"/>
                    <w:snapToGrid w:val="0"/>
                    <w:spacing w:line="240" w:lineRule="exact"/>
                    <w:rPr>
                      <w:rFonts w:ascii="標楷體" w:eastAsia="標楷體" w:hAnsi="標楷體"/>
                      <w:sz w:val="20"/>
                    </w:rPr>
                  </w:pPr>
                </w:p>
              </w:tc>
            </w:tr>
            <w:tr w:rsidR="0016783C" w14:paraId="7ED316DE" w14:textId="77777777" w:rsidTr="00C27C23">
              <w:trPr>
                <w:trHeight w:val="340"/>
                <w:jc w:val="center"/>
              </w:trPr>
              <w:tc>
                <w:tcPr>
                  <w:tcW w:w="9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13D8F" w14:textId="77777777" w:rsidR="0016783C" w:rsidRDefault="0016783C" w:rsidP="0016783C">
                  <w:pPr>
                    <w:pStyle w:val="Standard"/>
                    <w:snapToGrid w:val="0"/>
                    <w:spacing w:line="240" w:lineRule="exact"/>
                    <w:ind w:left="-77"/>
                    <w:jc w:val="both"/>
                  </w:pPr>
                  <w:r>
                    <w:rPr>
                      <w:rFonts w:ascii="標楷體" w:eastAsia="標楷體" w:hAnsi="標楷體"/>
                      <w:sz w:val="20"/>
                    </w:rPr>
                    <w:t>系列</w:t>
                  </w:r>
                </w:p>
                <w:p w14:paraId="43E366AC" w14:textId="77777777" w:rsidR="0016783C" w:rsidRDefault="0016783C" w:rsidP="0016783C">
                  <w:pPr>
                    <w:pStyle w:val="Standard"/>
                    <w:snapToGrid w:val="0"/>
                    <w:spacing w:line="240" w:lineRule="exact"/>
                    <w:ind w:left="-77"/>
                    <w:jc w:val="both"/>
                  </w:pPr>
                  <w:r>
                    <w:rPr>
                      <w:rFonts w:ascii="標楷體" w:eastAsia="標楷體" w:hAnsi="標楷體"/>
                      <w:sz w:val="20"/>
                    </w:rPr>
                    <w:t>型式</w:t>
                  </w:r>
                </w:p>
              </w:tc>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6B884" w14:textId="77777777" w:rsidR="0016783C" w:rsidRDefault="0016783C" w:rsidP="0016783C">
                  <w:pPr>
                    <w:pStyle w:val="Standard"/>
                    <w:snapToGrid w:val="0"/>
                    <w:spacing w:line="240" w:lineRule="exact"/>
                    <w:ind w:left="-77"/>
                    <w:jc w:val="both"/>
                  </w:pPr>
                  <w:r>
                    <w:rPr>
                      <w:rFonts w:ascii="標楷體" w:eastAsia="標楷體" w:hAnsi="標楷體"/>
                      <w:sz w:val="20"/>
                    </w:rPr>
                    <w:t>型號</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1663B" w14:textId="77777777" w:rsidR="0016783C" w:rsidRDefault="0016783C" w:rsidP="0016783C">
                  <w:pPr>
                    <w:pStyle w:val="Standard"/>
                    <w:snapToGrid w:val="0"/>
                    <w:spacing w:line="240" w:lineRule="exact"/>
                    <w:rPr>
                      <w:rFonts w:ascii="標楷體" w:eastAsia="標楷體" w:hAnsi="標楷體"/>
                      <w:sz w:val="16"/>
                      <w:szCs w:val="18"/>
                    </w:rPr>
                  </w:pPr>
                </w:p>
                <w:p w14:paraId="0AFBF42D" w14:textId="77777777" w:rsidR="0016783C" w:rsidRDefault="0016783C" w:rsidP="0016783C">
                  <w:pPr>
                    <w:pStyle w:val="Standard"/>
                    <w:snapToGrid w:val="0"/>
                    <w:spacing w:line="240" w:lineRule="exact"/>
                  </w:pPr>
                  <w:r>
                    <w:rPr>
                      <w:rFonts w:ascii="標楷體" w:eastAsia="標楷體" w:hAnsi="標楷體"/>
                      <w:color w:val="7F7F7F"/>
                      <w:sz w:val="16"/>
                      <w:szCs w:val="18"/>
                    </w:rPr>
                    <w:t>(若有一個以上型號者，請予編號1.2.3.…。)</w:t>
                  </w:r>
                </w:p>
              </w:tc>
            </w:tr>
            <w:tr w:rsidR="0016783C" w14:paraId="2C423E55" w14:textId="77777777" w:rsidTr="00C27C23">
              <w:trPr>
                <w:trHeight w:val="340"/>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14F85" w14:textId="77777777" w:rsidR="0016783C" w:rsidRDefault="0016783C" w:rsidP="0016783C"/>
              </w:tc>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44103" w14:textId="77777777" w:rsidR="0016783C" w:rsidRDefault="0016783C" w:rsidP="0016783C">
                  <w:pPr>
                    <w:pStyle w:val="Standard"/>
                    <w:snapToGrid w:val="0"/>
                    <w:spacing w:line="240" w:lineRule="exact"/>
                    <w:ind w:left="-77"/>
                    <w:jc w:val="both"/>
                  </w:pPr>
                  <w:r>
                    <w:rPr>
                      <w:rFonts w:ascii="標楷體" w:eastAsia="標楷體" w:hAnsi="標楷體"/>
                      <w:sz w:val="20"/>
                    </w:rPr>
                    <w:t>規格</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EE390" w14:textId="77777777" w:rsidR="0016783C" w:rsidRDefault="0016783C" w:rsidP="0016783C">
                  <w:pPr>
                    <w:pStyle w:val="Standard"/>
                    <w:snapToGrid w:val="0"/>
                    <w:spacing w:line="240" w:lineRule="exact"/>
                    <w:jc w:val="both"/>
                    <w:rPr>
                      <w:rFonts w:ascii="標楷體" w:eastAsia="標楷體" w:hAnsi="標楷體"/>
                      <w:sz w:val="20"/>
                    </w:rPr>
                  </w:pPr>
                </w:p>
                <w:p w14:paraId="611CE320" w14:textId="77777777" w:rsidR="0016783C" w:rsidRDefault="0016783C" w:rsidP="0016783C">
                  <w:pPr>
                    <w:pStyle w:val="Standard"/>
                    <w:snapToGrid w:val="0"/>
                    <w:spacing w:line="200" w:lineRule="exact"/>
                    <w:jc w:val="both"/>
                  </w:pPr>
                  <w:r>
                    <w:rPr>
                      <w:rFonts w:ascii="標楷體" w:eastAsia="標楷體" w:hAnsi="標楷體"/>
                      <w:color w:val="7F7F7F"/>
                      <w:sz w:val="16"/>
                      <w:szCs w:val="18"/>
                    </w:rPr>
                    <w:t>(前一列有多個型號者，其規格請予編號1.2.3.…，並與前一列型號編號對應。若同一型號有多個規格者，</w:t>
                  </w:r>
                  <w:proofErr w:type="gramStart"/>
                  <w:r>
                    <w:rPr>
                      <w:rFonts w:ascii="標楷體" w:eastAsia="標楷體" w:hAnsi="標楷體"/>
                      <w:color w:val="7F7F7F"/>
                      <w:sz w:val="16"/>
                      <w:szCs w:val="18"/>
                    </w:rPr>
                    <w:t>編號序位請</w:t>
                  </w:r>
                  <w:proofErr w:type="gramEnd"/>
                  <w:r>
                    <w:rPr>
                      <w:rFonts w:ascii="標楷體" w:eastAsia="標楷體" w:hAnsi="標楷體"/>
                      <w:color w:val="7F7F7F"/>
                      <w:sz w:val="16"/>
                      <w:szCs w:val="18"/>
                    </w:rPr>
                    <w:t>與型號一致，並以逗號區隔。)</w:t>
                  </w:r>
                </w:p>
              </w:tc>
            </w:tr>
            <w:tr w:rsidR="0016783C" w14:paraId="36875D93"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E1873" w14:textId="77777777" w:rsidR="0016783C" w:rsidRDefault="0016783C" w:rsidP="0016783C">
                  <w:pPr>
                    <w:pStyle w:val="Standard"/>
                    <w:snapToGrid w:val="0"/>
                    <w:spacing w:line="240" w:lineRule="exact"/>
                    <w:ind w:left="-77"/>
                    <w:jc w:val="both"/>
                  </w:pPr>
                  <w:r>
                    <w:rPr>
                      <w:rFonts w:ascii="標楷體" w:eastAsia="標楷體" w:hAnsi="標楷體"/>
                      <w:sz w:val="20"/>
                    </w:rPr>
                    <w:t>試驗機構名稱</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B7E4" w14:textId="77777777" w:rsidR="0016783C" w:rsidRDefault="0016783C" w:rsidP="0016783C">
                  <w:pPr>
                    <w:pStyle w:val="Standard"/>
                    <w:snapToGrid w:val="0"/>
                    <w:spacing w:line="240" w:lineRule="exact"/>
                    <w:jc w:val="both"/>
                    <w:rPr>
                      <w:rFonts w:ascii="標楷體" w:eastAsia="標楷體" w:hAnsi="標楷體"/>
                      <w:sz w:val="20"/>
                    </w:rPr>
                  </w:pPr>
                </w:p>
              </w:tc>
            </w:tr>
            <w:tr w:rsidR="0016783C" w14:paraId="3452A46A" w14:textId="77777777" w:rsidTr="00C27C23">
              <w:trPr>
                <w:trHeight w:val="340"/>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DAFA4" w14:textId="77777777" w:rsidR="0016783C" w:rsidRDefault="0016783C" w:rsidP="0016783C">
                  <w:pPr>
                    <w:pStyle w:val="Standard"/>
                    <w:snapToGrid w:val="0"/>
                    <w:spacing w:line="240" w:lineRule="exact"/>
                    <w:ind w:left="-77"/>
                    <w:jc w:val="both"/>
                  </w:pPr>
                  <w:r>
                    <w:rPr>
                      <w:rFonts w:ascii="標楷體" w:eastAsia="標楷體" w:hAnsi="標楷體"/>
                      <w:sz w:val="20"/>
                    </w:rPr>
                    <w:lastRenderedPageBreak/>
                    <w:t>型式試驗</w:t>
                  </w:r>
                </w:p>
                <w:p w14:paraId="47E7D4E2" w14:textId="77777777" w:rsidR="0016783C" w:rsidRDefault="0016783C" w:rsidP="0016783C">
                  <w:pPr>
                    <w:pStyle w:val="Standard"/>
                    <w:snapToGrid w:val="0"/>
                    <w:spacing w:line="240" w:lineRule="exact"/>
                    <w:ind w:left="-77"/>
                    <w:jc w:val="both"/>
                  </w:pPr>
                  <w:r>
                    <w:rPr>
                      <w:rFonts w:ascii="標楷體" w:eastAsia="標楷體" w:hAnsi="標楷體"/>
                      <w:sz w:val="20"/>
                    </w:rPr>
                    <w:t>報告編號</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EC5B0" w14:textId="77777777" w:rsidR="0016783C" w:rsidRDefault="0016783C" w:rsidP="0016783C">
                  <w:pPr>
                    <w:pStyle w:val="Standard"/>
                    <w:snapToGrid w:val="0"/>
                    <w:spacing w:line="240" w:lineRule="exact"/>
                    <w:jc w:val="both"/>
                    <w:rPr>
                      <w:rFonts w:ascii="標楷體" w:eastAsia="標楷體" w:hAnsi="標楷體"/>
                      <w:sz w:val="20"/>
                    </w:rPr>
                  </w:pPr>
                </w:p>
              </w:tc>
            </w:tr>
          </w:tbl>
          <w:p w14:paraId="617A482E" w14:textId="77777777" w:rsidR="0016783C" w:rsidRDefault="0016783C" w:rsidP="0016783C">
            <w:pPr>
              <w:pStyle w:val="Standard"/>
              <w:spacing w:before="120" w:after="120"/>
              <w:rPr>
                <w:rFonts w:cs="Times New Roman"/>
                <w:kern w:val="0"/>
                <w:sz w:val="20"/>
                <w:szCs w:val="20"/>
              </w:rPr>
            </w:pPr>
            <w:r>
              <w:rPr>
                <w:rFonts w:ascii="標楷體" w:eastAsia="標楷體" w:hAnsi="標楷體" w:cs="Times New Roman"/>
                <w:kern w:val="0"/>
                <w:sz w:val="20"/>
                <w:szCs w:val="20"/>
                <w:lang w:bidi="ar-SA"/>
              </w:rPr>
              <w:t>檢附文件：</w:t>
            </w:r>
          </w:p>
          <w:p w14:paraId="2B2FE61A"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1.公司登記證(影本)或商業登記證明文件(影本)。</w:t>
            </w:r>
          </w:p>
          <w:p w14:paraId="679B41AB"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2.設備型式製造廠場所在國工廠登記證或相關證明文件。</w:t>
            </w:r>
          </w:p>
          <w:p w14:paraId="4A332F3D"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3.申請審查設備之型式試驗報告。</w:t>
            </w:r>
          </w:p>
          <w:p w14:paraId="28A80324"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4.高壓用電設備型式試驗報告申請審查之試驗報告清單。</w:t>
            </w:r>
          </w:p>
          <w:p w14:paraId="508D3699" w14:textId="77777777" w:rsidR="0016783C" w:rsidRDefault="0016783C" w:rsidP="0016783C">
            <w:pPr>
              <w:pStyle w:val="Standard"/>
              <w:snapToGrid w:val="0"/>
              <w:spacing w:line="240" w:lineRule="exact"/>
              <w:ind w:left="284"/>
              <w:rPr>
                <w:rFonts w:cs="Times New Roman"/>
                <w:kern w:val="0"/>
                <w:sz w:val="20"/>
                <w:szCs w:val="20"/>
              </w:rPr>
            </w:pPr>
            <w:r>
              <w:rPr>
                <w:rFonts w:ascii="標楷體" w:eastAsia="標楷體" w:hAnsi="標楷體" w:cs="Times New Roman"/>
                <w:kern w:val="0"/>
                <w:sz w:val="20"/>
                <w:szCs w:val="20"/>
                <w:lang w:bidi="ar-SA"/>
              </w:rPr>
              <w:t>5.內含設備明細表：限氣體絕緣開關設備(GIS)、高壓配電盤。</w:t>
            </w:r>
          </w:p>
          <w:p w14:paraId="5474601A" w14:textId="77777777" w:rsidR="0016783C" w:rsidRDefault="0016783C" w:rsidP="0016783C">
            <w:pPr>
              <w:pStyle w:val="Standard"/>
              <w:snapToGrid w:val="0"/>
              <w:spacing w:line="240" w:lineRule="exact"/>
              <w:ind w:left="477" w:hanging="208"/>
              <w:rPr>
                <w:rFonts w:cs="Times New Roman"/>
                <w:kern w:val="0"/>
                <w:sz w:val="20"/>
                <w:szCs w:val="20"/>
              </w:rPr>
            </w:pPr>
            <w:r>
              <w:rPr>
                <w:rFonts w:ascii="標楷體" w:eastAsia="標楷體" w:hAnsi="標楷體" w:cs="Times New Roman"/>
                <w:kern w:val="0"/>
                <w:sz w:val="20"/>
                <w:szCs w:val="20"/>
                <w:lang w:bidi="ar-SA"/>
              </w:rPr>
              <w:t>6.其他得輔助證明型式試驗報告合格之文件：（請自行</w:t>
            </w:r>
            <w:proofErr w:type="gramStart"/>
            <w:r>
              <w:rPr>
                <w:rFonts w:ascii="標楷體" w:eastAsia="標楷體" w:hAnsi="標楷體" w:cs="Times New Roman"/>
                <w:kern w:val="0"/>
                <w:sz w:val="20"/>
                <w:szCs w:val="20"/>
                <w:lang w:bidi="ar-SA"/>
              </w:rPr>
              <w:t>舉列</w:t>
            </w:r>
            <w:proofErr w:type="gramEnd"/>
            <w:r>
              <w:rPr>
                <w:rFonts w:ascii="標楷體" w:eastAsia="標楷體" w:hAnsi="標楷體" w:cs="Times New Roman"/>
                <w:kern w:val="0"/>
                <w:sz w:val="20"/>
                <w:szCs w:val="20"/>
                <w:lang w:bidi="ar-SA"/>
              </w:rPr>
              <w:t>）</w:t>
            </w:r>
          </w:p>
          <w:p w14:paraId="0F979B17"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46258C6F"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29895851" w14:textId="77777777" w:rsidR="0016783C" w:rsidRDefault="0016783C" w:rsidP="0016783C">
            <w:pPr>
              <w:pStyle w:val="Standard"/>
              <w:snapToGrid w:val="0"/>
              <w:spacing w:line="240" w:lineRule="exact"/>
              <w:ind w:firstLine="400"/>
              <w:jc w:val="both"/>
              <w:rPr>
                <w:rFonts w:cs="Times New Roman"/>
                <w:kern w:val="0"/>
                <w:sz w:val="20"/>
                <w:szCs w:val="20"/>
              </w:rPr>
            </w:pPr>
            <w:r>
              <w:rPr>
                <w:rFonts w:ascii="標楷體" w:eastAsia="標楷體" w:hAnsi="標楷體" w:cs="Times New Roman"/>
                <w:kern w:val="0"/>
                <w:sz w:val="20"/>
                <w:szCs w:val="20"/>
                <w:lang w:bidi="ar-SA"/>
              </w:rPr>
              <w:t>本機構願遵守「經濟部認可檢驗機構與原製造廠家及高壓用電設備施行試驗作業要點」及相關規定，如有違反致造成損害，願依相關法律負起責任。</w:t>
            </w:r>
          </w:p>
          <w:p w14:paraId="150DD4AD" w14:textId="77777777" w:rsidR="0016783C" w:rsidRDefault="0016783C" w:rsidP="0016783C">
            <w:pPr>
              <w:pStyle w:val="Standard"/>
              <w:snapToGrid w:val="0"/>
              <w:spacing w:line="240" w:lineRule="exact"/>
              <w:ind w:firstLine="400"/>
              <w:rPr>
                <w:rFonts w:ascii="標楷體" w:eastAsia="標楷體" w:hAnsi="標楷體" w:cs="Times New Roman"/>
                <w:kern w:val="0"/>
                <w:sz w:val="20"/>
                <w:szCs w:val="20"/>
              </w:rPr>
            </w:pPr>
          </w:p>
          <w:p w14:paraId="4EA49BA2" w14:textId="77777777" w:rsidR="0016783C" w:rsidRDefault="0016783C" w:rsidP="0016783C">
            <w:pPr>
              <w:pStyle w:val="Standard"/>
              <w:snapToGrid w:val="0"/>
              <w:spacing w:line="240" w:lineRule="exact"/>
              <w:ind w:left="1366" w:right="23" w:hanging="694"/>
              <w:jc w:val="both"/>
              <w:textAlignment w:val="bottom"/>
              <w:rPr>
                <w:rFonts w:cs="Times New Roman"/>
                <w:kern w:val="0"/>
                <w:sz w:val="20"/>
                <w:szCs w:val="20"/>
              </w:rPr>
            </w:pPr>
            <w:r>
              <w:rPr>
                <w:rFonts w:ascii="標楷體" w:eastAsia="標楷體" w:hAnsi="標楷體" w:cs="Times New Roman"/>
                <w:kern w:val="0"/>
                <w:sz w:val="20"/>
                <w:szCs w:val="20"/>
                <w:lang w:bidi="ar-SA"/>
              </w:rPr>
              <w:t>謹  此</w:t>
            </w:r>
          </w:p>
          <w:p w14:paraId="1BF364D4" w14:textId="77777777" w:rsidR="0016783C" w:rsidRDefault="0016783C" w:rsidP="0016783C">
            <w:pPr>
              <w:pStyle w:val="Standard"/>
              <w:snapToGrid w:val="0"/>
              <w:spacing w:line="240" w:lineRule="exact"/>
              <w:ind w:left="1366" w:right="23" w:hanging="694"/>
              <w:jc w:val="both"/>
              <w:textAlignment w:val="bottom"/>
              <w:rPr>
                <w:rFonts w:ascii="標楷體" w:eastAsia="標楷體" w:hAnsi="標楷體" w:cs="Times New Roman"/>
                <w:kern w:val="0"/>
                <w:sz w:val="20"/>
                <w:szCs w:val="20"/>
              </w:rPr>
            </w:pPr>
          </w:p>
          <w:p w14:paraId="636FDDB9" w14:textId="77777777" w:rsidR="0016783C" w:rsidRDefault="0016783C" w:rsidP="0016783C">
            <w:pPr>
              <w:pStyle w:val="Standard"/>
              <w:snapToGrid w:val="0"/>
              <w:spacing w:line="240" w:lineRule="exact"/>
              <w:ind w:left="1366" w:right="23" w:hanging="694"/>
              <w:jc w:val="both"/>
              <w:textAlignment w:val="bottom"/>
              <w:rPr>
                <w:rFonts w:ascii="標楷體" w:eastAsia="標楷體" w:hAnsi="標楷體" w:cs="Times New Roman"/>
                <w:kern w:val="0"/>
                <w:sz w:val="20"/>
                <w:szCs w:val="20"/>
              </w:rPr>
            </w:pPr>
          </w:p>
          <w:p w14:paraId="5599F1B3"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申請公司：　　　　　　　　　　　　　　（印鑑）</w:t>
            </w:r>
          </w:p>
          <w:p w14:paraId="0DDA44A9"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負 責 人：　　　　　　　　　　　　　　（簽章）</w:t>
            </w:r>
          </w:p>
          <w:p w14:paraId="0988B8B3" w14:textId="77777777" w:rsidR="0016783C" w:rsidRDefault="0016783C" w:rsidP="0016783C">
            <w:pPr>
              <w:pStyle w:val="Standard"/>
              <w:snapToGrid w:val="0"/>
              <w:spacing w:before="120" w:line="240" w:lineRule="exact"/>
              <w:ind w:firstLine="1305"/>
              <w:rPr>
                <w:rFonts w:cs="Times New Roman"/>
                <w:kern w:val="0"/>
                <w:sz w:val="20"/>
                <w:szCs w:val="20"/>
              </w:rPr>
            </w:pPr>
            <w:r>
              <w:rPr>
                <w:rFonts w:ascii="標楷體" w:eastAsia="標楷體" w:hAnsi="標楷體" w:cs="Times New Roman"/>
                <w:kern w:val="0"/>
                <w:sz w:val="20"/>
                <w:szCs w:val="20"/>
                <w:lang w:bidi="ar-SA"/>
              </w:rPr>
              <w:t>申請日期：     年     月    日</w:t>
            </w:r>
          </w:p>
          <w:p w14:paraId="6D5E8767" w14:textId="5D22726F" w:rsidR="0016783C" w:rsidRDefault="0016783C" w:rsidP="0016783C">
            <w:pPr>
              <w:pStyle w:val="Standard"/>
              <w:snapToGrid w:val="0"/>
              <w:spacing w:before="120" w:line="240" w:lineRule="exact"/>
              <w:ind w:firstLine="1236"/>
              <w:rPr>
                <w:rFonts w:cs="Times New Roman"/>
                <w:kern w:val="0"/>
                <w:sz w:val="20"/>
                <w:szCs w:val="20"/>
              </w:rPr>
            </w:pPr>
            <w:r>
              <w:rPr>
                <w:rFonts w:ascii="標楷體" w:eastAsia="標楷體" w:hAnsi="標楷體" w:cs="Times New Roman"/>
                <w:kern w:val="0"/>
                <w:sz w:val="20"/>
                <w:szCs w:val="20"/>
                <w:lang w:bidi="ar-SA"/>
              </w:rPr>
              <w:t>更新日期：     年     月    日</w:t>
            </w:r>
          </w:p>
        </w:tc>
        <w:tc>
          <w:tcPr>
            <w:tcW w:w="2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A881C" w14:textId="34AA0E8A" w:rsidR="0016783C" w:rsidRPr="00945D12" w:rsidRDefault="0016783C" w:rsidP="00365205">
            <w:pPr>
              <w:pStyle w:val="Standard"/>
              <w:numPr>
                <w:ilvl w:val="0"/>
                <w:numId w:val="57"/>
              </w:numPr>
              <w:jc w:val="both"/>
              <w:rPr>
                <w:rFonts w:ascii="標楷體" w:eastAsia="標楷體" w:hAnsi="標楷體" w:cs="Times New Roman"/>
                <w:kern w:val="0"/>
                <w:sz w:val="20"/>
                <w:szCs w:val="20"/>
              </w:rPr>
            </w:pPr>
            <w:proofErr w:type="gramStart"/>
            <w:r w:rsidRPr="00945D12">
              <w:rPr>
                <w:rFonts w:ascii="標楷體" w:eastAsia="標楷體" w:hAnsi="標楷體" w:cs="Times New Roman" w:hint="eastAsia"/>
                <w:kern w:val="0"/>
                <w:sz w:val="20"/>
                <w:szCs w:val="20"/>
              </w:rPr>
              <w:lastRenderedPageBreak/>
              <w:t>表次變更</w:t>
            </w:r>
            <w:proofErr w:type="gramEnd"/>
            <w:r w:rsidRPr="00945D12">
              <w:rPr>
                <w:rFonts w:ascii="標楷體" w:eastAsia="標楷體" w:hAnsi="標楷體" w:cs="Times New Roman" w:hint="eastAsia"/>
                <w:kern w:val="0"/>
                <w:sz w:val="20"/>
                <w:szCs w:val="20"/>
              </w:rPr>
              <w:t>。</w:t>
            </w:r>
          </w:p>
          <w:p w14:paraId="6FABD9DB" w14:textId="7504B509" w:rsidR="00782316" w:rsidRPr="00782316" w:rsidRDefault="00782316" w:rsidP="00365205">
            <w:pPr>
              <w:pStyle w:val="Standard"/>
              <w:numPr>
                <w:ilvl w:val="0"/>
                <w:numId w:val="57"/>
              </w:numPr>
              <w:jc w:val="both"/>
              <w:rPr>
                <w:rFonts w:ascii="標楷體" w:eastAsia="標楷體" w:hAnsi="標楷體" w:cs="Times New Roman"/>
                <w:kern w:val="0"/>
                <w:sz w:val="20"/>
                <w:szCs w:val="20"/>
              </w:rPr>
            </w:pPr>
            <w:r w:rsidRPr="00782316">
              <w:rPr>
                <w:rFonts w:ascii="標楷體" w:eastAsia="標楷體" w:hAnsi="標楷體" w:cs="Times New Roman" w:hint="eastAsia"/>
                <w:kern w:val="0"/>
                <w:sz w:val="20"/>
                <w:szCs w:val="20"/>
              </w:rPr>
              <w:t>設備資料增訂設備項目</w:t>
            </w:r>
            <w:r>
              <w:rPr>
                <w:rFonts w:ascii="標楷體" w:eastAsia="標楷體" w:hAnsi="標楷體" w:cs="Times New Roman" w:hint="eastAsia"/>
                <w:kern w:val="0"/>
                <w:sz w:val="20"/>
                <w:szCs w:val="20"/>
              </w:rPr>
              <w:t>，</w:t>
            </w:r>
            <w:r w:rsidRPr="00782316">
              <w:rPr>
                <w:rFonts w:ascii="標楷體" w:eastAsia="標楷體" w:hAnsi="標楷體" w:cs="Times New Roman" w:hint="eastAsia"/>
                <w:kern w:val="0"/>
                <w:sz w:val="20"/>
                <w:szCs w:val="20"/>
              </w:rPr>
              <w:t>以利識別。</w:t>
            </w:r>
            <w:r>
              <w:rPr>
                <w:rFonts w:ascii="標楷體" w:eastAsia="標楷體" w:hAnsi="標楷體" w:cs="Times New Roman" w:hint="eastAsia"/>
                <w:kern w:val="0"/>
                <w:sz w:val="20"/>
                <w:szCs w:val="20"/>
              </w:rPr>
              <w:t>另現行規定英文名稱部分刪除，因合格證明無登載必要。</w:t>
            </w:r>
          </w:p>
          <w:p w14:paraId="59C8AA57" w14:textId="77777777" w:rsidR="0016783C" w:rsidRPr="008C6B1D" w:rsidRDefault="00A270DF" w:rsidP="00365205">
            <w:pPr>
              <w:pStyle w:val="Standard"/>
              <w:numPr>
                <w:ilvl w:val="0"/>
                <w:numId w:val="57"/>
              </w:numPr>
              <w:jc w:val="both"/>
              <w:rPr>
                <w:rFonts w:eastAsiaTheme="minorEastAsia" w:cs="Times New Roman"/>
                <w:kern w:val="0"/>
                <w:sz w:val="20"/>
                <w:szCs w:val="20"/>
              </w:rPr>
            </w:pPr>
            <w:r w:rsidRPr="00945D12">
              <w:rPr>
                <w:rFonts w:ascii="標楷體" w:eastAsia="標楷體" w:hAnsi="標楷體" w:cs="Times New Roman" w:hint="eastAsia"/>
                <w:kern w:val="0"/>
                <w:sz w:val="20"/>
                <w:szCs w:val="20"/>
              </w:rPr>
              <w:t>檢附文件第5項參照附表一四檢附文件</w:t>
            </w:r>
            <w:r w:rsidR="00945D12" w:rsidRPr="00945D12">
              <w:rPr>
                <w:rFonts w:ascii="標楷體" w:eastAsia="標楷體" w:hAnsi="標楷體" w:cs="Times New Roman" w:hint="eastAsia"/>
                <w:kern w:val="0"/>
                <w:sz w:val="20"/>
                <w:szCs w:val="20"/>
              </w:rPr>
              <w:t>第6項規定修正。</w:t>
            </w:r>
          </w:p>
          <w:p w14:paraId="5E7D5A53" w14:textId="0F9F6E43" w:rsidR="008C6B1D" w:rsidRPr="00945D12" w:rsidRDefault="008C6B1D" w:rsidP="00365205">
            <w:pPr>
              <w:pStyle w:val="Standard"/>
              <w:numPr>
                <w:ilvl w:val="0"/>
                <w:numId w:val="57"/>
              </w:numPr>
              <w:jc w:val="both"/>
              <w:rPr>
                <w:rFonts w:eastAsiaTheme="minorEastAsia" w:cs="Times New Roman"/>
                <w:kern w:val="0"/>
                <w:sz w:val="20"/>
                <w:szCs w:val="20"/>
              </w:rPr>
            </w:pPr>
            <w:r w:rsidRPr="008C6B1D">
              <w:rPr>
                <w:rFonts w:ascii="標楷體" w:eastAsia="標楷體" w:hAnsi="標楷體" w:cs="Times New Roman" w:hint="eastAsia"/>
                <w:kern w:val="0"/>
                <w:sz w:val="20"/>
                <w:szCs w:val="20"/>
              </w:rPr>
              <w:t>試驗報告清單</w:t>
            </w:r>
            <w:r>
              <w:rPr>
                <w:rFonts w:ascii="標楷體" w:eastAsia="標楷體" w:hAnsi="標楷體" w:cs="Times New Roman" w:hint="eastAsia"/>
                <w:kern w:val="0"/>
                <w:sz w:val="20"/>
                <w:szCs w:val="20"/>
              </w:rPr>
              <w:t>填寫</w:t>
            </w:r>
            <w:proofErr w:type="gramStart"/>
            <w:r>
              <w:rPr>
                <w:rFonts w:ascii="標楷體" w:eastAsia="標楷體" w:hAnsi="標楷體" w:cs="Times New Roman" w:hint="eastAsia"/>
                <w:kern w:val="0"/>
                <w:sz w:val="20"/>
                <w:szCs w:val="20"/>
              </w:rPr>
              <w:t>說明酌修文字</w:t>
            </w:r>
            <w:proofErr w:type="gramEnd"/>
            <w:r>
              <w:rPr>
                <w:rFonts w:ascii="標楷體" w:eastAsia="標楷體" w:hAnsi="標楷體" w:cs="Times New Roman" w:hint="eastAsia"/>
                <w:kern w:val="0"/>
                <w:sz w:val="20"/>
                <w:szCs w:val="20"/>
              </w:rPr>
              <w:t>。</w:t>
            </w:r>
          </w:p>
        </w:tc>
      </w:tr>
      <w:tr w:rsidR="0016783C" w14:paraId="1CD38BB6"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EFD7" w14:textId="77777777" w:rsidR="0016783C" w:rsidRDefault="0016783C" w:rsidP="0016783C">
            <w:pPr>
              <w:pStyle w:val="Standard"/>
              <w:tabs>
                <w:tab w:val="left" w:pos="6240"/>
              </w:tabs>
              <w:jc w:val="center"/>
              <w:rPr>
                <w:rFonts w:cs="Times New Roman"/>
                <w:kern w:val="0"/>
              </w:rPr>
            </w:pPr>
            <w:r>
              <w:rPr>
                <w:rFonts w:ascii="標楷體" w:eastAsia="標楷體" w:hAnsi="標楷體" w:cs="Times New Roman"/>
                <w:bCs/>
                <w:kern w:val="0"/>
                <w:lang w:bidi="ar-SA"/>
              </w:rPr>
              <w:t>高壓用電設備型式試驗報告申請審查之試驗報告清單</w:t>
            </w:r>
          </w:p>
          <w:p w14:paraId="2DFED151"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tbl>
            <w:tblPr>
              <w:tblW w:w="5000" w:type="pct"/>
              <w:tblLayout w:type="fixed"/>
              <w:tblCellMar>
                <w:left w:w="10" w:type="dxa"/>
                <w:right w:w="10" w:type="dxa"/>
              </w:tblCellMar>
              <w:tblLook w:val="0000" w:firstRow="0" w:lastRow="0" w:firstColumn="0" w:lastColumn="0" w:noHBand="0" w:noVBand="0"/>
            </w:tblPr>
            <w:tblGrid>
              <w:gridCol w:w="1347"/>
              <w:gridCol w:w="4601"/>
            </w:tblGrid>
            <w:tr w:rsidR="0016783C" w14:paraId="0A60AF35" w14:textId="77777777" w:rsidTr="00C27C23">
              <w:trPr>
                <w:trHeight w:val="340"/>
              </w:trPr>
              <w:tc>
                <w:tcPr>
                  <w:tcW w:w="1347" w:type="dxa"/>
                  <w:tcMar>
                    <w:top w:w="0" w:type="dxa"/>
                    <w:left w:w="108" w:type="dxa"/>
                    <w:bottom w:w="0" w:type="dxa"/>
                    <w:right w:w="108" w:type="dxa"/>
                  </w:tcMar>
                </w:tcPr>
                <w:p w14:paraId="23B0CB79" w14:textId="77777777" w:rsidR="0016783C" w:rsidRDefault="0016783C" w:rsidP="0016783C">
                  <w:pPr>
                    <w:pStyle w:val="Standard"/>
                    <w:tabs>
                      <w:tab w:val="left" w:pos="6240"/>
                    </w:tabs>
                    <w:jc w:val="both"/>
                  </w:pPr>
                  <w:r>
                    <w:rPr>
                      <w:rFonts w:ascii="標楷體" w:eastAsia="標楷體" w:hAnsi="標楷體"/>
                      <w:bCs/>
                      <w:kern w:val="0"/>
                      <w:sz w:val="20"/>
                      <w:szCs w:val="20"/>
                    </w:rPr>
                    <w:t>設備項目：</w:t>
                  </w:r>
                </w:p>
              </w:tc>
              <w:tc>
                <w:tcPr>
                  <w:tcW w:w="4601" w:type="dxa"/>
                  <w:tcBorders>
                    <w:bottom w:val="single" w:sz="4" w:space="0" w:color="000000"/>
                  </w:tcBorders>
                  <w:tcMar>
                    <w:top w:w="0" w:type="dxa"/>
                    <w:left w:w="108" w:type="dxa"/>
                    <w:bottom w:w="0" w:type="dxa"/>
                    <w:right w:w="108" w:type="dxa"/>
                  </w:tcMar>
                </w:tcPr>
                <w:p w14:paraId="507A9987"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16395B6A" w14:textId="77777777" w:rsidTr="00C27C23">
              <w:trPr>
                <w:trHeight w:val="340"/>
              </w:trPr>
              <w:tc>
                <w:tcPr>
                  <w:tcW w:w="1347" w:type="dxa"/>
                  <w:tcMar>
                    <w:top w:w="0" w:type="dxa"/>
                    <w:left w:w="108" w:type="dxa"/>
                    <w:bottom w:w="0" w:type="dxa"/>
                    <w:right w:w="108" w:type="dxa"/>
                  </w:tcMar>
                </w:tcPr>
                <w:p w14:paraId="3A2E2B98" w14:textId="77777777" w:rsidR="0016783C" w:rsidRDefault="0016783C" w:rsidP="0016783C">
                  <w:pPr>
                    <w:pStyle w:val="Standard"/>
                    <w:tabs>
                      <w:tab w:val="left" w:pos="6240"/>
                    </w:tabs>
                    <w:jc w:val="both"/>
                  </w:pPr>
                  <w:r>
                    <w:rPr>
                      <w:rFonts w:ascii="標楷體" w:eastAsia="標楷體" w:hAnsi="標楷體"/>
                      <w:bCs/>
                      <w:kern w:val="0"/>
                      <w:sz w:val="20"/>
                      <w:szCs w:val="20"/>
                    </w:rPr>
                    <w:t>型式及型號：</w:t>
                  </w:r>
                </w:p>
              </w:tc>
              <w:tc>
                <w:tcPr>
                  <w:tcW w:w="4601" w:type="dxa"/>
                  <w:tcBorders>
                    <w:top w:val="single" w:sz="4" w:space="0" w:color="000000"/>
                    <w:bottom w:val="single" w:sz="4" w:space="0" w:color="000000"/>
                  </w:tcBorders>
                  <w:tcMar>
                    <w:top w:w="0" w:type="dxa"/>
                    <w:left w:w="108" w:type="dxa"/>
                    <w:bottom w:w="0" w:type="dxa"/>
                    <w:right w:w="108" w:type="dxa"/>
                  </w:tcMar>
                </w:tcPr>
                <w:p w14:paraId="184B278F"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36768A49" w14:textId="77777777" w:rsidTr="00C27C23">
              <w:trPr>
                <w:trHeight w:val="340"/>
              </w:trPr>
              <w:tc>
                <w:tcPr>
                  <w:tcW w:w="1347" w:type="dxa"/>
                  <w:tcMar>
                    <w:top w:w="0" w:type="dxa"/>
                    <w:left w:w="108" w:type="dxa"/>
                    <w:bottom w:w="0" w:type="dxa"/>
                    <w:right w:w="108" w:type="dxa"/>
                  </w:tcMar>
                </w:tcPr>
                <w:p w14:paraId="3174A968" w14:textId="77777777" w:rsidR="0016783C" w:rsidRDefault="0016783C" w:rsidP="0016783C">
                  <w:pPr>
                    <w:pStyle w:val="Standard"/>
                    <w:tabs>
                      <w:tab w:val="left" w:pos="6240"/>
                    </w:tabs>
                    <w:jc w:val="both"/>
                  </w:pPr>
                  <w:r>
                    <w:rPr>
                      <w:rFonts w:ascii="標楷體" w:eastAsia="標楷體" w:hAnsi="標楷體"/>
                      <w:bCs/>
                      <w:kern w:val="0"/>
                      <w:sz w:val="20"/>
                      <w:szCs w:val="20"/>
                    </w:rPr>
                    <w:t>額定規格：</w:t>
                  </w:r>
                </w:p>
              </w:tc>
              <w:tc>
                <w:tcPr>
                  <w:tcW w:w="4601" w:type="dxa"/>
                  <w:tcBorders>
                    <w:top w:val="single" w:sz="4" w:space="0" w:color="000000"/>
                    <w:bottom w:val="single" w:sz="4" w:space="0" w:color="000000"/>
                  </w:tcBorders>
                  <w:tcMar>
                    <w:top w:w="0" w:type="dxa"/>
                    <w:left w:w="108" w:type="dxa"/>
                    <w:bottom w:w="0" w:type="dxa"/>
                    <w:right w:w="108" w:type="dxa"/>
                  </w:tcMar>
                </w:tcPr>
                <w:p w14:paraId="6393C196"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1E5B2DEF" w14:textId="77777777" w:rsidTr="00C27C23">
              <w:trPr>
                <w:trHeight w:val="340"/>
              </w:trPr>
              <w:tc>
                <w:tcPr>
                  <w:tcW w:w="1347" w:type="dxa"/>
                  <w:tcMar>
                    <w:top w:w="0" w:type="dxa"/>
                    <w:left w:w="108" w:type="dxa"/>
                    <w:bottom w:w="0" w:type="dxa"/>
                    <w:right w:w="108" w:type="dxa"/>
                  </w:tcMar>
                </w:tcPr>
                <w:p w14:paraId="7CA3D07B" w14:textId="77777777" w:rsidR="0016783C" w:rsidRDefault="0016783C" w:rsidP="0016783C">
                  <w:pPr>
                    <w:pStyle w:val="Standard"/>
                    <w:tabs>
                      <w:tab w:val="left" w:pos="6240"/>
                    </w:tabs>
                    <w:jc w:val="both"/>
                  </w:pPr>
                  <w:r>
                    <w:rPr>
                      <w:rFonts w:ascii="標楷體" w:eastAsia="標楷體" w:hAnsi="標楷體"/>
                      <w:bCs/>
                      <w:kern w:val="0"/>
                      <w:sz w:val="20"/>
                      <w:szCs w:val="20"/>
                    </w:rPr>
                    <w:t>試驗標準及</w:t>
                  </w:r>
                  <w:r>
                    <w:rPr>
                      <w:rFonts w:ascii="標楷體" w:eastAsia="標楷體" w:hAnsi="標楷體"/>
                      <w:bCs/>
                      <w:kern w:val="0"/>
                      <w:sz w:val="20"/>
                      <w:szCs w:val="20"/>
                    </w:rPr>
                    <w:lastRenderedPageBreak/>
                    <w:t>年版：</w:t>
                  </w:r>
                </w:p>
              </w:tc>
              <w:tc>
                <w:tcPr>
                  <w:tcW w:w="4601" w:type="dxa"/>
                  <w:tcBorders>
                    <w:top w:val="single" w:sz="4" w:space="0" w:color="000000"/>
                    <w:bottom w:val="single" w:sz="4" w:space="0" w:color="000000"/>
                  </w:tcBorders>
                  <w:tcMar>
                    <w:top w:w="0" w:type="dxa"/>
                    <w:left w:w="108" w:type="dxa"/>
                    <w:bottom w:w="0" w:type="dxa"/>
                    <w:right w:w="108" w:type="dxa"/>
                  </w:tcMar>
                </w:tcPr>
                <w:p w14:paraId="33820734" w14:textId="77777777" w:rsidR="0016783C" w:rsidRDefault="0016783C" w:rsidP="0016783C">
                  <w:pPr>
                    <w:pStyle w:val="Standard"/>
                    <w:tabs>
                      <w:tab w:val="left" w:pos="6240"/>
                    </w:tabs>
                    <w:rPr>
                      <w:rFonts w:ascii="標楷體" w:eastAsia="標楷體" w:hAnsi="標楷體"/>
                      <w:bCs/>
                      <w:kern w:val="0"/>
                      <w:sz w:val="20"/>
                      <w:szCs w:val="20"/>
                    </w:rPr>
                  </w:pPr>
                </w:p>
              </w:tc>
            </w:tr>
          </w:tbl>
          <w:p w14:paraId="2AFDEDB6"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p w14:paraId="6A952852"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p w14:paraId="7738BD62" w14:textId="77777777" w:rsidR="0016783C" w:rsidRDefault="0016783C" w:rsidP="0016783C">
            <w:pPr>
              <w:pStyle w:val="Standard"/>
              <w:rPr>
                <w:rFonts w:cs="Times New Roman"/>
                <w:kern w:val="0"/>
                <w:sz w:val="20"/>
                <w:szCs w:val="20"/>
              </w:rPr>
            </w:pPr>
            <w:r>
              <w:rPr>
                <w:rFonts w:ascii="標楷體" w:eastAsia="標楷體" w:hAnsi="標楷體" w:cs="Times New Roman"/>
                <w:bCs/>
                <w:kern w:val="0"/>
                <w:sz w:val="20"/>
                <w:szCs w:val="20"/>
                <w:lang w:bidi="ar-SA"/>
              </w:rPr>
              <w:t>本項設備檢附之試驗報告清單如下：</w:t>
            </w:r>
          </w:p>
          <w:tbl>
            <w:tblPr>
              <w:tblW w:w="5000" w:type="pct"/>
              <w:tblInd w:w="5" w:type="dxa"/>
              <w:tblLayout w:type="fixed"/>
              <w:tblCellMar>
                <w:left w:w="10" w:type="dxa"/>
                <w:right w:w="10" w:type="dxa"/>
              </w:tblCellMar>
              <w:tblLook w:val="0000" w:firstRow="0" w:lastRow="0" w:firstColumn="0" w:lastColumn="0" w:noHBand="0" w:noVBand="0"/>
            </w:tblPr>
            <w:tblGrid>
              <w:gridCol w:w="581"/>
              <w:gridCol w:w="853"/>
              <w:gridCol w:w="1258"/>
              <w:gridCol w:w="879"/>
              <w:gridCol w:w="938"/>
              <w:gridCol w:w="939"/>
              <w:gridCol w:w="490"/>
            </w:tblGrid>
            <w:tr w:rsidR="0016783C" w14:paraId="6FD95B1E"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C65282" w14:textId="77777777" w:rsidR="0016783C" w:rsidRDefault="0016783C" w:rsidP="0016783C">
                  <w:pPr>
                    <w:pStyle w:val="Standard"/>
                    <w:snapToGrid w:val="0"/>
                    <w:spacing w:line="240" w:lineRule="exact"/>
                    <w:jc w:val="center"/>
                  </w:pPr>
                  <w:r>
                    <w:rPr>
                      <w:rFonts w:ascii="標楷體" w:eastAsia="標楷體" w:hAnsi="標楷體"/>
                      <w:bCs/>
                      <w:sz w:val="20"/>
                      <w:szCs w:val="20"/>
                    </w:rPr>
                    <w:t>試驗項目</w:t>
                  </w: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583373"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試驗報告編號</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BA7DAB"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試驗報告章節或頁碼</w:t>
                  </w: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74007C"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試驗報告出具單位</w:t>
                  </w: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435628"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試驗報告記載之設備型式及型號/額定規格</w:t>
                  </w: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4D36D0"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試驗報告記載之試驗標準及年版</w:t>
                  </w: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3CB42F" w14:textId="77777777" w:rsidR="0016783C" w:rsidRDefault="0016783C" w:rsidP="0016783C">
                  <w:pPr>
                    <w:pStyle w:val="Standard"/>
                    <w:snapToGrid w:val="0"/>
                    <w:spacing w:line="240" w:lineRule="exact"/>
                    <w:jc w:val="center"/>
                  </w:pPr>
                  <w:r>
                    <w:rPr>
                      <w:rFonts w:ascii="標楷體" w:eastAsia="標楷體" w:hAnsi="標楷體"/>
                      <w:bCs/>
                      <w:sz w:val="20"/>
                      <w:szCs w:val="20"/>
                    </w:rPr>
                    <w:t>備註</w:t>
                  </w:r>
                </w:p>
              </w:tc>
            </w:tr>
            <w:tr w:rsidR="0016783C" w14:paraId="721401EA"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898B68"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5D1D9"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04D18"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DA802A"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739B0F"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105315"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503527" w14:textId="77777777" w:rsidR="0016783C" w:rsidRDefault="0016783C" w:rsidP="0016783C">
                  <w:pPr>
                    <w:pStyle w:val="Standard"/>
                    <w:spacing w:line="240" w:lineRule="exact"/>
                    <w:ind w:left="-103"/>
                    <w:jc w:val="center"/>
                    <w:rPr>
                      <w:rFonts w:ascii="標楷體" w:eastAsia="標楷體" w:hAnsi="標楷體"/>
                      <w:bCs/>
                      <w:sz w:val="20"/>
                      <w:szCs w:val="20"/>
                    </w:rPr>
                  </w:pPr>
                </w:p>
              </w:tc>
            </w:tr>
            <w:tr w:rsidR="0016783C" w14:paraId="2E4FBE8C"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9A6BD1"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26E381"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F296A4"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89F60E"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B16741"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2FF4F"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99333F" w14:textId="77777777" w:rsidR="0016783C" w:rsidRDefault="0016783C" w:rsidP="0016783C">
                  <w:pPr>
                    <w:pStyle w:val="Standard"/>
                    <w:spacing w:line="240" w:lineRule="exact"/>
                    <w:ind w:left="-103"/>
                    <w:jc w:val="center"/>
                    <w:rPr>
                      <w:rFonts w:ascii="標楷體" w:eastAsia="標楷體" w:hAnsi="標楷體"/>
                      <w:bCs/>
                      <w:sz w:val="20"/>
                      <w:szCs w:val="20"/>
                    </w:rPr>
                  </w:pPr>
                </w:p>
              </w:tc>
            </w:tr>
            <w:tr w:rsidR="0016783C" w14:paraId="5683A1F0"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4DBF5A"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B2A5E6"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937053"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48FF15"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6ECE27"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E77C05"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8D9B17" w14:textId="77777777" w:rsidR="0016783C" w:rsidRDefault="0016783C" w:rsidP="0016783C">
                  <w:pPr>
                    <w:pStyle w:val="Standard"/>
                    <w:spacing w:line="240" w:lineRule="exact"/>
                    <w:ind w:left="-103"/>
                    <w:jc w:val="center"/>
                    <w:rPr>
                      <w:rFonts w:ascii="標楷體" w:eastAsia="標楷體" w:hAnsi="標楷體"/>
                      <w:bCs/>
                      <w:sz w:val="20"/>
                      <w:szCs w:val="20"/>
                    </w:rPr>
                  </w:pPr>
                </w:p>
              </w:tc>
            </w:tr>
          </w:tbl>
          <w:p w14:paraId="12E85333" w14:textId="77777777" w:rsidR="0016783C" w:rsidRDefault="0016783C" w:rsidP="0016783C">
            <w:pPr>
              <w:pStyle w:val="Standard"/>
              <w:tabs>
                <w:tab w:val="left" w:pos="6240"/>
              </w:tabs>
              <w:snapToGrid w:val="0"/>
              <w:spacing w:before="120" w:after="120"/>
              <w:rPr>
                <w:rFonts w:cs="Times New Roman"/>
                <w:kern w:val="0"/>
                <w:sz w:val="20"/>
              </w:rPr>
            </w:pPr>
            <w:r>
              <w:rPr>
                <w:rFonts w:ascii="標楷體" w:eastAsia="標楷體" w:hAnsi="標楷體" w:cs="Times New Roman"/>
                <w:bCs/>
                <w:kern w:val="0"/>
                <w:sz w:val="20"/>
                <w:szCs w:val="18"/>
                <w:lang w:bidi="ar-SA"/>
              </w:rPr>
              <w:t>填表人：</w:t>
            </w:r>
            <w:r>
              <w:rPr>
                <w:rFonts w:ascii="標楷體" w:eastAsia="標楷體" w:hAnsi="標楷體" w:cs="Times New Roman"/>
                <w:bCs/>
                <w:kern w:val="0"/>
                <w:sz w:val="20"/>
                <w:szCs w:val="20"/>
                <w:lang w:bidi="ar-SA"/>
              </w:rPr>
              <w:t xml:space="preserve">　　　　　　　　</w:t>
            </w:r>
            <w:r>
              <w:rPr>
                <w:rFonts w:ascii="標楷體" w:eastAsia="標楷體" w:hAnsi="標楷體" w:cs="Times New Roman"/>
                <w:bCs/>
                <w:kern w:val="0"/>
                <w:sz w:val="20"/>
                <w:szCs w:val="18"/>
                <w:lang w:bidi="ar-SA"/>
              </w:rPr>
              <w:t>(簽章)      日期：</w:t>
            </w:r>
          </w:p>
          <w:p w14:paraId="75CC8B4A" w14:textId="77777777" w:rsidR="0016783C" w:rsidRDefault="0016783C" w:rsidP="0016783C">
            <w:pPr>
              <w:pStyle w:val="Standard"/>
              <w:tabs>
                <w:tab w:val="left" w:pos="6240"/>
              </w:tabs>
              <w:snapToGrid w:val="0"/>
              <w:spacing w:before="50"/>
              <w:rPr>
                <w:rFonts w:ascii="標楷體" w:eastAsia="標楷體" w:hAnsi="標楷體" w:cs="Times New Roman"/>
                <w:bCs/>
                <w:kern w:val="0"/>
                <w:sz w:val="20"/>
                <w:szCs w:val="18"/>
              </w:rPr>
            </w:pPr>
          </w:p>
          <w:p w14:paraId="430885D3" w14:textId="77777777" w:rsidR="0016783C" w:rsidRDefault="0016783C" w:rsidP="0016783C">
            <w:pPr>
              <w:pStyle w:val="Standard"/>
              <w:tabs>
                <w:tab w:val="left" w:pos="6240"/>
              </w:tabs>
              <w:snapToGrid w:val="0"/>
              <w:rPr>
                <w:rFonts w:ascii="標楷體" w:eastAsia="標楷體" w:hAnsi="標楷體" w:cs="Times New Roman"/>
                <w:bCs/>
                <w:kern w:val="0"/>
                <w:sz w:val="20"/>
                <w:szCs w:val="18"/>
              </w:rPr>
            </w:pPr>
          </w:p>
          <w:p w14:paraId="3902D7E1" w14:textId="77777777" w:rsidR="0016783C" w:rsidRDefault="0016783C" w:rsidP="0016783C">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說明：</w:t>
            </w:r>
          </w:p>
          <w:p w14:paraId="3D209F9D" w14:textId="77777777" w:rsidR="0016783C" w:rsidRDefault="0016783C" w:rsidP="00365205">
            <w:pPr>
              <w:pStyle w:val="afff8"/>
              <w:numPr>
                <w:ilvl w:val="0"/>
                <w:numId w:val="54"/>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rPr>
              <w:t>設備項目：</w:t>
            </w:r>
            <w:proofErr w:type="gramStart"/>
            <w:r>
              <w:rPr>
                <w:rFonts w:ascii="標楷體" w:eastAsia="標楷體" w:hAnsi="標楷體"/>
                <w:bCs/>
                <w:kern w:val="0"/>
                <w:sz w:val="20"/>
              </w:rPr>
              <w:t>請依擬申請</w:t>
            </w:r>
            <w:proofErr w:type="gramEnd"/>
            <w:r>
              <w:rPr>
                <w:rFonts w:ascii="標楷體" w:eastAsia="標楷體" w:hAnsi="標楷體"/>
                <w:bCs/>
                <w:kern w:val="0"/>
                <w:sz w:val="20"/>
              </w:rPr>
              <w:t>審查之高壓用電設備詳加填寫。</w:t>
            </w:r>
          </w:p>
          <w:p w14:paraId="279831D0" w14:textId="26DA0B25" w:rsidR="0016783C" w:rsidRDefault="0016783C" w:rsidP="00365205">
            <w:pPr>
              <w:pStyle w:val="afff8"/>
              <w:numPr>
                <w:ilvl w:val="0"/>
                <w:numId w:val="52"/>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rPr>
              <w:t>試驗標準及年版：請依CNS或作業要點附表</w:t>
            </w:r>
            <w:r w:rsidR="008C6B1D" w:rsidRPr="008C6B1D">
              <w:rPr>
                <w:rFonts w:ascii="標楷體" w:eastAsia="標楷體" w:hAnsi="標楷體" w:hint="eastAsia"/>
                <w:bCs/>
                <w:kern w:val="0"/>
                <w:sz w:val="20"/>
                <w:u w:val="single"/>
              </w:rPr>
              <w:t>一三</w:t>
            </w:r>
            <w:r>
              <w:rPr>
                <w:rFonts w:ascii="標楷體" w:eastAsia="標楷體" w:hAnsi="標楷體"/>
                <w:bCs/>
                <w:kern w:val="0"/>
                <w:sz w:val="20"/>
              </w:rPr>
              <w:t>填列，並據以審查。</w:t>
            </w:r>
          </w:p>
          <w:p w14:paraId="14BBC1FF" w14:textId="77777777" w:rsidR="0016783C" w:rsidRDefault="0016783C" w:rsidP="00365205">
            <w:pPr>
              <w:pStyle w:val="afff8"/>
              <w:numPr>
                <w:ilvl w:val="0"/>
                <w:numId w:val="52"/>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rPr>
              <w:t>本表表格不敷使用時，請自行增列，不以一張為限，並請編訂頁碼及填寫全部頁數。</w:t>
            </w:r>
          </w:p>
          <w:p w14:paraId="020E076B" w14:textId="483ABA63" w:rsidR="0016783C" w:rsidRDefault="0016783C" w:rsidP="00365205">
            <w:pPr>
              <w:pStyle w:val="afff8"/>
              <w:numPr>
                <w:ilvl w:val="0"/>
                <w:numId w:val="52"/>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rPr>
              <w:t>試驗項目：</w:t>
            </w:r>
            <w:r>
              <w:rPr>
                <w:rFonts w:ascii="標楷體" w:eastAsia="標楷體" w:hAnsi="標楷體"/>
                <w:bCs/>
                <w:kern w:val="0"/>
                <w:sz w:val="20"/>
                <w:szCs w:val="18"/>
              </w:rPr>
              <w:t>請依作業要點附表</w:t>
            </w:r>
            <w:r w:rsidR="008C6B1D" w:rsidRPr="008C6B1D">
              <w:rPr>
                <w:rFonts w:ascii="標楷體" w:eastAsia="標楷體" w:hAnsi="標楷體" w:hint="eastAsia"/>
                <w:bCs/>
                <w:kern w:val="0"/>
                <w:sz w:val="20"/>
                <w:szCs w:val="18"/>
                <w:u w:val="single"/>
              </w:rPr>
              <w:t>三之</w:t>
            </w:r>
            <w:proofErr w:type="gramStart"/>
            <w:r w:rsidRPr="008C6B1D">
              <w:rPr>
                <w:rFonts w:ascii="標楷體" w:eastAsia="標楷體" w:hAnsi="標楷體"/>
                <w:bCs/>
                <w:kern w:val="0"/>
                <w:sz w:val="20"/>
                <w:szCs w:val="18"/>
                <w:u w:val="single"/>
              </w:rPr>
              <w:t>一</w:t>
            </w:r>
            <w:proofErr w:type="gramEnd"/>
            <w:r>
              <w:rPr>
                <w:rFonts w:ascii="標楷體" w:eastAsia="標楷體" w:hAnsi="標楷體"/>
                <w:bCs/>
                <w:kern w:val="0"/>
                <w:sz w:val="20"/>
                <w:szCs w:val="18"/>
              </w:rPr>
              <w:t>之試驗項目依序載明對應之試驗報告編號章節等資料。無對應資料或資料規格與申請規格不一致者，請於備註欄加以註記說明。各試驗項目應否施行及施行方式，應依適用之試驗標準規定據以審查(</w:t>
            </w:r>
            <w:proofErr w:type="gramStart"/>
            <w:r>
              <w:rPr>
                <w:rFonts w:ascii="標楷體" w:eastAsia="標楷體" w:hAnsi="標楷體"/>
                <w:bCs/>
                <w:kern w:val="0"/>
                <w:sz w:val="20"/>
                <w:szCs w:val="18"/>
              </w:rPr>
              <w:t>註</w:t>
            </w:r>
            <w:proofErr w:type="gramEnd"/>
            <w:r>
              <w:rPr>
                <w:rFonts w:ascii="標楷體" w:eastAsia="標楷體" w:hAnsi="標楷體"/>
                <w:bCs/>
                <w:kern w:val="0"/>
                <w:sz w:val="20"/>
                <w:szCs w:val="18"/>
              </w:rPr>
              <w:t>：CNS、IEC等試驗標準僅可擇</w:t>
            </w:r>
            <w:proofErr w:type="gramStart"/>
            <w:r>
              <w:rPr>
                <w:rFonts w:ascii="標楷體" w:eastAsia="標楷體" w:hAnsi="標楷體"/>
                <w:bCs/>
                <w:kern w:val="0"/>
                <w:sz w:val="20"/>
                <w:szCs w:val="18"/>
              </w:rPr>
              <w:t>一</w:t>
            </w:r>
            <w:proofErr w:type="gramEnd"/>
            <w:r>
              <w:rPr>
                <w:rFonts w:ascii="標楷體" w:eastAsia="標楷體" w:hAnsi="標楷體"/>
                <w:bCs/>
                <w:kern w:val="0"/>
                <w:sz w:val="20"/>
                <w:szCs w:val="18"/>
              </w:rPr>
              <w:t>適用，不得</w:t>
            </w:r>
            <w:proofErr w:type="gramStart"/>
            <w:r>
              <w:rPr>
                <w:rFonts w:ascii="標楷體" w:eastAsia="標楷體" w:hAnsi="標楷體"/>
                <w:bCs/>
                <w:kern w:val="0"/>
                <w:sz w:val="20"/>
                <w:szCs w:val="18"/>
              </w:rPr>
              <w:t>併</w:t>
            </w:r>
            <w:proofErr w:type="gramEnd"/>
            <w:r>
              <w:rPr>
                <w:rFonts w:ascii="標楷體" w:eastAsia="標楷體" w:hAnsi="標楷體"/>
                <w:bCs/>
                <w:kern w:val="0"/>
                <w:sz w:val="20"/>
                <w:szCs w:val="18"/>
              </w:rPr>
              <w:t>用)。</w:t>
            </w:r>
          </w:p>
          <w:p w14:paraId="6F3F34B0" w14:textId="39FBFCAD" w:rsidR="0016783C" w:rsidRDefault="0016783C" w:rsidP="00365205">
            <w:pPr>
              <w:pStyle w:val="afff8"/>
              <w:numPr>
                <w:ilvl w:val="0"/>
                <w:numId w:val="52"/>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szCs w:val="18"/>
              </w:rPr>
              <w:t>試驗報告出具單位應提供符合作業要點第</w:t>
            </w:r>
            <w:r w:rsidRPr="0016783C">
              <w:rPr>
                <w:rFonts w:ascii="標楷體" w:eastAsia="標楷體" w:hAnsi="標楷體"/>
                <w:bCs/>
                <w:kern w:val="0"/>
                <w:sz w:val="20"/>
                <w:szCs w:val="18"/>
                <w:u w:val="single"/>
              </w:rPr>
              <w:t>1</w:t>
            </w:r>
            <w:r w:rsidRPr="0016783C">
              <w:rPr>
                <w:rFonts w:ascii="標楷體" w:eastAsia="標楷體" w:hAnsi="標楷體" w:hint="eastAsia"/>
                <w:bCs/>
                <w:kern w:val="0"/>
                <w:sz w:val="20"/>
                <w:szCs w:val="18"/>
                <w:u w:val="single"/>
              </w:rPr>
              <w:t>6</w:t>
            </w:r>
            <w:r>
              <w:rPr>
                <w:rFonts w:ascii="標楷體" w:eastAsia="標楷體" w:hAnsi="標楷體"/>
                <w:bCs/>
                <w:kern w:val="0"/>
                <w:sz w:val="20"/>
                <w:szCs w:val="18"/>
              </w:rPr>
              <w:t>點規範之證明文件，包括具有經濟部認可之檢驗機構、ILAC(包括我國TAF認證、德國</w:t>
            </w:r>
            <w:proofErr w:type="spellStart"/>
            <w:r>
              <w:rPr>
                <w:rFonts w:ascii="標楷體" w:eastAsia="標楷體" w:hAnsi="標楷體"/>
                <w:bCs/>
                <w:kern w:val="0"/>
                <w:sz w:val="20"/>
                <w:szCs w:val="18"/>
              </w:rPr>
              <w:t>DAkkS</w:t>
            </w:r>
            <w:proofErr w:type="spellEnd"/>
            <w:r>
              <w:rPr>
                <w:rFonts w:ascii="標楷體" w:eastAsia="標楷體" w:hAnsi="標楷體"/>
                <w:bCs/>
                <w:kern w:val="0"/>
                <w:sz w:val="20"/>
                <w:szCs w:val="18"/>
              </w:rPr>
              <w:t>認證)或STL(包括KEMA、CESI等)資格之證書</w:t>
            </w:r>
            <w:r>
              <w:rPr>
                <w:rFonts w:ascii="標楷體" w:eastAsia="標楷體" w:hAnsi="標楷體"/>
                <w:bCs/>
                <w:kern w:val="0"/>
                <w:sz w:val="20"/>
              </w:rPr>
              <w:t>或相關佐證資料。證明文件</w:t>
            </w:r>
            <w:proofErr w:type="gramStart"/>
            <w:r>
              <w:rPr>
                <w:rFonts w:ascii="標楷體" w:eastAsia="標楷體" w:hAnsi="標楷體"/>
                <w:bCs/>
                <w:kern w:val="0"/>
                <w:sz w:val="20"/>
              </w:rPr>
              <w:t>可以官網登載</w:t>
            </w:r>
            <w:proofErr w:type="gramEnd"/>
            <w:r>
              <w:rPr>
                <w:rFonts w:ascii="標楷體" w:eastAsia="標楷體" w:hAnsi="標楷體"/>
                <w:bCs/>
                <w:kern w:val="0"/>
                <w:sz w:val="20"/>
              </w:rPr>
              <w:t>資料列印代替，並註明網址。</w:t>
            </w:r>
          </w:p>
          <w:p w14:paraId="66D53335" w14:textId="77777777" w:rsidR="0016783C" w:rsidRDefault="0016783C" w:rsidP="00365205">
            <w:pPr>
              <w:pStyle w:val="afff8"/>
              <w:numPr>
                <w:ilvl w:val="0"/>
                <w:numId w:val="52"/>
              </w:numPr>
              <w:tabs>
                <w:tab w:val="left" w:pos="6775"/>
              </w:tabs>
              <w:suppressAutoHyphens/>
              <w:autoSpaceDN w:val="0"/>
              <w:ind w:leftChars="0" w:left="535" w:hanging="283"/>
              <w:jc w:val="both"/>
              <w:textAlignment w:val="baseline"/>
              <w:rPr>
                <w:kern w:val="0"/>
                <w:sz w:val="20"/>
              </w:rPr>
            </w:pPr>
            <w:r>
              <w:rPr>
                <w:rFonts w:ascii="標楷體" w:eastAsia="標楷體" w:hAnsi="標楷體"/>
                <w:bCs/>
                <w:kern w:val="0"/>
                <w:sz w:val="20"/>
              </w:rPr>
              <w:lastRenderedPageBreak/>
              <w:t>型式試驗報告應檢附設備銘牌標示方式之資料，其型式型號與額</w:t>
            </w:r>
            <w:r>
              <w:rPr>
                <w:rFonts w:ascii="標楷體" w:eastAsia="標楷體" w:hAnsi="標楷體"/>
                <w:bCs/>
                <w:kern w:val="0"/>
                <w:sz w:val="20"/>
                <w:szCs w:val="18"/>
              </w:rPr>
              <w:t>定規格應清晰可辨，並與申請書所填設備資料相符。倘型式試驗報告之銘牌資料與申請書不符者，應另行檢附試驗報告、型錄、產品圖示或照片等可資證明銘牌標示方式之資料。</w:t>
            </w:r>
          </w:p>
          <w:p w14:paraId="1C1A5EFC" w14:textId="77777777" w:rsidR="0016783C" w:rsidRDefault="0016783C" w:rsidP="0016783C">
            <w:pPr>
              <w:pStyle w:val="Standard"/>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EA23" w14:textId="77777777" w:rsidR="0016783C" w:rsidRDefault="0016783C" w:rsidP="0016783C">
            <w:pPr>
              <w:pStyle w:val="Standard"/>
              <w:tabs>
                <w:tab w:val="left" w:pos="6240"/>
              </w:tabs>
              <w:jc w:val="center"/>
              <w:rPr>
                <w:rFonts w:cs="Times New Roman"/>
                <w:kern w:val="0"/>
              </w:rPr>
            </w:pPr>
            <w:r>
              <w:rPr>
                <w:rFonts w:ascii="標楷體" w:eastAsia="標楷體" w:hAnsi="標楷體" w:cs="Times New Roman"/>
                <w:bCs/>
                <w:kern w:val="0"/>
                <w:lang w:bidi="ar-SA"/>
              </w:rPr>
              <w:lastRenderedPageBreak/>
              <w:t>高壓用電設備型式試驗報告申請審查之試驗報告清單</w:t>
            </w:r>
          </w:p>
          <w:p w14:paraId="71FF0413"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tbl>
            <w:tblPr>
              <w:tblW w:w="5000" w:type="pct"/>
              <w:tblLayout w:type="fixed"/>
              <w:tblCellMar>
                <w:left w:w="10" w:type="dxa"/>
                <w:right w:w="10" w:type="dxa"/>
              </w:tblCellMar>
              <w:tblLook w:val="0000" w:firstRow="0" w:lastRow="0" w:firstColumn="0" w:lastColumn="0" w:noHBand="0" w:noVBand="0"/>
            </w:tblPr>
            <w:tblGrid>
              <w:gridCol w:w="1347"/>
              <w:gridCol w:w="4601"/>
            </w:tblGrid>
            <w:tr w:rsidR="0016783C" w14:paraId="0A89734A" w14:textId="77777777" w:rsidTr="00C27C23">
              <w:trPr>
                <w:trHeight w:val="340"/>
              </w:trPr>
              <w:tc>
                <w:tcPr>
                  <w:tcW w:w="1347" w:type="dxa"/>
                  <w:tcMar>
                    <w:top w:w="0" w:type="dxa"/>
                    <w:left w:w="108" w:type="dxa"/>
                    <w:bottom w:w="0" w:type="dxa"/>
                    <w:right w:w="108" w:type="dxa"/>
                  </w:tcMar>
                </w:tcPr>
                <w:p w14:paraId="5F4C320E" w14:textId="77777777" w:rsidR="0016783C" w:rsidRDefault="0016783C" w:rsidP="0016783C">
                  <w:pPr>
                    <w:pStyle w:val="Standard"/>
                    <w:tabs>
                      <w:tab w:val="left" w:pos="6240"/>
                    </w:tabs>
                    <w:jc w:val="both"/>
                  </w:pPr>
                  <w:r>
                    <w:rPr>
                      <w:rFonts w:ascii="標楷體" w:eastAsia="標楷體" w:hAnsi="標楷體"/>
                      <w:bCs/>
                      <w:kern w:val="0"/>
                      <w:sz w:val="20"/>
                      <w:szCs w:val="20"/>
                    </w:rPr>
                    <w:t>設備項目：</w:t>
                  </w:r>
                </w:p>
              </w:tc>
              <w:tc>
                <w:tcPr>
                  <w:tcW w:w="4601" w:type="dxa"/>
                  <w:tcBorders>
                    <w:bottom w:val="single" w:sz="4" w:space="0" w:color="000000"/>
                  </w:tcBorders>
                  <w:tcMar>
                    <w:top w:w="0" w:type="dxa"/>
                    <w:left w:w="108" w:type="dxa"/>
                    <w:bottom w:w="0" w:type="dxa"/>
                    <w:right w:w="108" w:type="dxa"/>
                  </w:tcMar>
                </w:tcPr>
                <w:p w14:paraId="09292552"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58068083" w14:textId="77777777" w:rsidTr="00C27C23">
              <w:trPr>
                <w:trHeight w:val="340"/>
              </w:trPr>
              <w:tc>
                <w:tcPr>
                  <w:tcW w:w="1347" w:type="dxa"/>
                  <w:tcMar>
                    <w:top w:w="0" w:type="dxa"/>
                    <w:left w:w="108" w:type="dxa"/>
                    <w:bottom w:w="0" w:type="dxa"/>
                    <w:right w:w="108" w:type="dxa"/>
                  </w:tcMar>
                </w:tcPr>
                <w:p w14:paraId="56188FB6" w14:textId="77777777" w:rsidR="0016783C" w:rsidRDefault="0016783C" w:rsidP="0016783C">
                  <w:pPr>
                    <w:pStyle w:val="Standard"/>
                    <w:tabs>
                      <w:tab w:val="left" w:pos="6240"/>
                    </w:tabs>
                    <w:jc w:val="both"/>
                  </w:pPr>
                  <w:r>
                    <w:rPr>
                      <w:rFonts w:ascii="標楷體" w:eastAsia="標楷體" w:hAnsi="標楷體"/>
                      <w:bCs/>
                      <w:kern w:val="0"/>
                      <w:sz w:val="20"/>
                      <w:szCs w:val="20"/>
                    </w:rPr>
                    <w:t>型式及型號：</w:t>
                  </w:r>
                </w:p>
              </w:tc>
              <w:tc>
                <w:tcPr>
                  <w:tcW w:w="4601" w:type="dxa"/>
                  <w:tcBorders>
                    <w:top w:val="single" w:sz="4" w:space="0" w:color="000000"/>
                    <w:bottom w:val="single" w:sz="4" w:space="0" w:color="000000"/>
                  </w:tcBorders>
                  <w:tcMar>
                    <w:top w:w="0" w:type="dxa"/>
                    <w:left w:w="108" w:type="dxa"/>
                    <w:bottom w:w="0" w:type="dxa"/>
                    <w:right w:w="108" w:type="dxa"/>
                  </w:tcMar>
                </w:tcPr>
                <w:p w14:paraId="074E0AF1"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0C98573D" w14:textId="77777777" w:rsidTr="00C27C23">
              <w:trPr>
                <w:trHeight w:val="340"/>
              </w:trPr>
              <w:tc>
                <w:tcPr>
                  <w:tcW w:w="1347" w:type="dxa"/>
                  <w:tcMar>
                    <w:top w:w="0" w:type="dxa"/>
                    <w:left w:w="108" w:type="dxa"/>
                    <w:bottom w:w="0" w:type="dxa"/>
                    <w:right w:w="108" w:type="dxa"/>
                  </w:tcMar>
                </w:tcPr>
                <w:p w14:paraId="0C7D0DF1" w14:textId="77777777" w:rsidR="0016783C" w:rsidRDefault="0016783C" w:rsidP="0016783C">
                  <w:pPr>
                    <w:pStyle w:val="Standard"/>
                    <w:tabs>
                      <w:tab w:val="left" w:pos="6240"/>
                    </w:tabs>
                    <w:jc w:val="both"/>
                  </w:pPr>
                  <w:r>
                    <w:rPr>
                      <w:rFonts w:ascii="標楷體" w:eastAsia="標楷體" w:hAnsi="標楷體"/>
                      <w:bCs/>
                      <w:kern w:val="0"/>
                      <w:sz w:val="20"/>
                      <w:szCs w:val="20"/>
                    </w:rPr>
                    <w:t>額定規格：</w:t>
                  </w:r>
                </w:p>
              </w:tc>
              <w:tc>
                <w:tcPr>
                  <w:tcW w:w="4601" w:type="dxa"/>
                  <w:tcBorders>
                    <w:top w:val="single" w:sz="4" w:space="0" w:color="000000"/>
                    <w:bottom w:val="single" w:sz="4" w:space="0" w:color="000000"/>
                  </w:tcBorders>
                  <w:tcMar>
                    <w:top w:w="0" w:type="dxa"/>
                    <w:left w:w="108" w:type="dxa"/>
                    <w:bottom w:w="0" w:type="dxa"/>
                    <w:right w:w="108" w:type="dxa"/>
                  </w:tcMar>
                </w:tcPr>
                <w:p w14:paraId="348C7CB1" w14:textId="77777777" w:rsidR="0016783C" w:rsidRDefault="0016783C" w:rsidP="0016783C">
                  <w:pPr>
                    <w:pStyle w:val="Standard"/>
                    <w:tabs>
                      <w:tab w:val="left" w:pos="6240"/>
                    </w:tabs>
                    <w:rPr>
                      <w:rFonts w:ascii="標楷體" w:eastAsia="標楷體" w:hAnsi="標楷體"/>
                      <w:bCs/>
                      <w:kern w:val="0"/>
                      <w:sz w:val="20"/>
                      <w:szCs w:val="20"/>
                    </w:rPr>
                  </w:pPr>
                </w:p>
              </w:tc>
            </w:tr>
            <w:tr w:rsidR="0016783C" w14:paraId="63240FBB" w14:textId="77777777" w:rsidTr="00C27C23">
              <w:trPr>
                <w:trHeight w:val="340"/>
              </w:trPr>
              <w:tc>
                <w:tcPr>
                  <w:tcW w:w="1347" w:type="dxa"/>
                  <w:tcMar>
                    <w:top w:w="0" w:type="dxa"/>
                    <w:left w:w="108" w:type="dxa"/>
                    <w:bottom w:w="0" w:type="dxa"/>
                    <w:right w:w="108" w:type="dxa"/>
                  </w:tcMar>
                </w:tcPr>
                <w:p w14:paraId="4B5776D5" w14:textId="77777777" w:rsidR="0016783C" w:rsidRDefault="0016783C" w:rsidP="0016783C">
                  <w:pPr>
                    <w:pStyle w:val="Standard"/>
                    <w:tabs>
                      <w:tab w:val="left" w:pos="6240"/>
                    </w:tabs>
                    <w:jc w:val="both"/>
                  </w:pPr>
                  <w:r>
                    <w:rPr>
                      <w:rFonts w:ascii="標楷體" w:eastAsia="標楷體" w:hAnsi="標楷體"/>
                      <w:bCs/>
                      <w:kern w:val="0"/>
                      <w:sz w:val="20"/>
                      <w:szCs w:val="20"/>
                    </w:rPr>
                    <w:t>試驗標準及</w:t>
                  </w:r>
                  <w:r>
                    <w:rPr>
                      <w:rFonts w:ascii="標楷體" w:eastAsia="標楷體" w:hAnsi="標楷體"/>
                      <w:bCs/>
                      <w:kern w:val="0"/>
                      <w:sz w:val="20"/>
                      <w:szCs w:val="20"/>
                    </w:rPr>
                    <w:lastRenderedPageBreak/>
                    <w:t>年版：</w:t>
                  </w:r>
                </w:p>
              </w:tc>
              <w:tc>
                <w:tcPr>
                  <w:tcW w:w="4601" w:type="dxa"/>
                  <w:tcBorders>
                    <w:top w:val="single" w:sz="4" w:space="0" w:color="000000"/>
                    <w:bottom w:val="single" w:sz="4" w:space="0" w:color="000000"/>
                  </w:tcBorders>
                  <w:tcMar>
                    <w:top w:w="0" w:type="dxa"/>
                    <w:left w:w="108" w:type="dxa"/>
                    <w:bottom w:w="0" w:type="dxa"/>
                    <w:right w:w="108" w:type="dxa"/>
                  </w:tcMar>
                </w:tcPr>
                <w:p w14:paraId="7576A1A4" w14:textId="77777777" w:rsidR="0016783C" w:rsidRDefault="0016783C" w:rsidP="0016783C">
                  <w:pPr>
                    <w:pStyle w:val="Standard"/>
                    <w:tabs>
                      <w:tab w:val="left" w:pos="6240"/>
                    </w:tabs>
                    <w:rPr>
                      <w:rFonts w:ascii="標楷體" w:eastAsia="標楷體" w:hAnsi="標楷體"/>
                      <w:bCs/>
                      <w:kern w:val="0"/>
                      <w:sz w:val="20"/>
                      <w:szCs w:val="20"/>
                    </w:rPr>
                  </w:pPr>
                </w:p>
              </w:tc>
            </w:tr>
          </w:tbl>
          <w:p w14:paraId="797C5C36"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p w14:paraId="32EA774F" w14:textId="77777777" w:rsidR="0016783C" w:rsidRDefault="0016783C" w:rsidP="0016783C">
            <w:pPr>
              <w:pStyle w:val="Standard"/>
              <w:tabs>
                <w:tab w:val="left" w:pos="6240"/>
              </w:tabs>
              <w:ind w:firstLine="8"/>
              <w:rPr>
                <w:rFonts w:ascii="標楷體" w:eastAsia="標楷體" w:hAnsi="標楷體" w:cs="Times New Roman"/>
                <w:bCs/>
                <w:kern w:val="0"/>
                <w:sz w:val="20"/>
                <w:szCs w:val="20"/>
              </w:rPr>
            </w:pPr>
          </w:p>
          <w:p w14:paraId="67EFD68E" w14:textId="77777777" w:rsidR="0016783C" w:rsidRDefault="0016783C" w:rsidP="0016783C">
            <w:pPr>
              <w:pStyle w:val="Standard"/>
              <w:rPr>
                <w:rFonts w:cs="Times New Roman"/>
                <w:kern w:val="0"/>
                <w:sz w:val="20"/>
                <w:szCs w:val="20"/>
              </w:rPr>
            </w:pPr>
            <w:r>
              <w:rPr>
                <w:rFonts w:ascii="標楷體" w:eastAsia="標楷體" w:hAnsi="標楷體" w:cs="Times New Roman"/>
                <w:bCs/>
                <w:kern w:val="0"/>
                <w:sz w:val="20"/>
                <w:szCs w:val="20"/>
                <w:lang w:bidi="ar-SA"/>
              </w:rPr>
              <w:t>本項設備檢附之試驗報告清單如下：</w:t>
            </w:r>
          </w:p>
          <w:tbl>
            <w:tblPr>
              <w:tblW w:w="5000" w:type="pct"/>
              <w:tblInd w:w="5" w:type="dxa"/>
              <w:tblLayout w:type="fixed"/>
              <w:tblCellMar>
                <w:left w:w="10" w:type="dxa"/>
                <w:right w:w="10" w:type="dxa"/>
              </w:tblCellMar>
              <w:tblLook w:val="0000" w:firstRow="0" w:lastRow="0" w:firstColumn="0" w:lastColumn="0" w:noHBand="0" w:noVBand="0"/>
            </w:tblPr>
            <w:tblGrid>
              <w:gridCol w:w="581"/>
              <w:gridCol w:w="853"/>
              <w:gridCol w:w="1258"/>
              <w:gridCol w:w="879"/>
              <w:gridCol w:w="938"/>
              <w:gridCol w:w="939"/>
              <w:gridCol w:w="490"/>
            </w:tblGrid>
            <w:tr w:rsidR="0016783C" w14:paraId="766F41CD"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070303" w14:textId="77777777" w:rsidR="0016783C" w:rsidRDefault="0016783C" w:rsidP="0016783C">
                  <w:pPr>
                    <w:pStyle w:val="Standard"/>
                    <w:snapToGrid w:val="0"/>
                    <w:spacing w:line="240" w:lineRule="exact"/>
                    <w:jc w:val="center"/>
                  </w:pPr>
                  <w:r>
                    <w:rPr>
                      <w:rFonts w:ascii="標楷體" w:eastAsia="標楷體" w:hAnsi="標楷體"/>
                      <w:bCs/>
                      <w:sz w:val="20"/>
                      <w:szCs w:val="20"/>
                    </w:rPr>
                    <w:t>試驗項目</w:t>
                  </w: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B8CD7"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試驗報告編號</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26EC98"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試驗報告章節或頁碼</w:t>
                  </w: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4F70E9"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試驗報告出具單位</w:t>
                  </w: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AB97DA"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試驗報告記載之設備型式及型號/額定規格</w:t>
                  </w: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D4DAC" w14:textId="77777777" w:rsidR="0016783C" w:rsidRDefault="0016783C" w:rsidP="0016783C">
                  <w:pPr>
                    <w:pStyle w:val="Standard"/>
                    <w:snapToGrid w:val="0"/>
                    <w:spacing w:line="240" w:lineRule="exact"/>
                    <w:jc w:val="center"/>
                  </w:pPr>
                  <w:r>
                    <w:rPr>
                      <w:rFonts w:ascii="標楷體" w:eastAsia="標楷體" w:hAnsi="標楷體"/>
                      <w:bCs/>
                      <w:sz w:val="20"/>
                      <w:szCs w:val="20"/>
                    </w:rPr>
                    <w:t>試驗報告記載之試驗標準及年版</w:t>
                  </w: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C9CAA1" w14:textId="77777777" w:rsidR="0016783C" w:rsidRDefault="0016783C" w:rsidP="0016783C">
                  <w:pPr>
                    <w:pStyle w:val="Standard"/>
                    <w:snapToGrid w:val="0"/>
                    <w:spacing w:line="240" w:lineRule="exact"/>
                    <w:jc w:val="center"/>
                  </w:pPr>
                  <w:r>
                    <w:rPr>
                      <w:rFonts w:ascii="標楷體" w:eastAsia="標楷體" w:hAnsi="標楷體"/>
                      <w:bCs/>
                      <w:sz w:val="20"/>
                      <w:szCs w:val="20"/>
                    </w:rPr>
                    <w:t>備註</w:t>
                  </w:r>
                </w:p>
              </w:tc>
            </w:tr>
            <w:tr w:rsidR="0016783C" w14:paraId="74B8F0F8"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C41F9"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BA189"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30C177"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7AAAA8"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199E4"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A995C5"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E38D85" w14:textId="77777777" w:rsidR="0016783C" w:rsidRDefault="0016783C" w:rsidP="0016783C">
                  <w:pPr>
                    <w:pStyle w:val="Standard"/>
                    <w:spacing w:line="240" w:lineRule="exact"/>
                    <w:ind w:left="-103"/>
                    <w:jc w:val="center"/>
                    <w:rPr>
                      <w:rFonts w:ascii="標楷體" w:eastAsia="標楷體" w:hAnsi="標楷體"/>
                      <w:bCs/>
                      <w:sz w:val="20"/>
                      <w:szCs w:val="20"/>
                    </w:rPr>
                  </w:pPr>
                </w:p>
              </w:tc>
            </w:tr>
            <w:tr w:rsidR="0016783C" w14:paraId="5E741D77"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014922"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5FA50C"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4B9567"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AF544E"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41FD8B"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A882BC"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C137B" w14:textId="77777777" w:rsidR="0016783C" w:rsidRDefault="0016783C" w:rsidP="0016783C">
                  <w:pPr>
                    <w:pStyle w:val="Standard"/>
                    <w:spacing w:line="240" w:lineRule="exact"/>
                    <w:ind w:left="-103"/>
                    <w:jc w:val="center"/>
                    <w:rPr>
                      <w:rFonts w:ascii="標楷體" w:eastAsia="標楷體" w:hAnsi="標楷體"/>
                      <w:bCs/>
                      <w:sz w:val="20"/>
                      <w:szCs w:val="20"/>
                    </w:rPr>
                  </w:pPr>
                </w:p>
              </w:tc>
            </w:tr>
            <w:tr w:rsidR="0016783C" w14:paraId="30C9DAB8" w14:textId="77777777" w:rsidTr="00C27C23">
              <w:trPr>
                <w:trHeight w:val="342"/>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9B3885" w14:textId="77777777" w:rsidR="0016783C" w:rsidRDefault="0016783C" w:rsidP="0016783C">
                  <w:pPr>
                    <w:pStyle w:val="Standard"/>
                    <w:snapToGrid w:val="0"/>
                    <w:spacing w:line="240" w:lineRule="exact"/>
                    <w:ind w:left="-103"/>
                    <w:jc w:val="center"/>
                    <w:rPr>
                      <w:rFonts w:ascii="標楷體" w:eastAsia="標楷體" w:hAnsi="標楷體"/>
                      <w:bCs/>
                      <w:sz w:val="20"/>
                      <w:szCs w:val="20"/>
                    </w:rPr>
                  </w:pPr>
                </w:p>
              </w:tc>
              <w:tc>
                <w:tcPr>
                  <w:tcW w:w="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41B70"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2D585A"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A3452C"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A15F9B"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DDA71C" w14:textId="77777777" w:rsidR="0016783C" w:rsidRDefault="0016783C" w:rsidP="0016783C">
                  <w:pPr>
                    <w:pStyle w:val="Standard"/>
                    <w:spacing w:line="240" w:lineRule="exact"/>
                    <w:ind w:left="-103"/>
                    <w:jc w:val="center"/>
                    <w:rPr>
                      <w:rFonts w:ascii="標楷體" w:eastAsia="標楷體" w:hAnsi="標楷體"/>
                      <w:bCs/>
                      <w:sz w:val="20"/>
                      <w:szCs w:val="20"/>
                    </w:rPr>
                  </w:pPr>
                </w:p>
              </w:tc>
              <w:tc>
                <w:tcPr>
                  <w:tcW w:w="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60B9F0" w14:textId="77777777" w:rsidR="0016783C" w:rsidRDefault="0016783C" w:rsidP="0016783C">
                  <w:pPr>
                    <w:pStyle w:val="Standard"/>
                    <w:spacing w:line="240" w:lineRule="exact"/>
                    <w:ind w:left="-103"/>
                    <w:jc w:val="center"/>
                    <w:rPr>
                      <w:rFonts w:ascii="標楷體" w:eastAsia="標楷體" w:hAnsi="標楷體"/>
                      <w:bCs/>
                      <w:sz w:val="20"/>
                      <w:szCs w:val="20"/>
                    </w:rPr>
                  </w:pPr>
                </w:p>
              </w:tc>
            </w:tr>
          </w:tbl>
          <w:p w14:paraId="4AD896F7" w14:textId="77777777" w:rsidR="0016783C" w:rsidRDefault="0016783C" w:rsidP="0016783C">
            <w:pPr>
              <w:pStyle w:val="Standard"/>
              <w:tabs>
                <w:tab w:val="left" w:pos="6240"/>
              </w:tabs>
              <w:snapToGrid w:val="0"/>
              <w:spacing w:before="120" w:after="120"/>
              <w:rPr>
                <w:rFonts w:cs="Times New Roman"/>
                <w:kern w:val="0"/>
                <w:sz w:val="20"/>
              </w:rPr>
            </w:pPr>
            <w:r>
              <w:rPr>
                <w:rFonts w:ascii="標楷體" w:eastAsia="標楷體" w:hAnsi="標楷體" w:cs="Times New Roman"/>
                <w:bCs/>
                <w:kern w:val="0"/>
                <w:sz w:val="20"/>
                <w:szCs w:val="18"/>
                <w:lang w:bidi="ar-SA"/>
              </w:rPr>
              <w:t>填表人：</w:t>
            </w:r>
            <w:r>
              <w:rPr>
                <w:rFonts w:ascii="標楷體" w:eastAsia="標楷體" w:hAnsi="標楷體" w:cs="Times New Roman"/>
                <w:bCs/>
                <w:kern w:val="0"/>
                <w:sz w:val="20"/>
                <w:szCs w:val="20"/>
                <w:lang w:bidi="ar-SA"/>
              </w:rPr>
              <w:t xml:space="preserve">　　　　　　　　</w:t>
            </w:r>
            <w:r>
              <w:rPr>
                <w:rFonts w:ascii="標楷體" w:eastAsia="標楷體" w:hAnsi="標楷體" w:cs="Times New Roman"/>
                <w:bCs/>
                <w:kern w:val="0"/>
                <w:sz w:val="20"/>
                <w:szCs w:val="18"/>
                <w:lang w:bidi="ar-SA"/>
              </w:rPr>
              <w:t>(簽章)      日期：</w:t>
            </w:r>
          </w:p>
          <w:p w14:paraId="72245E90" w14:textId="77777777" w:rsidR="0016783C" w:rsidRDefault="0016783C" w:rsidP="0016783C">
            <w:pPr>
              <w:pStyle w:val="Standard"/>
              <w:tabs>
                <w:tab w:val="left" w:pos="6240"/>
              </w:tabs>
              <w:snapToGrid w:val="0"/>
              <w:spacing w:before="50"/>
              <w:rPr>
                <w:rFonts w:ascii="標楷體" w:eastAsia="標楷體" w:hAnsi="標楷體" w:cs="Times New Roman"/>
                <w:bCs/>
                <w:kern w:val="0"/>
                <w:sz w:val="20"/>
                <w:szCs w:val="18"/>
              </w:rPr>
            </w:pPr>
          </w:p>
          <w:p w14:paraId="784CBC89" w14:textId="77777777" w:rsidR="0016783C" w:rsidRDefault="0016783C" w:rsidP="0016783C">
            <w:pPr>
              <w:pStyle w:val="Standard"/>
              <w:tabs>
                <w:tab w:val="left" w:pos="6240"/>
              </w:tabs>
              <w:snapToGrid w:val="0"/>
              <w:rPr>
                <w:rFonts w:ascii="標楷體" w:eastAsia="標楷體" w:hAnsi="標楷體" w:cs="Times New Roman"/>
                <w:bCs/>
                <w:kern w:val="0"/>
                <w:sz w:val="20"/>
                <w:szCs w:val="18"/>
              </w:rPr>
            </w:pPr>
          </w:p>
          <w:p w14:paraId="32E9C849" w14:textId="77777777" w:rsidR="0016783C" w:rsidRDefault="0016783C" w:rsidP="0016783C">
            <w:pPr>
              <w:pStyle w:val="Standard"/>
              <w:snapToGrid w:val="0"/>
              <w:spacing w:line="240" w:lineRule="exact"/>
              <w:rPr>
                <w:rFonts w:cs="Times New Roman"/>
                <w:kern w:val="0"/>
                <w:sz w:val="20"/>
                <w:szCs w:val="20"/>
              </w:rPr>
            </w:pPr>
            <w:r>
              <w:rPr>
                <w:rFonts w:ascii="標楷體" w:eastAsia="標楷體" w:hAnsi="標楷體" w:cs="Times New Roman"/>
                <w:bCs/>
                <w:kern w:val="0"/>
                <w:sz w:val="20"/>
                <w:szCs w:val="20"/>
                <w:lang w:bidi="ar-SA"/>
              </w:rPr>
              <w:t>說明：</w:t>
            </w:r>
          </w:p>
          <w:p w14:paraId="4DB55D61" w14:textId="77777777" w:rsidR="0016783C" w:rsidRDefault="0016783C" w:rsidP="00365205">
            <w:pPr>
              <w:pStyle w:val="afff8"/>
              <w:numPr>
                <w:ilvl w:val="0"/>
                <w:numId w:val="55"/>
              </w:numPr>
              <w:tabs>
                <w:tab w:val="left" w:pos="6775"/>
              </w:tabs>
              <w:suppressAutoHyphens/>
              <w:autoSpaceDN w:val="0"/>
              <w:ind w:leftChars="0" w:left="536" w:hanging="252"/>
              <w:jc w:val="both"/>
              <w:textAlignment w:val="baseline"/>
              <w:rPr>
                <w:kern w:val="0"/>
                <w:sz w:val="20"/>
              </w:rPr>
            </w:pPr>
            <w:r>
              <w:rPr>
                <w:rFonts w:ascii="標楷體" w:eastAsia="標楷體" w:hAnsi="標楷體"/>
                <w:bCs/>
                <w:kern w:val="0"/>
                <w:sz w:val="20"/>
              </w:rPr>
              <w:t>設備項目：</w:t>
            </w:r>
            <w:proofErr w:type="gramStart"/>
            <w:r>
              <w:rPr>
                <w:rFonts w:ascii="標楷體" w:eastAsia="標楷體" w:hAnsi="標楷體"/>
                <w:bCs/>
                <w:kern w:val="0"/>
                <w:sz w:val="20"/>
              </w:rPr>
              <w:t>請依擬申請</w:t>
            </w:r>
            <w:proofErr w:type="gramEnd"/>
            <w:r>
              <w:rPr>
                <w:rFonts w:ascii="標楷體" w:eastAsia="標楷體" w:hAnsi="標楷體"/>
                <w:bCs/>
                <w:kern w:val="0"/>
                <w:sz w:val="20"/>
              </w:rPr>
              <w:t>審查之高壓用電設備詳加填寫。</w:t>
            </w:r>
          </w:p>
          <w:p w14:paraId="41CC294E" w14:textId="77777777" w:rsidR="0016783C" w:rsidRPr="0016783C" w:rsidRDefault="0016783C" w:rsidP="00365205">
            <w:pPr>
              <w:pStyle w:val="afff8"/>
              <w:numPr>
                <w:ilvl w:val="0"/>
                <w:numId w:val="55"/>
              </w:numPr>
              <w:tabs>
                <w:tab w:val="left" w:pos="6775"/>
              </w:tabs>
              <w:suppressAutoHyphens/>
              <w:autoSpaceDN w:val="0"/>
              <w:ind w:leftChars="0" w:left="536" w:hanging="252"/>
              <w:jc w:val="both"/>
              <w:textAlignment w:val="baseline"/>
              <w:rPr>
                <w:rFonts w:ascii="標楷體" w:eastAsia="標楷體" w:hAnsi="標楷體"/>
                <w:bCs/>
                <w:kern w:val="0"/>
                <w:sz w:val="20"/>
              </w:rPr>
            </w:pPr>
            <w:r>
              <w:rPr>
                <w:rFonts w:ascii="標楷體" w:eastAsia="標楷體" w:hAnsi="標楷體"/>
                <w:bCs/>
                <w:kern w:val="0"/>
                <w:sz w:val="20"/>
              </w:rPr>
              <w:t>試驗標準及年版：請依CNS或作業要點附表八填列，並據以審查。</w:t>
            </w:r>
          </w:p>
          <w:p w14:paraId="505971B9" w14:textId="77777777" w:rsidR="0016783C" w:rsidRPr="0016783C" w:rsidRDefault="0016783C" w:rsidP="00365205">
            <w:pPr>
              <w:pStyle w:val="afff8"/>
              <w:numPr>
                <w:ilvl w:val="0"/>
                <w:numId w:val="55"/>
              </w:numPr>
              <w:tabs>
                <w:tab w:val="left" w:pos="6775"/>
              </w:tabs>
              <w:suppressAutoHyphens/>
              <w:autoSpaceDN w:val="0"/>
              <w:ind w:leftChars="0" w:left="536" w:hanging="252"/>
              <w:jc w:val="both"/>
              <w:textAlignment w:val="baseline"/>
              <w:rPr>
                <w:rFonts w:ascii="標楷體" w:eastAsia="標楷體" w:hAnsi="標楷體"/>
                <w:bCs/>
                <w:kern w:val="0"/>
                <w:sz w:val="20"/>
              </w:rPr>
            </w:pPr>
            <w:r>
              <w:rPr>
                <w:rFonts w:ascii="標楷體" w:eastAsia="標楷體" w:hAnsi="標楷體"/>
                <w:bCs/>
                <w:kern w:val="0"/>
                <w:sz w:val="20"/>
              </w:rPr>
              <w:t>本表表格不敷使用時，請自行增列，不以一張為限，並請編訂頁碼及填寫全部頁數。</w:t>
            </w:r>
          </w:p>
          <w:p w14:paraId="126C9EA0" w14:textId="77777777" w:rsidR="0016783C" w:rsidRPr="0016783C" w:rsidRDefault="0016783C" w:rsidP="00365205">
            <w:pPr>
              <w:pStyle w:val="afff8"/>
              <w:numPr>
                <w:ilvl w:val="0"/>
                <w:numId w:val="55"/>
              </w:numPr>
              <w:tabs>
                <w:tab w:val="left" w:pos="6775"/>
              </w:tabs>
              <w:suppressAutoHyphens/>
              <w:autoSpaceDN w:val="0"/>
              <w:ind w:leftChars="0" w:left="536" w:hanging="252"/>
              <w:jc w:val="both"/>
              <w:textAlignment w:val="baseline"/>
              <w:rPr>
                <w:rFonts w:ascii="標楷體" w:eastAsia="標楷體" w:hAnsi="標楷體"/>
                <w:bCs/>
                <w:kern w:val="0"/>
                <w:sz w:val="20"/>
              </w:rPr>
            </w:pPr>
            <w:r>
              <w:rPr>
                <w:rFonts w:ascii="標楷體" w:eastAsia="標楷體" w:hAnsi="標楷體"/>
                <w:bCs/>
                <w:kern w:val="0"/>
                <w:sz w:val="20"/>
              </w:rPr>
              <w:t>試驗項目：</w:t>
            </w:r>
            <w:r w:rsidRPr="0016783C">
              <w:rPr>
                <w:rFonts w:ascii="標楷體" w:eastAsia="標楷體" w:hAnsi="標楷體"/>
                <w:bCs/>
                <w:kern w:val="0"/>
                <w:sz w:val="20"/>
              </w:rPr>
              <w:t>請依作業要點附表</w:t>
            </w:r>
            <w:proofErr w:type="gramStart"/>
            <w:r w:rsidRPr="0016783C">
              <w:rPr>
                <w:rFonts w:ascii="標楷體" w:eastAsia="標楷體" w:hAnsi="標楷體"/>
                <w:bCs/>
                <w:kern w:val="0"/>
                <w:sz w:val="20"/>
              </w:rPr>
              <w:t>一</w:t>
            </w:r>
            <w:proofErr w:type="gramEnd"/>
            <w:r w:rsidRPr="0016783C">
              <w:rPr>
                <w:rFonts w:ascii="標楷體" w:eastAsia="標楷體" w:hAnsi="標楷體"/>
                <w:bCs/>
                <w:kern w:val="0"/>
                <w:sz w:val="20"/>
              </w:rPr>
              <w:t>之試驗項目依序載明對應之試驗報告編號章節等資料。無對應資料或資料規格與申請規格不一致者，請於備註欄加以註記說明。各試驗項目應否施行及施行方式，應依適用之試驗標準規定據以審查(</w:t>
            </w:r>
            <w:proofErr w:type="gramStart"/>
            <w:r w:rsidRPr="0016783C">
              <w:rPr>
                <w:rFonts w:ascii="標楷體" w:eastAsia="標楷體" w:hAnsi="標楷體"/>
                <w:bCs/>
                <w:kern w:val="0"/>
                <w:sz w:val="20"/>
              </w:rPr>
              <w:t>註</w:t>
            </w:r>
            <w:proofErr w:type="gramEnd"/>
            <w:r w:rsidRPr="0016783C">
              <w:rPr>
                <w:rFonts w:ascii="標楷體" w:eastAsia="標楷體" w:hAnsi="標楷體"/>
                <w:bCs/>
                <w:kern w:val="0"/>
                <w:sz w:val="20"/>
              </w:rPr>
              <w:t>：CNS、IEC等試驗標準僅可擇</w:t>
            </w:r>
            <w:proofErr w:type="gramStart"/>
            <w:r w:rsidRPr="0016783C">
              <w:rPr>
                <w:rFonts w:ascii="標楷體" w:eastAsia="標楷體" w:hAnsi="標楷體"/>
                <w:bCs/>
                <w:kern w:val="0"/>
                <w:sz w:val="20"/>
              </w:rPr>
              <w:t>一</w:t>
            </w:r>
            <w:proofErr w:type="gramEnd"/>
            <w:r w:rsidRPr="0016783C">
              <w:rPr>
                <w:rFonts w:ascii="標楷體" w:eastAsia="標楷體" w:hAnsi="標楷體"/>
                <w:bCs/>
                <w:kern w:val="0"/>
                <w:sz w:val="20"/>
              </w:rPr>
              <w:t>適用，不得</w:t>
            </w:r>
            <w:proofErr w:type="gramStart"/>
            <w:r w:rsidRPr="0016783C">
              <w:rPr>
                <w:rFonts w:ascii="標楷體" w:eastAsia="標楷體" w:hAnsi="標楷體"/>
                <w:bCs/>
                <w:kern w:val="0"/>
                <w:sz w:val="20"/>
              </w:rPr>
              <w:t>併</w:t>
            </w:r>
            <w:proofErr w:type="gramEnd"/>
            <w:r w:rsidRPr="0016783C">
              <w:rPr>
                <w:rFonts w:ascii="標楷體" w:eastAsia="標楷體" w:hAnsi="標楷體"/>
                <w:bCs/>
                <w:kern w:val="0"/>
                <w:sz w:val="20"/>
              </w:rPr>
              <w:t>用)。</w:t>
            </w:r>
          </w:p>
          <w:p w14:paraId="6C0E207C" w14:textId="77777777" w:rsidR="0016783C" w:rsidRPr="0016783C" w:rsidRDefault="0016783C" w:rsidP="00365205">
            <w:pPr>
              <w:pStyle w:val="afff8"/>
              <w:numPr>
                <w:ilvl w:val="0"/>
                <w:numId w:val="55"/>
              </w:numPr>
              <w:tabs>
                <w:tab w:val="left" w:pos="6775"/>
              </w:tabs>
              <w:suppressAutoHyphens/>
              <w:autoSpaceDN w:val="0"/>
              <w:ind w:leftChars="0" w:left="536" w:hanging="252"/>
              <w:jc w:val="both"/>
              <w:textAlignment w:val="baseline"/>
              <w:rPr>
                <w:rFonts w:ascii="標楷體" w:eastAsia="標楷體" w:hAnsi="標楷體"/>
                <w:bCs/>
                <w:kern w:val="0"/>
                <w:sz w:val="20"/>
              </w:rPr>
            </w:pPr>
            <w:r w:rsidRPr="0016783C">
              <w:rPr>
                <w:rFonts w:ascii="標楷體" w:eastAsia="標楷體" w:hAnsi="標楷體"/>
                <w:bCs/>
                <w:kern w:val="0"/>
                <w:sz w:val="20"/>
              </w:rPr>
              <w:t>試驗報告出具單位應提供符合作業要點第15點規範之證明文件，包括具有經濟部認可之檢驗機構、ILAC(包括我國TAF認證、德國</w:t>
            </w:r>
            <w:proofErr w:type="spellStart"/>
            <w:r w:rsidRPr="0016783C">
              <w:rPr>
                <w:rFonts w:ascii="標楷體" w:eastAsia="標楷體" w:hAnsi="標楷體"/>
                <w:bCs/>
                <w:kern w:val="0"/>
                <w:sz w:val="20"/>
              </w:rPr>
              <w:t>DAkkS</w:t>
            </w:r>
            <w:proofErr w:type="spellEnd"/>
            <w:r w:rsidRPr="0016783C">
              <w:rPr>
                <w:rFonts w:ascii="標楷體" w:eastAsia="標楷體" w:hAnsi="標楷體"/>
                <w:bCs/>
                <w:kern w:val="0"/>
                <w:sz w:val="20"/>
              </w:rPr>
              <w:t>認證)或STL(包括KEMA、CESI等)資格之證書</w:t>
            </w:r>
            <w:r>
              <w:rPr>
                <w:rFonts w:ascii="標楷體" w:eastAsia="標楷體" w:hAnsi="標楷體"/>
                <w:bCs/>
                <w:kern w:val="0"/>
                <w:sz w:val="20"/>
              </w:rPr>
              <w:t>或相關佐證資料。證明文件</w:t>
            </w:r>
            <w:proofErr w:type="gramStart"/>
            <w:r>
              <w:rPr>
                <w:rFonts w:ascii="標楷體" w:eastAsia="標楷體" w:hAnsi="標楷體"/>
                <w:bCs/>
                <w:kern w:val="0"/>
                <w:sz w:val="20"/>
              </w:rPr>
              <w:t>可以官網登載</w:t>
            </w:r>
            <w:proofErr w:type="gramEnd"/>
            <w:r>
              <w:rPr>
                <w:rFonts w:ascii="標楷體" w:eastAsia="標楷體" w:hAnsi="標楷體"/>
                <w:bCs/>
                <w:kern w:val="0"/>
                <w:sz w:val="20"/>
              </w:rPr>
              <w:t>資料列印代替，並註明網址。</w:t>
            </w:r>
          </w:p>
          <w:p w14:paraId="7501365F" w14:textId="77777777" w:rsidR="0016783C" w:rsidRDefault="0016783C" w:rsidP="00365205">
            <w:pPr>
              <w:pStyle w:val="afff8"/>
              <w:numPr>
                <w:ilvl w:val="0"/>
                <w:numId w:val="55"/>
              </w:numPr>
              <w:tabs>
                <w:tab w:val="left" w:pos="6775"/>
              </w:tabs>
              <w:suppressAutoHyphens/>
              <w:autoSpaceDN w:val="0"/>
              <w:ind w:leftChars="0" w:left="536" w:hanging="252"/>
              <w:jc w:val="both"/>
              <w:textAlignment w:val="baseline"/>
              <w:rPr>
                <w:kern w:val="0"/>
                <w:sz w:val="20"/>
              </w:rPr>
            </w:pPr>
            <w:r>
              <w:rPr>
                <w:rFonts w:ascii="標楷體" w:eastAsia="標楷體" w:hAnsi="標楷體"/>
                <w:bCs/>
                <w:kern w:val="0"/>
                <w:sz w:val="20"/>
              </w:rPr>
              <w:lastRenderedPageBreak/>
              <w:t>型式試驗報告應檢附設備銘牌標示方式之資料，其型式型號與額</w:t>
            </w:r>
            <w:r w:rsidRPr="0016783C">
              <w:rPr>
                <w:rFonts w:ascii="標楷體" w:eastAsia="標楷體" w:hAnsi="標楷體"/>
                <w:bCs/>
                <w:kern w:val="0"/>
                <w:sz w:val="20"/>
              </w:rPr>
              <w:t>定</w:t>
            </w:r>
            <w:r>
              <w:rPr>
                <w:rFonts w:ascii="標楷體" w:eastAsia="標楷體" w:hAnsi="標楷體"/>
                <w:bCs/>
                <w:kern w:val="0"/>
                <w:sz w:val="20"/>
                <w:szCs w:val="18"/>
              </w:rPr>
              <w:t>規格應清晰可辨，並與申請書所填設備資料相符。倘型式試驗報告之銘牌資料與申請書不符者，應另行檢附試驗報告、型錄、產品圖示或照片等可資證明銘牌標示方式之資料。</w:t>
            </w:r>
          </w:p>
          <w:p w14:paraId="5C301AF4" w14:textId="77777777" w:rsidR="0016783C" w:rsidRDefault="0016783C" w:rsidP="0016783C">
            <w:pPr>
              <w:pStyle w:val="Standard"/>
              <w:spacing w:after="120"/>
              <w:jc w:val="center"/>
              <w:rPr>
                <w:rFonts w:ascii="標楷體" w:eastAsia="標楷體" w:hAnsi="標楷體" w:cs="Times New Roman"/>
                <w:kern w:val="0"/>
                <w:sz w:val="20"/>
              </w:rPr>
            </w:pPr>
          </w:p>
        </w:tc>
        <w:tc>
          <w:tcPr>
            <w:tcW w:w="2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6DCDB" w14:textId="77777777" w:rsidR="0016783C" w:rsidRDefault="0016783C" w:rsidP="0016783C"/>
        </w:tc>
      </w:tr>
      <w:tr w:rsidR="0016783C" w14:paraId="4B780114"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389E6" w14:textId="77777777" w:rsidR="0016783C" w:rsidRDefault="0016783C" w:rsidP="0016783C">
            <w:pPr>
              <w:pStyle w:val="Standard"/>
              <w:spacing w:after="120"/>
              <w:jc w:val="center"/>
              <w:rPr>
                <w:rFonts w:cs="Times New Roman"/>
                <w:kern w:val="0"/>
              </w:rPr>
            </w:pPr>
            <w:r>
              <w:rPr>
                <w:rFonts w:ascii="標楷體" w:eastAsia="標楷體" w:hAnsi="標楷體" w:cs="Times New Roman"/>
                <w:kern w:val="0"/>
                <w:lang w:bidi="ar-SA"/>
              </w:rPr>
              <w:lastRenderedPageBreak/>
              <w:t>高壓用電設備型式試驗報告審查申請變更前、後對照表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84"/>
              <w:gridCol w:w="1551"/>
              <w:gridCol w:w="1201"/>
              <w:gridCol w:w="1201"/>
              <w:gridCol w:w="1201"/>
            </w:tblGrid>
            <w:tr w:rsidR="0016783C" w14:paraId="5863DA57"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E3304" w14:textId="77777777" w:rsidR="0016783C" w:rsidRDefault="0016783C" w:rsidP="0016783C">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80109" w14:textId="77777777" w:rsidR="0016783C" w:rsidRDefault="0016783C" w:rsidP="0016783C">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C955A" w14:textId="77777777" w:rsidR="0016783C" w:rsidRDefault="0016783C" w:rsidP="0016783C">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A8ACB" w14:textId="77777777" w:rsidR="0016783C" w:rsidRDefault="0016783C" w:rsidP="0016783C">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B5334" w14:textId="77777777" w:rsidR="0016783C" w:rsidRDefault="0016783C" w:rsidP="0016783C">
                  <w:pPr>
                    <w:pStyle w:val="Standard"/>
                    <w:jc w:val="center"/>
                  </w:pPr>
                  <w:r>
                    <w:rPr>
                      <w:rFonts w:ascii="標楷體" w:eastAsia="標楷體" w:hAnsi="標楷體"/>
                      <w:sz w:val="20"/>
                    </w:rPr>
                    <w:t>相關佐證文件</w:t>
                  </w:r>
                </w:p>
              </w:tc>
            </w:tr>
            <w:tr w:rsidR="0016783C" w14:paraId="000F3BA1"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1D64" w14:textId="77777777" w:rsidR="0016783C" w:rsidRDefault="0016783C" w:rsidP="0016783C">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03A61"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C65CB"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9EC52"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DBE2" w14:textId="77777777" w:rsidR="0016783C" w:rsidRDefault="0016783C" w:rsidP="0016783C">
                  <w:pPr>
                    <w:pStyle w:val="Standard"/>
                    <w:jc w:val="center"/>
                    <w:rPr>
                      <w:rFonts w:ascii="標楷體" w:eastAsia="標楷體" w:hAnsi="標楷體"/>
                      <w:sz w:val="20"/>
                    </w:rPr>
                  </w:pPr>
                </w:p>
              </w:tc>
            </w:tr>
            <w:tr w:rsidR="0016783C" w14:paraId="3D2D735D"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F50C0" w14:textId="77777777" w:rsidR="0016783C" w:rsidRDefault="0016783C" w:rsidP="0016783C">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9B79C"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5A554"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5032"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56F59" w14:textId="77777777" w:rsidR="0016783C" w:rsidRDefault="0016783C" w:rsidP="0016783C">
                  <w:pPr>
                    <w:pStyle w:val="Standard"/>
                    <w:jc w:val="center"/>
                    <w:rPr>
                      <w:rFonts w:ascii="標楷體" w:eastAsia="標楷體" w:hAnsi="標楷體"/>
                      <w:sz w:val="20"/>
                    </w:rPr>
                  </w:pPr>
                </w:p>
              </w:tc>
            </w:tr>
            <w:tr w:rsidR="0016783C" w14:paraId="639A36F3"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7BF2" w14:textId="77777777" w:rsidR="0016783C" w:rsidRDefault="0016783C" w:rsidP="0016783C">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2BF7E"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910AE"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196C4"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18F7C" w14:textId="77777777" w:rsidR="0016783C" w:rsidRDefault="0016783C" w:rsidP="0016783C">
                  <w:pPr>
                    <w:pStyle w:val="Standard"/>
                    <w:jc w:val="center"/>
                    <w:rPr>
                      <w:rFonts w:ascii="標楷體" w:eastAsia="標楷體" w:hAnsi="標楷體"/>
                      <w:sz w:val="20"/>
                    </w:rPr>
                  </w:pPr>
                </w:p>
              </w:tc>
            </w:tr>
          </w:tbl>
          <w:p w14:paraId="2E3AFD3E" w14:textId="77777777" w:rsidR="0016783C" w:rsidRDefault="0016783C" w:rsidP="0016783C">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2811FBC2" w14:textId="77777777" w:rsidR="0016783C" w:rsidRDefault="0016783C" w:rsidP="0016783C">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54F3F8D9" w14:textId="77777777" w:rsidR="0016783C" w:rsidRDefault="0016783C" w:rsidP="0016783C">
            <w:pPr>
              <w:pStyle w:val="Standard"/>
              <w:snapToGrid w:val="0"/>
              <w:rPr>
                <w:rFonts w:ascii="標楷體" w:eastAsia="標楷體" w:hAnsi="標楷體" w:cs="Times New Roman"/>
                <w:kern w:val="0"/>
                <w:sz w:val="20"/>
                <w:szCs w:val="20"/>
              </w:rPr>
            </w:pPr>
          </w:p>
          <w:p w14:paraId="2E9E7F97" w14:textId="77777777" w:rsidR="0016783C" w:rsidRDefault="0016783C" w:rsidP="0016783C">
            <w:pPr>
              <w:pStyle w:val="Standard"/>
              <w:snapToGrid w:val="0"/>
              <w:rPr>
                <w:rFonts w:ascii="標楷體" w:eastAsia="標楷體" w:hAnsi="標楷體" w:cs="Times New Roman"/>
                <w:kern w:val="0"/>
                <w:sz w:val="20"/>
                <w:szCs w:val="20"/>
              </w:rPr>
            </w:pPr>
          </w:p>
          <w:p w14:paraId="119186C5" w14:textId="77777777" w:rsidR="0016783C" w:rsidRDefault="0016783C" w:rsidP="0016783C">
            <w:pPr>
              <w:pStyle w:val="Standard"/>
              <w:snapToGrid w:val="0"/>
              <w:rPr>
                <w:rFonts w:cs="Times New Roman"/>
                <w:kern w:val="0"/>
                <w:sz w:val="20"/>
                <w:szCs w:val="20"/>
              </w:rPr>
            </w:pPr>
            <w:r>
              <w:rPr>
                <w:rFonts w:ascii="標楷體" w:eastAsia="標楷體" w:hAnsi="標楷體" w:cs="Times New Roman"/>
                <w:kern w:val="0"/>
                <w:sz w:val="20"/>
                <w:szCs w:val="20"/>
                <w:lang w:bidi="ar-SA"/>
              </w:rPr>
              <w:t>填表說明：</w:t>
            </w:r>
          </w:p>
          <w:p w14:paraId="16EBEEEA" w14:textId="77777777" w:rsidR="0016783C" w:rsidRDefault="0016783C" w:rsidP="0016783C">
            <w:pPr>
              <w:pStyle w:val="Standard"/>
              <w:snapToGrid w:val="0"/>
              <w:ind w:left="223"/>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74393516" w14:textId="77777777" w:rsidR="0016783C" w:rsidRDefault="0016783C" w:rsidP="0016783C">
            <w:pPr>
              <w:pStyle w:val="Standard"/>
              <w:snapToGrid w:val="0"/>
              <w:ind w:left="435" w:hanging="212"/>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審查所檢附</w:t>
            </w:r>
            <w:proofErr w:type="gramEnd"/>
            <w:r>
              <w:rPr>
                <w:rFonts w:ascii="標楷體" w:eastAsia="標楷體" w:hAnsi="標楷體" w:cs="Times New Roman"/>
                <w:kern w:val="0"/>
                <w:sz w:val="20"/>
                <w:szCs w:val="20"/>
                <w:lang w:bidi="ar-SA"/>
              </w:rPr>
              <w:t>之文件或型式試驗報告合格證明所列之登載事項填寫為原則。</w:t>
            </w:r>
          </w:p>
          <w:p w14:paraId="51B68208" w14:textId="77777777" w:rsidR="0016783C" w:rsidRDefault="0016783C" w:rsidP="0016783C">
            <w:pPr>
              <w:pStyle w:val="Standard"/>
              <w:rPr>
                <w:rFonts w:eastAsia="標楷體" w:cs="Times New Roman"/>
                <w:kern w:val="0"/>
                <w:sz w:val="20"/>
                <w:szCs w:val="20"/>
              </w:rPr>
            </w:pPr>
          </w:p>
          <w:p w14:paraId="61A73C41" w14:textId="77777777" w:rsidR="0016783C" w:rsidRDefault="0016783C" w:rsidP="0016783C">
            <w:pPr>
              <w:pStyle w:val="Standard"/>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FC822" w14:textId="77777777" w:rsidR="0016783C" w:rsidRDefault="0016783C" w:rsidP="0016783C">
            <w:pPr>
              <w:pStyle w:val="Standard"/>
              <w:spacing w:after="120"/>
              <w:jc w:val="center"/>
              <w:rPr>
                <w:rFonts w:cs="Times New Roman"/>
                <w:kern w:val="0"/>
              </w:rPr>
            </w:pPr>
            <w:r>
              <w:rPr>
                <w:rFonts w:ascii="標楷體" w:eastAsia="標楷體" w:hAnsi="標楷體" w:cs="Times New Roman"/>
                <w:kern w:val="0"/>
                <w:lang w:bidi="ar-SA"/>
              </w:rPr>
              <w:t>高壓用電設備型式試驗報告審查申請變更前、後對照表</w:t>
            </w:r>
          </w:p>
          <w:tbl>
            <w:tblPr>
              <w:tblW w:w="5000" w:type="pct"/>
              <w:tblInd w:w="5" w:type="dxa"/>
              <w:tblLayout w:type="fixed"/>
              <w:tblCellMar>
                <w:left w:w="10" w:type="dxa"/>
                <w:right w:w="10" w:type="dxa"/>
              </w:tblCellMar>
              <w:tblLook w:val="0000" w:firstRow="0" w:lastRow="0" w:firstColumn="0" w:lastColumn="0" w:noHBand="0" w:noVBand="0"/>
            </w:tblPr>
            <w:tblGrid>
              <w:gridCol w:w="784"/>
              <w:gridCol w:w="1551"/>
              <w:gridCol w:w="1201"/>
              <w:gridCol w:w="1201"/>
              <w:gridCol w:w="1201"/>
            </w:tblGrid>
            <w:tr w:rsidR="0016783C" w14:paraId="5A65A903"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D904E" w14:textId="77777777" w:rsidR="0016783C" w:rsidRDefault="0016783C" w:rsidP="0016783C">
                  <w:pPr>
                    <w:pStyle w:val="Standard"/>
                    <w:jc w:val="center"/>
                  </w:pPr>
                  <w:r>
                    <w:rPr>
                      <w:rFonts w:ascii="標楷體" w:eastAsia="標楷體" w:hAnsi="標楷體"/>
                      <w:sz w:val="20"/>
                    </w:rPr>
                    <w:t>編號</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5AC8C" w14:textId="77777777" w:rsidR="0016783C" w:rsidRDefault="0016783C" w:rsidP="0016783C">
                  <w:pPr>
                    <w:pStyle w:val="Standard"/>
                    <w:jc w:val="center"/>
                  </w:pPr>
                  <w:r>
                    <w:rPr>
                      <w:rFonts w:ascii="標楷體" w:eastAsia="標楷體" w:hAnsi="標楷體"/>
                      <w:sz w:val="20"/>
                    </w:rPr>
                    <w:t>變更事項</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930C7" w14:textId="77777777" w:rsidR="0016783C" w:rsidRDefault="0016783C" w:rsidP="0016783C">
                  <w:pPr>
                    <w:pStyle w:val="Standard"/>
                    <w:jc w:val="center"/>
                  </w:pPr>
                  <w:r>
                    <w:rPr>
                      <w:rFonts w:ascii="標楷體" w:eastAsia="標楷體" w:hAnsi="標楷體"/>
                      <w:sz w:val="20"/>
                    </w:rPr>
                    <w:t>變更前</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12BCB" w14:textId="77777777" w:rsidR="0016783C" w:rsidRDefault="0016783C" w:rsidP="0016783C">
                  <w:pPr>
                    <w:pStyle w:val="Standard"/>
                    <w:jc w:val="center"/>
                  </w:pPr>
                  <w:r>
                    <w:rPr>
                      <w:rFonts w:ascii="標楷體" w:eastAsia="標楷體" w:hAnsi="標楷體"/>
                      <w:sz w:val="20"/>
                    </w:rPr>
                    <w:t>變更後</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9F200" w14:textId="77777777" w:rsidR="0016783C" w:rsidRDefault="0016783C" w:rsidP="0016783C">
                  <w:pPr>
                    <w:pStyle w:val="Standard"/>
                    <w:jc w:val="center"/>
                  </w:pPr>
                  <w:r>
                    <w:rPr>
                      <w:rFonts w:ascii="標楷體" w:eastAsia="標楷體" w:hAnsi="標楷體"/>
                      <w:sz w:val="20"/>
                    </w:rPr>
                    <w:t>相關佐證文件</w:t>
                  </w:r>
                </w:p>
              </w:tc>
            </w:tr>
            <w:tr w:rsidR="0016783C" w14:paraId="229300D2"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1CF14" w14:textId="77777777" w:rsidR="0016783C" w:rsidRDefault="0016783C" w:rsidP="0016783C">
                  <w:pPr>
                    <w:pStyle w:val="Standard"/>
                    <w:jc w:val="center"/>
                  </w:pPr>
                  <w:r>
                    <w:rPr>
                      <w:rFonts w:ascii="標楷體" w:eastAsia="標楷體" w:hAnsi="標楷體"/>
                      <w:sz w:val="20"/>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F6D4"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6DE35"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78420"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4969E" w14:textId="77777777" w:rsidR="0016783C" w:rsidRDefault="0016783C" w:rsidP="0016783C">
                  <w:pPr>
                    <w:pStyle w:val="Standard"/>
                    <w:jc w:val="center"/>
                    <w:rPr>
                      <w:rFonts w:ascii="標楷體" w:eastAsia="標楷體" w:hAnsi="標楷體"/>
                      <w:sz w:val="20"/>
                    </w:rPr>
                  </w:pPr>
                </w:p>
              </w:tc>
            </w:tr>
            <w:tr w:rsidR="0016783C" w14:paraId="7DF17291"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32E75" w14:textId="77777777" w:rsidR="0016783C" w:rsidRDefault="0016783C" w:rsidP="0016783C">
                  <w:pPr>
                    <w:pStyle w:val="Standard"/>
                    <w:jc w:val="center"/>
                  </w:pPr>
                  <w:r>
                    <w:rPr>
                      <w:rFonts w:ascii="標楷體" w:eastAsia="標楷體" w:hAnsi="標楷體"/>
                      <w:sz w:val="20"/>
                    </w:rPr>
                    <w:t>2</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4B38"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481FA"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B3D77"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202C8" w14:textId="77777777" w:rsidR="0016783C" w:rsidRDefault="0016783C" w:rsidP="0016783C">
                  <w:pPr>
                    <w:pStyle w:val="Standard"/>
                    <w:jc w:val="center"/>
                    <w:rPr>
                      <w:rFonts w:ascii="標楷體" w:eastAsia="標楷體" w:hAnsi="標楷體"/>
                      <w:sz w:val="20"/>
                    </w:rPr>
                  </w:pPr>
                </w:p>
              </w:tc>
            </w:tr>
            <w:tr w:rsidR="0016783C" w14:paraId="12803B35" w14:textId="77777777" w:rsidTr="00C27C23">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5228E" w14:textId="77777777" w:rsidR="0016783C" w:rsidRDefault="0016783C" w:rsidP="0016783C">
                  <w:pPr>
                    <w:pStyle w:val="Standard"/>
                    <w:jc w:val="center"/>
                  </w:pPr>
                  <w:r>
                    <w:rPr>
                      <w:rFonts w:ascii="標楷體" w:eastAsia="標楷體" w:hAnsi="標楷體"/>
                      <w:sz w:val="20"/>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B816B"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CBEC"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05B5" w14:textId="77777777" w:rsidR="0016783C" w:rsidRDefault="0016783C" w:rsidP="0016783C">
                  <w:pPr>
                    <w:pStyle w:val="Standard"/>
                    <w:jc w:val="center"/>
                    <w:rPr>
                      <w:rFonts w:ascii="標楷體" w:eastAsia="標楷體" w:hAnsi="標楷體"/>
                      <w:sz w:val="20"/>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3DCF3" w14:textId="77777777" w:rsidR="0016783C" w:rsidRDefault="0016783C" w:rsidP="0016783C">
                  <w:pPr>
                    <w:pStyle w:val="Standard"/>
                    <w:jc w:val="center"/>
                    <w:rPr>
                      <w:rFonts w:ascii="標楷體" w:eastAsia="標楷體" w:hAnsi="標楷體"/>
                      <w:sz w:val="20"/>
                    </w:rPr>
                  </w:pPr>
                </w:p>
              </w:tc>
            </w:tr>
          </w:tbl>
          <w:p w14:paraId="5C6C2D6E" w14:textId="77777777" w:rsidR="0016783C" w:rsidRDefault="0016783C" w:rsidP="0016783C">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申請日期：     年     月    日</w:t>
            </w:r>
          </w:p>
          <w:p w14:paraId="3D17B23F" w14:textId="77777777" w:rsidR="0016783C" w:rsidRDefault="0016783C" w:rsidP="0016783C">
            <w:pPr>
              <w:pStyle w:val="Standard"/>
              <w:snapToGrid w:val="0"/>
              <w:spacing w:before="120"/>
              <w:jc w:val="right"/>
              <w:rPr>
                <w:rFonts w:cs="Times New Roman"/>
                <w:kern w:val="0"/>
                <w:sz w:val="20"/>
                <w:szCs w:val="20"/>
              </w:rPr>
            </w:pPr>
            <w:r>
              <w:rPr>
                <w:rFonts w:ascii="標楷體" w:eastAsia="標楷體" w:hAnsi="標楷體" w:cs="Times New Roman"/>
                <w:kern w:val="0"/>
                <w:sz w:val="20"/>
                <w:szCs w:val="20"/>
                <w:lang w:bidi="ar-SA"/>
              </w:rPr>
              <w:t>更新日期：     年     月    日</w:t>
            </w:r>
          </w:p>
          <w:p w14:paraId="511DFA32" w14:textId="77777777" w:rsidR="0016783C" w:rsidRDefault="0016783C" w:rsidP="0016783C">
            <w:pPr>
              <w:pStyle w:val="Standard"/>
              <w:snapToGrid w:val="0"/>
              <w:rPr>
                <w:rFonts w:ascii="標楷體" w:eastAsia="標楷體" w:hAnsi="標楷體" w:cs="Times New Roman"/>
                <w:kern w:val="0"/>
                <w:sz w:val="20"/>
                <w:szCs w:val="20"/>
              </w:rPr>
            </w:pPr>
          </w:p>
          <w:p w14:paraId="06142BCE" w14:textId="77777777" w:rsidR="0016783C" w:rsidRDefault="0016783C" w:rsidP="0016783C">
            <w:pPr>
              <w:pStyle w:val="Standard"/>
              <w:snapToGrid w:val="0"/>
              <w:rPr>
                <w:rFonts w:ascii="標楷體" w:eastAsia="標楷體" w:hAnsi="標楷體" w:cs="Times New Roman"/>
                <w:kern w:val="0"/>
                <w:sz w:val="20"/>
                <w:szCs w:val="20"/>
              </w:rPr>
            </w:pPr>
          </w:p>
          <w:p w14:paraId="4EE136EE" w14:textId="77777777" w:rsidR="0016783C" w:rsidRDefault="0016783C" w:rsidP="0016783C">
            <w:pPr>
              <w:pStyle w:val="Standard"/>
              <w:snapToGrid w:val="0"/>
              <w:rPr>
                <w:rFonts w:cs="Times New Roman"/>
                <w:kern w:val="0"/>
                <w:sz w:val="20"/>
                <w:szCs w:val="20"/>
              </w:rPr>
            </w:pPr>
            <w:r>
              <w:rPr>
                <w:rFonts w:ascii="標楷體" w:eastAsia="標楷體" w:hAnsi="標楷體" w:cs="Times New Roman"/>
                <w:kern w:val="0"/>
                <w:sz w:val="20"/>
                <w:szCs w:val="20"/>
                <w:lang w:bidi="ar-SA"/>
              </w:rPr>
              <w:t>填表說明：</w:t>
            </w:r>
          </w:p>
          <w:p w14:paraId="31053209" w14:textId="77777777" w:rsidR="0016783C" w:rsidRDefault="0016783C" w:rsidP="0016783C">
            <w:pPr>
              <w:pStyle w:val="Standard"/>
              <w:snapToGrid w:val="0"/>
              <w:ind w:left="223"/>
              <w:rPr>
                <w:rFonts w:cs="Times New Roman"/>
                <w:kern w:val="0"/>
                <w:sz w:val="20"/>
                <w:szCs w:val="20"/>
              </w:rPr>
            </w:pPr>
            <w:r>
              <w:rPr>
                <w:rFonts w:ascii="標楷體" w:eastAsia="標楷體" w:hAnsi="標楷體" w:cs="Times New Roman"/>
                <w:kern w:val="0"/>
                <w:sz w:val="20"/>
                <w:szCs w:val="20"/>
                <w:lang w:bidi="ar-SA"/>
              </w:rPr>
              <w:t>1.</w:t>
            </w:r>
            <w:r>
              <w:rPr>
                <w:rFonts w:ascii="標楷體" w:eastAsia="標楷體" w:hAnsi="標楷體" w:cs="Times New Roman"/>
                <w:bCs/>
                <w:kern w:val="0"/>
                <w:sz w:val="20"/>
                <w:szCs w:val="20"/>
                <w:lang w:bidi="ar-SA"/>
              </w:rPr>
              <w:t>本表表格不敷使用時，請自行增列，不以一張為限。</w:t>
            </w:r>
          </w:p>
          <w:p w14:paraId="2F5D5A7D" w14:textId="77777777" w:rsidR="0016783C" w:rsidRDefault="0016783C" w:rsidP="0016783C">
            <w:pPr>
              <w:pStyle w:val="Standard"/>
              <w:snapToGrid w:val="0"/>
              <w:ind w:left="435" w:hanging="212"/>
              <w:jc w:val="both"/>
              <w:rPr>
                <w:rFonts w:cs="Times New Roman"/>
                <w:kern w:val="0"/>
                <w:sz w:val="20"/>
                <w:szCs w:val="20"/>
              </w:rPr>
            </w:pPr>
            <w:r>
              <w:rPr>
                <w:rFonts w:ascii="標楷體" w:eastAsia="標楷體" w:hAnsi="標楷體" w:cs="Times New Roman"/>
                <w:kern w:val="0"/>
                <w:sz w:val="20"/>
                <w:szCs w:val="20"/>
                <w:lang w:bidi="ar-SA"/>
              </w:rPr>
              <w:t>2.本表之「變更事項」，請按原申請</w:t>
            </w:r>
            <w:proofErr w:type="gramStart"/>
            <w:r>
              <w:rPr>
                <w:rFonts w:ascii="標楷體" w:eastAsia="標楷體" w:hAnsi="標楷體" w:cs="Times New Roman"/>
                <w:kern w:val="0"/>
                <w:sz w:val="20"/>
                <w:szCs w:val="20"/>
                <w:lang w:bidi="ar-SA"/>
              </w:rPr>
              <w:t>審查所檢附</w:t>
            </w:r>
            <w:proofErr w:type="gramEnd"/>
            <w:r>
              <w:rPr>
                <w:rFonts w:ascii="標楷體" w:eastAsia="標楷體" w:hAnsi="標楷體" w:cs="Times New Roman"/>
                <w:kern w:val="0"/>
                <w:sz w:val="20"/>
                <w:szCs w:val="20"/>
                <w:lang w:bidi="ar-SA"/>
              </w:rPr>
              <w:t>之文件或型式試驗報告合格證明所列之登載事項填寫為原則。</w:t>
            </w:r>
          </w:p>
          <w:p w14:paraId="2B65315F" w14:textId="77777777" w:rsidR="0016783C" w:rsidRDefault="0016783C" w:rsidP="0016783C">
            <w:pPr>
              <w:pStyle w:val="Standard"/>
              <w:rPr>
                <w:rFonts w:eastAsia="標楷體" w:cs="Times New Roman"/>
                <w:kern w:val="0"/>
                <w:sz w:val="20"/>
                <w:szCs w:val="20"/>
              </w:rPr>
            </w:pPr>
          </w:p>
          <w:p w14:paraId="111ACBC0" w14:textId="77777777" w:rsidR="0016783C" w:rsidRDefault="0016783C" w:rsidP="0016783C">
            <w:pPr>
              <w:pStyle w:val="Standard"/>
              <w:tabs>
                <w:tab w:val="left" w:pos="6240"/>
              </w:tabs>
              <w:jc w:val="center"/>
              <w:rPr>
                <w:rFonts w:ascii="標楷體" w:eastAsia="標楷體" w:hAnsi="標楷體" w:cs="Times New Roman"/>
                <w:bCs/>
                <w:kern w:val="0"/>
                <w:sz w:val="32"/>
              </w:rPr>
            </w:pPr>
          </w:p>
        </w:tc>
        <w:tc>
          <w:tcPr>
            <w:tcW w:w="2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7348E" w14:textId="77777777" w:rsidR="0016783C" w:rsidRDefault="0016783C" w:rsidP="0016783C"/>
        </w:tc>
      </w:tr>
    </w:tbl>
    <w:p w14:paraId="02CEE3F8" w14:textId="77777777" w:rsidR="00B93864" w:rsidRPr="0016783C" w:rsidRDefault="00B93864" w:rsidP="00E71ED6">
      <w:pPr>
        <w:widowControl/>
        <w:rPr>
          <w:rFonts w:ascii="Times New Roman" w:eastAsia="標楷體" w:hAnsi="Times New Roman"/>
          <w:dstrike/>
        </w:rPr>
      </w:pPr>
    </w:p>
    <w:p w14:paraId="300FCDFE" w14:textId="77777777" w:rsidR="0016783C" w:rsidRDefault="0016783C" w:rsidP="00E71ED6">
      <w:pPr>
        <w:widowControl/>
        <w:rPr>
          <w:rFonts w:ascii="Times New Roman" w:eastAsia="標楷體" w:hAnsi="Times New Roman"/>
          <w:dstrike/>
        </w:rPr>
      </w:pPr>
    </w:p>
    <w:p w14:paraId="649D0640" w14:textId="77777777" w:rsidR="0016783C" w:rsidRDefault="0016783C" w:rsidP="00E71ED6">
      <w:pPr>
        <w:widowControl/>
        <w:rPr>
          <w:rFonts w:ascii="Times New Roman" w:eastAsia="標楷體" w:hAnsi="Times New Roman"/>
          <w:dstrike/>
        </w:rPr>
      </w:pPr>
    </w:p>
    <w:p w14:paraId="2EBA9B43" w14:textId="77777777" w:rsidR="0016783C" w:rsidRDefault="0016783C" w:rsidP="00E71ED6">
      <w:pPr>
        <w:widowControl/>
        <w:rPr>
          <w:rFonts w:ascii="Times New Roman" w:eastAsia="標楷體" w:hAnsi="Times New Roman"/>
          <w:dstrike/>
        </w:rPr>
      </w:pPr>
    </w:p>
    <w:p w14:paraId="6DABB15F" w14:textId="77777777" w:rsidR="0016783C" w:rsidRDefault="0016783C" w:rsidP="00E71ED6">
      <w:pPr>
        <w:widowControl/>
        <w:rPr>
          <w:rFonts w:ascii="Times New Roman" w:eastAsia="標楷體" w:hAnsi="Times New Roman"/>
          <w:dstrike/>
        </w:rPr>
      </w:pPr>
    </w:p>
    <w:p w14:paraId="5D291728" w14:textId="77777777" w:rsidR="0016783C" w:rsidRDefault="0016783C" w:rsidP="00E71ED6">
      <w:pPr>
        <w:widowControl/>
        <w:rPr>
          <w:rFonts w:ascii="Times New Roman" w:eastAsia="標楷體" w:hAnsi="Times New Roman"/>
          <w:dstrike/>
        </w:rPr>
        <w:sectPr w:rsidR="0016783C" w:rsidSect="0082100F">
          <w:headerReference w:type="first" r:id="rId17"/>
          <w:pgSz w:w="16838" w:h="11906" w:orient="landscape"/>
          <w:pgMar w:top="1588" w:right="851" w:bottom="1548" w:left="1134" w:header="720" w:footer="520" w:gutter="0"/>
          <w:cols w:space="720"/>
          <w:titlePg/>
          <w:docGrid w:linePitch="360"/>
        </w:sectPr>
      </w:pPr>
    </w:p>
    <w:tbl>
      <w:tblPr>
        <w:tblW w:w="14884" w:type="dxa"/>
        <w:tblInd w:w="-5" w:type="dxa"/>
        <w:tblLayout w:type="fixed"/>
        <w:tblCellMar>
          <w:left w:w="10" w:type="dxa"/>
          <w:right w:w="10" w:type="dxa"/>
        </w:tblCellMar>
        <w:tblLook w:val="0000" w:firstRow="0" w:lastRow="0" w:firstColumn="0" w:lastColumn="0" w:noHBand="0" w:noVBand="0"/>
      </w:tblPr>
      <w:tblGrid>
        <w:gridCol w:w="7797"/>
        <w:gridCol w:w="3260"/>
        <w:gridCol w:w="3827"/>
      </w:tblGrid>
      <w:tr w:rsidR="001566B3" w14:paraId="376902B2" w14:textId="77777777" w:rsidTr="00912372">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2F7E0" w14:textId="77777777" w:rsidR="001566B3" w:rsidRDefault="001566B3" w:rsidP="00C27C23">
            <w:pPr>
              <w:pStyle w:val="Standard"/>
              <w:jc w:val="center"/>
            </w:pPr>
            <w:r>
              <w:rPr>
                <w:rFonts w:eastAsia="標楷體" w:cs="Times New Roman"/>
                <w:kern w:val="0"/>
                <w:sz w:val="20"/>
                <w:szCs w:val="20"/>
              </w:rPr>
              <w:lastRenderedPageBreak/>
              <w:t>修</w:t>
            </w:r>
            <w:r>
              <w:rPr>
                <w:rFonts w:eastAsia="標楷體" w:cs="Times New Roman"/>
                <w:kern w:val="0"/>
                <w:sz w:val="20"/>
              </w:rPr>
              <w:t xml:space="preserve">　</w:t>
            </w:r>
            <w:r>
              <w:rPr>
                <w:rFonts w:eastAsia="標楷體" w:cs="Times New Roman"/>
                <w:kern w:val="0"/>
                <w:sz w:val="20"/>
                <w:szCs w:val="20"/>
              </w:rPr>
              <w:t>正</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1B7F" w14:textId="77777777" w:rsidR="001566B3" w:rsidRDefault="001566B3" w:rsidP="00C27C23">
            <w:pPr>
              <w:pStyle w:val="Standard"/>
              <w:jc w:val="center"/>
            </w:pPr>
            <w:r>
              <w:rPr>
                <w:rFonts w:eastAsia="標楷體" w:cs="Times New Roman"/>
                <w:kern w:val="0"/>
                <w:sz w:val="20"/>
                <w:szCs w:val="20"/>
              </w:rPr>
              <w:t>現</w:t>
            </w:r>
            <w:r>
              <w:rPr>
                <w:rFonts w:eastAsia="標楷體" w:cs="Times New Roman"/>
                <w:kern w:val="0"/>
                <w:sz w:val="20"/>
              </w:rPr>
              <w:t xml:space="preserve">　</w:t>
            </w:r>
            <w:r>
              <w:rPr>
                <w:rFonts w:eastAsia="標楷體" w:cs="Times New Roman"/>
                <w:kern w:val="0"/>
                <w:sz w:val="20"/>
                <w:szCs w:val="20"/>
              </w:rPr>
              <w:t>行</w:t>
            </w:r>
            <w:r>
              <w:rPr>
                <w:rFonts w:eastAsia="標楷體" w:cs="Times New Roman"/>
                <w:kern w:val="0"/>
                <w:sz w:val="20"/>
              </w:rPr>
              <w:t xml:space="preserve">　</w:t>
            </w:r>
            <w:proofErr w:type="gramStart"/>
            <w:r>
              <w:rPr>
                <w:rFonts w:eastAsia="標楷體" w:cs="Times New Roman"/>
                <w:kern w:val="0"/>
                <w:sz w:val="20"/>
                <w:szCs w:val="20"/>
              </w:rPr>
              <w:t>規</w:t>
            </w:r>
            <w:proofErr w:type="gramEnd"/>
            <w:r>
              <w:rPr>
                <w:rFonts w:eastAsia="標楷體" w:cs="Times New Roman"/>
                <w:kern w:val="0"/>
                <w:sz w:val="20"/>
              </w:rPr>
              <w:t xml:space="preserve">　</w:t>
            </w:r>
            <w:r>
              <w:rPr>
                <w:rFonts w:eastAsia="標楷體" w:cs="Times New Roman"/>
                <w:kern w:val="0"/>
                <w:sz w:val="20"/>
                <w:szCs w:val="20"/>
              </w:rPr>
              <w:t>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7D025" w14:textId="77777777" w:rsidR="001566B3" w:rsidRDefault="001566B3" w:rsidP="00C27C23">
            <w:pPr>
              <w:pStyle w:val="Standard"/>
              <w:jc w:val="center"/>
            </w:pPr>
            <w:r>
              <w:rPr>
                <w:rFonts w:eastAsia="標楷體" w:cs="Times New Roman"/>
                <w:kern w:val="0"/>
                <w:sz w:val="20"/>
                <w:szCs w:val="20"/>
              </w:rPr>
              <w:t>說</w:t>
            </w:r>
            <w:r>
              <w:rPr>
                <w:rFonts w:eastAsia="標楷體" w:cs="Times New Roman"/>
                <w:kern w:val="0"/>
                <w:sz w:val="20"/>
              </w:rPr>
              <w:t xml:space="preserve">　</w:t>
            </w:r>
            <w:r>
              <w:rPr>
                <w:rFonts w:eastAsia="標楷體" w:cs="Times New Roman"/>
                <w:kern w:val="0"/>
                <w:sz w:val="20"/>
                <w:szCs w:val="20"/>
              </w:rPr>
              <w:t>明</w:t>
            </w:r>
          </w:p>
        </w:tc>
      </w:tr>
      <w:tr w:rsidR="001566B3" w14:paraId="236B1E2A" w14:textId="77777777" w:rsidTr="00912372">
        <w:trPr>
          <w:trHeight w:val="633"/>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1351A" w14:textId="23AE79FE" w:rsidR="004F5E8E" w:rsidRPr="002A3532" w:rsidRDefault="004F5E8E" w:rsidP="004F5E8E">
            <w:pPr>
              <w:jc w:val="center"/>
              <w:rPr>
                <w:rFonts w:ascii="標楷體" w:eastAsia="標楷體" w:hAnsi="標楷體" w:cstheme="majorBidi"/>
              </w:rPr>
            </w:pPr>
            <w:r w:rsidRPr="002A3532">
              <w:rPr>
                <w:rFonts w:ascii="標楷體" w:eastAsia="標楷體" w:hAnsi="標楷體" w:cstheme="majorBidi"/>
              </w:rPr>
              <w:t>附件</w:t>
            </w:r>
            <w:r w:rsidR="0016783C">
              <w:rPr>
                <w:rFonts w:ascii="標楷體" w:eastAsia="標楷體" w:hAnsi="標楷體" w:cstheme="majorBidi" w:hint="eastAsia"/>
              </w:rPr>
              <w:t>一六</w:t>
            </w:r>
            <w:r w:rsidRPr="002A3532">
              <w:rPr>
                <w:rFonts w:ascii="標楷體" w:eastAsia="標楷體" w:hAnsi="標楷體" w:cstheme="majorBidi"/>
              </w:rPr>
              <w:t>：高壓用電設備主型式及型式系列認定原則</w:t>
            </w:r>
          </w:p>
          <w:p w14:paraId="2E7F17BD" w14:textId="77777777" w:rsidR="004F5E8E" w:rsidRPr="002A3532" w:rsidRDefault="004F5E8E" w:rsidP="004F5E8E">
            <w:pPr>
              <w:jc w:val="both"/>
              <w:rPr>
                <w:rFonts w:ascii="標楷體" w:eastAsia="標楷體" w:hAnsi="標楷體" w:cstheme="majorBidi"/>
              </w:rPr>
            </w:pPr>
          </w:p>
          <w:p w14:paraId="5CBE79B6" w14:textId="77777777" w:rsidR="004F5E8E" w:rsidRPr="002A3532" w:rsidRDefault="004F5E8E" w:rsidP="004F5E8E">
            <w:pPr>
              <w:jc w:val="both"/>
              <w:rPr>
                <w:rFonts w:ascii="標楷體" w:eastAsia="標楷體" w:hAnsi="標楷體" w:cstheme="majorBidi"/>
              </w:rPr>
            </w:pPr>
            <w:r w:rsidRPr="002A3532">
              <w:rPr>
                <w:rFonts w:ascii="標楷體" w:eastAsia="標楷體" w:hAnsi="標楷體" w:cstheme="majorBidi"/>
              </w:rPr>
              <w:t>一、避雷器</w:t>
            </w:r>
          </w:p>
          <w:p w14:paraId="125022F9"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)在相同廠牌、相同型式、相同責</w:t>
            </w:r>
            <w:proofErr w:type="gramStart"/>
            <w:r w:rsidRPr="002A3532">
              <w:rPr>
                <w:rFonts w:ascii="標楷體" w:eastAsia="標楷體" w:hAnsi="標楷體" w:cstheme="majorBidi"/>
              </w:rPr>
              <w:t>務</w:t>
            </w:r>
            <w:proofErr w:type="gramEnd"/>
            <w:r w:rsidRPr="002A3532">
              <w:rPr>
                <w:rFonts w:ascii="標楷體" w:eastAsia="標楷體" w:hAnsi="標楷體" w:cstheme="majorBidi"/>
              </w:rPr>
              <w:t>電流下，最大額定電壓得視為主型式。</w:t>
            </w:r>
          </w:p>
          <w:p w14:paraId="275A547E"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(二)主型式試驗報告審查合格後，始審查系列型式試驗報告。</w:t>
            </w:r>
          </w:p>
          <w:p w14:paraId="4F683BCA" w14:textId="77777777" w:rsidR="004F5E8E" w:rsidRPr="002A3532" w:rsidRDefault="004F5E8E" w:rsidP="004F5E8E">
            <w:pPr>
              <w:jc w:val="both"/>
              <w:rPr>
                <w:rFonts w:ascii="標楷體" w:eastAsia="標楷體" w:hAnsi="標楷體" w:cstheme="majorBidi"/>
              </w:rPr>
            </w:pPr>
            <w:r w:rsidRPr="002A3532">
              <w:rPr>
                <w:rFonts w:ascii="標楷體" w:eastAsia="標楷體" w:hAnsi="標楷體" w:cstheme="majorBidi"/>
              </w:rPr>
              <w:t>二、電力及配電變壓器</w:t>
            </w:r>
          </w:p>
          <w:p w14:paraId="6CCAA24D"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)符合下列所有條件者，得視為同一主型式：</w:t>
            </w:r>
          </w:p>
          <w:p w14:paraId="34C14FB8"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1、相同類別鐵心，類別如下：</w:t>
            </w:r>
          </w:p>
          <w:p w14:paraId="771C2779"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w:t>
            </w:r>
            <w:proofErr w:type="gramStart"/>
            <w:r w:rsidRPr="002A3532">
              <w:rPr>
                <w:rFonts w:ascii="標楷體" w:eastAsia="標楷體" w:hAnsi="標楷體" w:cstheme="majorBidi"/>
              </w:rPr>
              <w:t>高導磁</w:t>
            </w:r>
            <w:proofErr w:type="gramEnd"/>
            <w:r w:rsidRPr="002A3532">
              <w:rPr>
                <w:rFonts w:ascii="標楷體" w:eastAsia="標楷體" w:hAnsi="標楷體" w:cstheme="majorBidi"/>
              </w:rPr>
              <w:t>矽鋼片。</w:t>
            </w:r>
          </w:p>
          <w:p w14:paraId="0E2340CD"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(2)</w:t>
            </w:r>
            <w:proofErr w:type="gramStart"/>
            <w:r w:rsidRPr="002A3532">
              <w:rPr>
                <w:rFonts w:ascii="標楷體" w:eastAsia="標楷體" w:hAnsi="標楷體" w:cstheme="majorBidi"/>
              </w:rPr>
              <w:t>非晶質材質</w:t>
            </w:r>
            <w:proofErr w:type="gramEnd"/>
            <w:r w:rsidRPr="002A3532">
              <w:rPr>
                <w:rFonts w:ascii="標楷體" w:eastAsia="標楷體" w:hAnsi="標楷體" w:cstheme="majorBidi"/>
              </w:rPr>
              <w:t>(非矽鋼片)。</w:t>
            </w:r>
          </w:p>
          <w:p w14:paraId="7979A50D" w14:textId="77777777" w:rsidR="004F5E8E" w:rsidRPr="002A3532" w:rsidRDefault="004F5E8E" w:rsidP="004F5E8E">
            <w:pPr>
              <w:ind w:leftChars="299" w:left="1061" w:hangingChars="143" w:hanging="343"/>
              <w:jc w:val="both"/>
              <w:rPr>
                <w:rFonts w:ascii="標楷體" w:eastAsia="標楷體" w:hAnsi="標楷體" w:cstheme="majorBidi"/>
              </w:rPr>
            </w:pPr>
            <w:r w:rsidRPr="002A3532">
              <w:rPr>
                <w:rFonts w:ascii="標楷體" w:eastAsia="標楷體" w:hAnsi="標楷體" w:cstheme="majorBidi"/>
              </w:rPr>
              <w:t>2、相同類別導體，類別如下；同時通過銅-銅及鋁-鋁之</w:t>
            </w:r>
            <w:r>
              <w:rPr>
                <w:rFonts w:ascii="標楷體" w:eastAsia="標楷體" w:hAnsi="標楷體" w:cstheme="majorBidi" w:hint="eastAsia"/>
              </w:rPr>
              <w:t>相</w:t>
            </w:r>
            <w:r w:rsidRPr="002A3532">
              <w:rPr>
                <w:rFonts w:ascii="標楷體" w:eastAsia="標楷體" w:hAnsi="標楷體" w:cstheme="majorBidi"/>
              </w:rPr>
              <w:t>同電壓、</w:t>
            </w:r>
            <w:r w:rsidRPr="00B51154">
              <w:rPr>
                <w:rFonts w:ascii="標楷體" w:eastAsia="標楷體" w:hAnsi="標楷體" w:cstheme="majorBidi" w:hint="eastAsia"/>
              </w:rPr>
              <w:t>相</w:t>
            </w:r>
            <w:r w:rsidRPr="002A3532">
              <w:rPr>
                <w:rFonts w:ascii="標楷體" w:eastAsia="標楷體" w:hAnsi="標楷體" w:cstheme="majorBidi"/>
              </w:rPr>
              <w:t>同容量之型式，</w:t>
            </w:r>
            <w:r>
              <w:rPr>
                <w:rFonts w:ascii="標楷體" w:eastAsia="標楷體" w:hAnsi="標楷體" w:cstheme="majorBidi" w:hint="eastAsia"/>
              </w:rPr>
              <w:t>經</w:t>
            </w:r>
            <w:r w:rsidRPr="002A3532">
              <w:rPr>
                <w:rFonts w:ascii="標楷體" w:eastAsia="標楷體" w:hAnsi="標楷體" w:cstheme="majorBidi"/>
              </w:rPr>
              <w:t>專案審查</w:t>
            </w:r>
            <w:r>
              <w:rPr>
                <w:rFonts w:ascii="標楷體" w:eastAsia="標楷體" w:hAnsi="標楷體" w:cstheme="majorBidi" w:hint="eastAsia"/>
              </w:rPr>
              <w:t>通過</w:t>
            </w:r>
            <w:r w:rsidRPr="002A3532">
              <w:rPr>
                <w:rFonts w:ascii="標楷體" w:eastAsia="標楷體" w:hAnsi="標楷體" w:cstheme="majorBidi"/>
              </w:rPr>
              <w:t>後，得涵蓋銅-鋁型式：</w:t>
            </w:r>
          </w:p>
          <w:p w14:paraId="4ABDE6D9"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(1)銅-銅。</w:t>
            </w:r>
          </w:p>
          <w:p w14:paraId="724DE7DF"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(2)銅-鋁。</w:t>
            </w:r>
          </w:p>
          <w:p w14:paraId="31C55C6F"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(3)鋁-鋁。</w:t>
            </w:r>
          </w:p>
          <w:p w14:paraId="7B77E311" w14:textId="77777777" w:rsidR="004F5E8E" w:rsidRPr="002A3532" w:rsidRDefault="004F5E8E" w:rsidP="004F5E8E">
            <w:pPr>
              <w:ind w:leftChars="299" w:left="1061" w:hangingChars="143" w:hanging="343"/>
              <w:jc w:val="both"/>
              <w:rPr>
                <w:rFonts w:ascii="標楷體" w:eastAsia="標楷體" w:hAnsi="標楷體" w:cstheme="majorBidi"/>
              </w:rPr>
            </w:pPr>
            <w:r w:rsidRPr="002A3532">
              <w:rPr>
                <w:rFonts w:ascii="標楷體" w:eastAsia="標楷體" w:hAnsi="標楷體" w:cstheme="majorBidi"/>
              </w:rPr>
              <w:t>3、相同電壓等級(高壓側)，級別如下；考量市場實際應用之彈性，各級電壓等級得涵蓋</w:t>
            </w:r>
            <w:r>
              <w:rPr>
                <w:rFonts w:ascii="標楷體" w:eastAsia="標楷體" w:hAnsi="標楷體" w:cstheme="majorBidi" w:hint="eastAsia"/>
              </w:rPr>
              <w:t xml:space="preserve"> ± </w:t>
            </w:r>
            <w:r w:rsidRPr="002A3532">
              <w:rPr>
                <w:rFonts w:ascii="標楷體" w:eastAsia="標楷體" w:hAnsi="標楷體" w:cstheme="majorBidi"/>
              </w:rPr>
              <w:t>10</w:t>
            </w:r>
            <w:r>
              <w:rPr>
                <w:rFonts w:ascii="標楷體" w:eastAsia="標楷體" w:hAnsi="標楷體" w:cstheme="majorBidi" w:hint="eastAsia"/>
              </w:rPr>
              <w:t xml:space="preserve"> </w:t>
            </w:r>
            <w:r w:rsidRPr="002A3532">
              <w:rPr>
                <w:rFonts w:ascii="標楷體" w:eastAsia="標楷體" w:hAnsi="標楷體" w:cstheme="majorBidi"/>
              </w:rPr>
              <w:t>%之應用範圍：</w:t>
            </w:r>
          </w:p>
          <w:p w14:paraId="414EEDB9"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(1)345 kV級。</w:t>
            </w:r>
          </w:p>
          <w:p w14:paraId="0C02B770"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(2)161 kV級。</w:t>
            </w:r>
          </w:p>
          <w:p w14:paraId="5F44065F"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(3)69 kV級。</w:t>
            </w:r>
          </w:p>
          <w:p w14:paraId="4FB55DAD"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(4)33 kV級。</w:t>
            </w:r>
          </w:p>
          <w:p w14:paraId="7BD796A7" w14:textId="77777777" w:rsidR="004F5E8E" w:rsidRPr="002A3532" w:rsidRDefault="004F5E8E" w:rsidP="004F5E8E">
            <w:pPr>
              <w:ind w:leftChars="400" w:left="1327" w:hangingChars="153" w:hanging="367"/>
              <w:jc w:val="both"/>
              <w:rPr>
                <w:rFonts w:ascii="標楷體" w:eastAsia="標楷體" w:hAnsi="標楷體" w:cstheme="majorBidi"/>
              </w:rPr>
            </w:pPr>
            <w:r w:rsidRPr="002A3532">
              <w:rPr>
                <w:rFonts w:ascii="標楷體" w:eastAsia="標楷體" w:hAnsi="標楷體" w:cstheme="majorBidi"/>
              </w:rPr>
              <w:t>(5)22.8 kV-11.4 kV級(雙電壓)</w:t>
            </w:r>
            <w:r>
              <w:rPr>
                <w:rFonts w:ascii="標楷體" w:eastAsia="標楷體" w:hAnsi="標楷體" w:cstheme="majorBidi" w:hint="eastAsia"/>
              </w:rPr>
              <w:t>；</w:t>
            </w:r>
            <w:r w:rsidRPr="002A3532">
              <w:rPr>
                <w:rFonts w:ascii="標楷體" w:eastAsia="標楷體" w:hAnsi="標楷體" w:cstheme="majorBidi"/>
              </w:rPr>
              <w:t>得涵蓋22.8 kV</w:t>
            </w:r>
            <w:proofErr w:type="gramStart"/>
            <w:r w:rsidRPr="002A3532">
              <w:rPr>
                <w:rFonts w:ascii="標楷體" w:eastAsia="標楷體" w:hAnsi="標楷體" w:cstheme="majorBidi"/>
              </w:rPr>
              <w:t>級單電壓</w:t>
            </w:r>
            <w:proofErr w:type="gramEnd"/>
            <w:r w:rsidRPr="002A3532">
              <w:rPr>
                <w:rFonts w:ascii="標楷體" w:eastAsia="標楷體" w:hAnsi="標楷體" w:cstheme="majorBidi"/>
              </w:rPr>
              <w:t>或11.4 kV</w:t>
            </w:r>
            <w:proofErr w:type="gramStart"/>
            <w:r w:rsidRPr="002A3532">
              <w:rPr>
                <w:rFonts w:ascii="標楷體" w:eastAsia="標楷體" w:hAnsi="標楷體" w:cstheme="majorBidi"/>
              </w:rPr>
              <w:t>級單電壓</w:t>
            </w:r>
            <w:proofErr w:type="gramEnd"/>
            <w:r w:rsidRPr="002A3532">
              <w:rPr>
                <w:rFonts w:ascii="標楷體" w:eastAsia="標楷體" w:hAnsi="標楷體" w:cstheme="majorBidi"/>
              </w:rPr>
              <w:t>。</w:t>
            </w:r>
          </w:p>
          <w:p w14:paraId="18BB7896" w14:textId="77777777" w:rsidR="004F5E8E" w:rsidRPr="002A3532" w:rsidRDefault="004F5E8E" w:rsidP="004F5E8E">
            <w:pPr>
              <w:ind w:leftChars="400" w:left="1327" w:hangingChars="153" w:hanging="367"/>
              <w:jc w:val="both"/>
              <w:rPr>
                <w:rFonts w:ascii="標楷體" w:eastAsia="標楷體" w:hAnsi="標楷體" w:cstheme="majorBidi"/>
              </w:rPr>
            </w:pPr>
            <w:r w:rsidRPr="002A3532">
              <w:rPr>
                <w:rFonts w:ascii="標楷體" w:eastAsia="標楷體" w:hAnsi="標楷體" w:cstheme="majorBidi"/>
              </w:rPr>
              <w:t>(6)22.8 kV級(單電壓)</w:t>
            </w:r>
            <w:r>
              <w:rPr>
                <w:rFonts w:ascii="標楷體" w:eastAsia="標楷體" w:hAnsi="標楷體" w:cstheme="majorBidi" w:hint="eastAsia"/>
              </w:rPr>
              <w:t>；</w:t>
            </w:r>
            <w:r w:rsidRPr="002A3532">
              <w:rPr>
                <w:rFonts w:ascii="標楷體" w:eastAsia="標楷體" w:hAnsi="標楷體" w:cstheme="majorBidi"/>
              </w:rPr>
              <w:t>得涵蓋11.4 kV級。</w:t>
            </w:r>
          </w:p>
          <w:p w14:paraId="6B0DC5F7" w14:textId="77777777" w:rsidR="004F5E8E" w:rsidRPr="002A3532" w:rsidRDefault="004F5E8E" w:rsidP="004F5E8E">
            <w:pPr>
              <w:ind w:leftChars="400" w:left="1327" w:hangingChars="153" w:hanging="367"/>
              <w:jc w:val="both"/>
              <w:rPr>
                <w:rFonts w:ascii="標楷體" w:eastAsia="標楷體" w:hAnsi="標楷體" w:cstheme="majorBidi"/>
              </w:rPr>
            </w:pPr>
            <w:r w:rsidRPr="002A3532">
              <w:rPr>
                <w:rFonts w:ascii="標楷體" w:eastAsia="標楷體" w:hAnsi="標楷體" w:cstheme="majorBidi"/>
              </w:rPr>
              <w:t>(7)11.4 kV級。</w:t>
            </w:r>
          </w:p>
          <w:p w14:paraId="0A708CC5" w14:textId="77777777" w:rsidR="004F5E8E" w:rsidRPr="002A3532" w:rsidRDefault="004F5E8E" w:rsidP="004F5E8E">
            <w:pPr>
              <w:ind w:leftChars="400" w:left="1327" w:hangingChars="153" w:hanging="367"/>
              <w:jc w:val="both"/>
              <w:rPr>
                <w:rFonts w:ascii="標楷體" w:eastAsia="標楷體" w:hAnsi="標楷體" w:cstheme="majorBidi"/>
              </w:rPr>
            </w:pPr>
            <w:r w:rsidRPr="002A3532">
              <w:rPr>
                <w:rFonts w:ascii="標楷體" w:eastAsia="標楷體" w:hAnsi="標楷體" w:cstheme="majorBidi"/>
              </w:rPr>
              <w:lastRenderedPageBreak/>
              <w:t>(8)其他：</w:t>
            </w:r>
          </w:p>
          <w:p w14:paraId="1AD514BF" w14:textId="77777777" w:rsidR="004F5E8E" w:rsidRPr="002A3532" w:rsidRDefault="004F5E8E" w:rsidP="004F5E8E">
            <w:pPr>
              <w:ind w:leftChars="465" w:left="1325" w:hangingChars="87" w:hanging="209"/>
              <w:jc w:val="both"/>
              <w:rPr>
                <w:rFonts w:ascii="標楷體" w:eastAsia="標楷體" w:hAnsi="標楷體" w:cstheme="majorBidi"/>
              </w:rPr>
            </w:pPr>
            <w:r w:rsidRPr="002A3532">
              <w:rPr>
                <w:rFonts w:ascii="標楷體" w:eastAsia="標楷體" w:hAnsi="標楷體" w:cstheme="majorBidi"/>
              </w:rPr>
              <w:t>A、7.2 kV級</w:t>
            </w:r>
            <w:r>
              <w:rPr>
                <w:rFonts w:ascii="標楷體" w:eastAsia="標楷體" w:hAnsi="標楷體" w:cstheme="majorBidi" w:hint="eastAsia"/>
              </w:rPr>
              <w:t>；</w:t>
            </w:r>
            <w:r w:rsidRPr="002A3532">
              <w:rPr>
                <w:rFonts w:ascii="標楷體" w:eastAsia="標楷體" w:hAnsi="標楷體" w:cstheme="majorBidi"/>
              </w:rPr>
              <w:t>得涵蓋6.6 kV級。</w:t>
            </w:r>
          </w:p>
          <w:p w14:paraId="7B89992F" w14:textId="77777777" w:rsidR="004F5E8E" w:rsidRPr="002A3532" w:rsidRDefault="004F5E8E" w:rsidP="004F5E8E">
            <w:pPr>
              <w:ind w:leftChars="465" w:left="1325" w:hangingChars="87" w:hanging="209"/>
              <w:jc w:val="both"/>
              <w:rPr>
                <w:rFonts w:ascii="標楷體" w:eastAsia="標楷體" w:hAnsi="標楷體" w:cstheme="majorBidi"/>
              </w:rPr>
            </w:pPr>
            <w:r w:rsidRPr="002A3532">
              <w:rPr>
                <w:rFonts w:ascii="標楷體" w:eastAsia="標楷體" w:hAnsi="標楷體" w:cstheme="majorBidi"/>
              </w:rPr>
              <w:t>B、4.2 kV級</w:t>
            </w:r>
            <w:r>
              <w:rPr>
                <w:rFonts w:ascii="標楷體" w:eastAsia="標楷體" w:hAnsi="標楷體" w:cstheme="majorBidi" w:hint="eastAsia"/>
              </w:rPr>
              <w:t>；</w:t>
            </w:r>
            <w:r w:rsidRPr="002A3532">
              <w:rPr>
                <w:rFonts w:ascii="標楷體" w:eastAsia="標楷體" w:hAnsi="標楷體" w:cstheme="majorBidi"/>
              </w:rPr>
              <w:t>得涵蓋3.3 kV級。</w:t>
            </w:r>
          </w:p>
          <w:p w14:paraId="68C689F2"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4、相同</w:t>
            </w:r>
            <w:proofErr w:type="gramStart"/>
            <w:r w:rsidRPr="002A3532">
              <w:rPr>
                <w:rFonts w:ascii="標楷體" w:eastAsia="標楷體" w:hAnsi="標楷體" w:cstheme="majorBidi"/>
              </w:rPr>
              <w:t>相數，相數</w:t>
            </w:r>
            <w:proofErr w:type="gramEnd"/>
            <w:r w:rsidRPr="002A3532">
              <w:rPr>
                <w:rFonts w:ascii="標楷體" w:eastAsia="標楷體" w:hAnsi="標楷體" w:cstheme="majorBidi"/>
              </w:rPr>
              <w:t>別如下：</w:t>
            </w:r>
          </w:p>
          <w:p w14:paraId="23A6FC15"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(1)三相。</w:t>
            </w:r>
          </w:p>
          <w:p w14:paraId="58216C12"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(2)單相。</w:t>
            </w:r>
          </w:p>
          <w:p w14:paraId="153BE275"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5、相同(絕緣介質)型式，型式如下：</w:t>
            </w:r>
          </w:p>
          <w:p w14:paraId="356B55E8"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(1)油浸式。</w:t>
            </w:r>
          </w:p>
          <w:p w14:paraId="71CB6FFB"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(2)</w:t>
            </w:r>
            <w:proofErr w:type="gramStart"/>
            <w:r w:rsidRPr="002A3532">
              <w:rPr>
                <w:rFonts w:ascii="標楷體" w:eastAsia="標楷體" w:hAnsi="標楷體" w:cstheme="majorBidi"/>
              </w:rPr>
              <w:t>模鑄式</w:t>
            </w:r>
            <w:proofErr w:type="gramEnd"/>
            <w:r w:rsidRPr="002A3532">
              <w:rPr>
                <w:rFonts w:ascii="標楷體" w:eastAsia="標楷體" w:hAnsi="標楷體" w:cstheme="majorBidi"/>
              </w:rPr>
              <w:t>。</w:t>
            </w:r>
          </w:p>
          <w:p w14:paraId="2493F40F"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(二)在滿足</w:t>
            </w:r>
            <w:r>
              <w:rPr>
                <w:rFonts w:ascii="標楷體" w:eastAsia="標楷體" w:hAnsi="標楷體" w:cstheme="majorBidi" w:hint="eastAsia"/>
              </w:rPr>
              <w:t>前述(</w:t>
            </w:r>
            <w:proofErr w:type="gramStart"/>
            <w:r>
              <w:rPr>
                <w:rFonts w:ascii="標楷體" w:eastAsia="標楷體" w:hAnsi="標楷體" w:cstheme="majorBidi" w:hint="eastAsia"/>
              </w:rPr>
              <w:t>一</w:t>
            </w:r>
            <w:proofErr w:type="gramEnd"/>
            <w:r>
              <w:rPr>
                <w:rFonts w:ascii="標楷體" w:eastAsia="標楷體" w:hAnsi="標楷體" w:cstheme="majorBidi" w:hint="eastAsia"/>
              </w:rPr>
              <w:t>)</w:t>
            </w:r>
            <w:r w:rsidRPr="002A3532">
              <w:rPr>
                <w:rFonts w:ascii="標楷體" w:eastAsia="標楷體" w:hAnsi="標楷體" w:cstheme="majorBidi"/>
              </w:rPr>
              <w:t>規定所有條件下，</w:t>
            </w:r>
            <w:r>
              <w:rPr>
                <w:rFonts w:ascii="標楷體" w:eastAsia="標楷體" w:hAnsi="標楷體" w:cstheme="majorBidi" w:hint="eastAsia"/>
              </w:rPr>
              <w:t>符合下列容量分級之相同等級者，</w:t>
            </w:r>
            <w:r w:rsidRPr="002A3532">
              <w:rPr>
                <w:rFonts w:ascii="標楷體" w:eastAsia="標楷體" w:hAnsi="標楷體" w:cstheme="majorBidi"/>
              </w:rPr>
              <w:t>得作為系列型式：</w:t>
            </w:r>
          </w:p>
          <w:p w14:paraId="5B06B14C" w14:textId="77777777" w:rsidR="004F5E8E" w:rsidRPr="002A3532" w:rsidRDefault="004F5E8E" w:rsidP="004F5E8E">
            <w:pPr>
              <w:ind w:leftChars="300" w:left="1200" w:hangingChars="200" w:hanging="480"/>
              <w:jc w:val="both"/>
              <w:rPr>
                <w:rFonts w:ascii="標楷體" w:eastAsia="標楷體" w:hAnsi="標楷體" w:cstheme="majorBidi"/>
              </w:rPr>
            </w:pPr>
            <w:r w:rsidRPr="002A3532">
              <w:rPr>
                <w:rFonts w:ascii="標楷體" w:eastAsia="標楷體" w:hAnsi="標楷體" w:cstheme="majorBidi"/>
              </w:rPr>
              <w:t>1、1,000 kVA 級</w:t>
            </w:r>
            <w:r>
              <w:rPr>
                <w:rFonts w:ascii="標楷體" w:eastAsia="標楷體" w:hAnsi="標楷體" w:cstheme="majorBidi" w:hint="eastAsia"/>
              </w:rPr>
              <w:t>；</w:t>
            </w:r>
            <w:r w:rsidRPr="002A3532">
              <w:rPr>
                <w:rFonts w:ascii="標楷體" w:eastAsia="標楷體" w:hAnsi="標楷體" w:cstheme="majorBidi"/>
              </w:rPr>
              <w:t>得涵蓋 1,000 kVA 以下。</w:t>
            </w:r>
          </w:p>
          <w:p w14:paraId="2ACCA640" w14:textId="77777777" w:rsidR="004F5E8E" w:rsidRPr="002A3532" w:rsidRDefault="004F5E8E" w:rsidP="004F5E8E">
            <w:pPr>
              <w:ind w:leftChars="300" w:left="1200" w:hangingChars="200" w:hanging="480"/>
              <w:jc w:val="both"/>
              <w:rPr>
                <w:rFonts w:ascii="標楷體" w:eastAsia="標楷體" w:hAnsi="標楷體" w:cstheme="majorBidi"/>
              </w:rPr>
            </w:pPr>
            <w:r w:rsidRPr="002A3532">
              <w:rPr>
                <w:rFonts w:ascii="標楷體" w:eastAsia="標楷體" w:hAnsi="標楷體" w:cstheme="majorBidi"/>
              </w:rPr>
              <w:t>2、2,500 kVA 級</w:t>
            </w:r>
            <w:r>
              <w:rPr>
                <w:rFonts w:ascii="標楷體" w:eastAsia="標楷體" w:hAnsi="標楷體" w:cstheme="majorBidi" w:hint="eastAsia"/>
              </w:rPr>
              <w:t>；</w:t>
            </w:r>
            <w:r w:rsidRPr="002A3532">
              <w:rPr>
                <w:rFonts w:ascii="標楷體" w:eastAsia="標楷體" w:hAnsi="標楷體" w:cstheme="majorBidi"/>
              </w:rPr>
              <w:t xml:space="preserve">得涵蓋 1,001~ 2,500 kVA。 </w:t>
            </w:r>
          </w:p>
          <w:p w14:paraId="08129F79" w14:textId="77777777" w:rsidR="004F5E8E" w:rsidRPr="002A3532" w:rsidRDefault="004F5E8E" w:rsidP="004F5E8E">
            <w:pPr>
              <w:ind w:leftChars="300" w:left="1200" w:hangingChars="200" w:hanging="480"/>
              <w:jc w:val="both"/>
              <w:rPr>
                <w:rFonts w:ascii="標楷體" w:eastAsia="標楷體" w:hAnsi="標楷體" w:cstheme="majorBidi"/>
              </w:rPr>
            </w:pPr>
            <w:r w:rsidRPr="002A3532">
              <w:rPr>
                <w:rFonts w:ascii="標楷體" w:eastAsia="標楷體" w:hAnsi="標楷體" w:cstheme="majorBidi"/>
              </w:rPr>
              <w:t>3、5,000 kVA 級</w:t>
            </w:r>
            <w:r>
              <w:rPr>
                <w:rFonts w:ascii="標楷體" w:eastAsia="標楷體" w:hAnsi="標楷體" w:cstheme="majorBidi" w:hint="eastAsia"/>
              </w:rPr>
              <w:t>；</w:t>
            </w:r>
            <w:r w:rsidRPr="002A3532">
              <w:rPr>
                <w:rFonts w:ascii="標楷體" w:eastAsia="標楷體" w:hAnsi="標楷體" w:cstheme="majorBidi"/>
              </w:rPr>
              <w:t>得涵蓋 2,501 ~ 5,000 kVA 。</w:t>
            </w:r>
          </w:p>
          <w:p w14:paraId="4D7C9D9A" w14:textId="77777777" w:rsidR="004F5E8E" w:rsidRPr="002A3532" w:rsidRDefault="004F5E8E" w:rsidP="004F5E8E">
            <w:pPr>
              <w:ind w:leftChars="300" w:left="1200" w:hangingChars="200" w:hanging="480"/>
              <w:jc w:val="both"/>
              <w:rPr>
                <w:rFonts w:ascii="標楷體" w:eastAsia="標楷體" w:hAnsi="標楷體" w:cstheme="majorBidi"/>
              </w:rPr>
            </w:pPr>
            <w:r w:rsidRPr="002A3532">
              <w:rPr>
                <w:rFonts w:ascii="標楷體" w:eastAsia="標楷體" w:hAnsi="標楷體" w:cstheme="majorBidi"/>
              </w:rPr>
              <w:t>4、10,000 kVA 級</w:t>
            </w:r>
            <w:r>
              <w:rPr>
                <w:rFonts w:ascii="標楷體" w:eastAsia="標楷體" w:hAnsi="標楷體" w:cstheme="majorBidi" w:hint="eastAsia"/>
              </w:rPr>
              <w:t>；</w:t>
            </w:r>
            <w:r w:rsidRPr="002A3532">
              <w:rPr>
                <w:rFonts w:ascii="標楷體" w:eastAsia="標楷體" w:hAnsi="標楷體" w:cstheme="majorBidi"/>
              </w:rPr>
              <w:t>得涵蓋 5,001~ 10,000 kVA 。</w:t>
            </w:r>
          </w:p>
          <w:p w14:paraId="40B70313" w14:textId="77777777" w:rsidR="004F5E8E" w:rsidRPr="002A3532" w:rsidRDefault="004F5E8E" w:rsidP="004F5E8E">
            <w:pPr>
              <w:ind w:leftChars="300" w:left="1200" w:hangingChars="200" w:hanging="480"/>
              <w:jc w:val="both"/>
              <w:rPr>
                <w:rFonts w:ascii="標楷體" w:eastAsia="標楷體" w:hAnsi="標楷體" w:cstheme="majorBidi"/>
              </w:rPr>
            </w:pPr>
            <w:r w:rsidRPr="002A3532">
              <w:rPr>
                <w:rFonts w:ascii="標楷體" w:eastAsia="標楷體" w:hAnsi="標楷體" w:cstheme="majorBidi"/>
              </w:rPr>
              <w:t>5、50 MVA 級</w:t>
            </w:r>
            <w:r>
              <w:rPr>
                <w:rFonts w:ascii="標楷體" w:eastAsia="標楷體" w:hAnsi="標楷體" w:cstheme="majorBidi" w:hint="eastAsia"/>
              </w:rPr>
              <w:t>；</w:t>
            </w:r>
            <w:r w:rsidRPr="002A3532">
              <w:rPr>
                <w:rFonts w:ascii="標楷體" w:eastAsia="標楷體" w:hAnsi="標楷體" w:cstheme="majorBidi"/>
              </w:rPr>
              <w:t>得涵蓋 10.1 MVA~ 50 MVA。</w:t>
            </w:r>
          </w:p>
          <w:p w14:paraId="47FDB97B" w14:textId="77777777" w:rsidR="004F5E8E" w:rsidRPr="002A3532" w:rsidRDefault="004F5E8E" w:rsidP="004F5E8E">
            <w:pPr>
              <w:ind w:leftChars="300" w:left="1200" w:hangingChars="200" w:hanging="480"/>
              <w:jc w:val="both"/>
              <w:rPr>
                <w:rFonts w:ascii="標楷體" w:eastAsia="標楷體" w:hAnsi="標楷體" w:cstheme="majorBidi"/>
              </w:rPr>
            </w:pPr>
            <w:r w:rsidRPr="002A3532">
              <w:rPr>
                <w:rFonts w:ascii="標楷體" w:eastAsia="標楷體" w:hAnsi="標楷體" w:cstheme="majorBidi"/>
              </w:rPr>
              <w:t>6、100 MVA 級</w:t>
            </w:r>
            <w:r>
              <w:rPr>
                <w:rFonts w:ascii="標楷體" w:eastAsia="標楷體" w:hAnsi="標楷體" w:cstheme="majorBidi" w:hint="eastAsia"/>
              </w:rPr>
              <w:t>；</w:t>
            </w:r>
            <w:r w:rsidRPr="002A3532">
              <w:rPr>
                <w:rFonts w:ascii="標楷體" w:eastAsia="標楷體" w:hAnsi="標楷體" w:cstheme="majorBidi"/>
              </w:rPr>
              <w:t>得涵蓋 50.1 MVA ~100 MVA。</w:t>
            </w:r>
          </w:p>
          <w:p w14:paraId="6BC18BC2"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7、200 MVA 級</w:t>
            </w:r>
            <w:r>
              <w:rPr>
                <w:rFonts w:ascii="標楷體" w:eastAsia="標楷體" w:hAnsi="標楷體" w:cstheme="majorBidi" w:hint="eastAsia"/>
              </w:rPr>
              <w:t>；</w:t>
            </w:r>
            <w:r w:rsidRPr="002A3532">
              <w:rPr>
                <w:rFonts w:ascii="標楷體" w:eastAsia="標楷體" w:hAnsi="標楷體" w:cstheme="majorBidi"/>
              </w:rPr>
              <w:t>得涵蓋 100.1 MVA ~200 MVA。</w:t>
            </w:r>
          </w:p>
          <w:p w14:paraId="7B1B76C7" w14:textId="77777777" w:rsidR="004F5E8E" w:rsidRPr="002A3532" w:rsidRDefault="004F5E8E" w:rsidP="004F5E8E">
            <w:pPr>
              <w:ind w:leftChars="300" w:left="1414" w:hangingChars="289" w:hanging="694"/>
              <w:jc w:val="both"/>
              <w:rPr>
                <w:rFonts w:ascii="標楷體" w:eastAsia="標楷體" w:hAnsi="標楷體" w:cstheme="majorBidi"/>
              </w:rPr>
            </w:pPr>
            <w:r w:rsidRPr="002A3532">
              <w:rPr>
                <w:rFonts w:ascii="標楷體" w:eastAsia="標楷體" w:hAnsi="標楷體" w:cstheme="majorBidi"/>
              </w:rPr>
              <w:t>備註：介於</w:t>
            </w:r>
            <w:r>
              <w:rPr>
                <w:rFonts w:ascii="標楷體" w:eastAsia="標楷體" w:hAnsi="標楷體" w:cstheme="majorBidi" w:hint="eastAsia"/>
              </w:rPr>
              <w:t>上述</w:t>
            </w:r>
            <w:r w:rsidRPr="002A3532">
              <w:rPr>
                <w:rFonts w:ascii="標楷體" w:eastAsia="標楷體" w:hAnsi="標楷體" w:cstheme="majorBidi"/>
              </w:rPr>
              <w:t>1</w:t>
            </w:r>
            <w:r w:rsidRPr="001D30D1">
              <w:rPr>
                <w:rFonts w:ascii="標楷體" w:eastAsia="標楷體" w:hAnsi="標楷體" w:cstheme="majorBidi"/>
              </w:rPr>
              <w:t>~</w:t>
            </w:r>
            <w:r w:rsidRPr="002A3532">
              <w:rPr>
                <w:rFonts w:ascii="標楷體" w:eastAsia="標楷體" w:hAnsi="標楷體" w:cstheme="majorBidi"/>
              </w:rPr>
              <w:t>7等級間之容量計算方式，舉例：如以4,000 kVA型式申請審查時，得涵蓋 2,501 ~ 4,000 kVA。</w:t>
            </w:r>
          </w:p>
          <w:p w14:paraId="67A8A04F"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(三) 22.8 kV-11.4</w:t>
            </w:r>
            <w:r>
              <w:rPr>
                <w:rFonts w:ascii="標楷體" w:eastAsia="標楷體" w:hAnsi="標楷體" w:cstheme="majorBidi" w:hint="eastAsia"/>
              </w:rPr>
              <w:t xml:space="preserve"> </w:t>
            </w:r>
            <w:r w:rsidRPr="002A3532">
              <w:rPr>
                <w:rFonts w:ascii="標楷體" w:eastAsia="標楷體" w:hAnsi="標楷體" w:cstheme="majorBidi"/>
              </w:rPr>
              <w:t>kV(雙電壓)級變壓器，型式試驗項目採用電壓等級一致性決定，其試驗電壓</w:t>
            </w:r>
            <w:r>
              <w:rPr>
                <w:rFonts w:ascii="標楷體" w:eastAsia="標楷體" w:hAnsi="標楷體" w:cstheme="majorBidi" w:hint="eastAsia"/>
              </w:rPr>
              <w:t>規定</w:t>
            </w:r>
            <w:r w:rsidRPr="002A3532">
              <w:rPr>
                <w:rFonts w:ascii="標楷體" w:eastAsia="標楷體" w:hAnsi="標楷體" w:cstheme="majorBidi"/>
              </w:rPr>
              <w:t>如下：</w:t>
            </w:r>
          </w:p>
          <w:p w14:paraId="4B1AE5D1"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t>1、</w:t>
            </w:r>
            <w:proofErr w:type="gramStart"/>
            <w:r w:rsidRPr="002A3532">
              <w:rPr>
                <w:rFonts w:ascii="標楷體" w:eastAsia="標楷體" w:hAnsi="標楷體" w:cstheme="majorBidi"/>
              </w:rPr>
              <w:t>繞組電阻</w:t>
            </w:r>
            <w:proofErr w:type="gramEnd"/>
            <w:r w:rsidRPr="002A3532">
              <w:rPr>
                <w:rFonts w:ascii="標楷體" w:eastAsia="標楷體" w:hAnsi="標楷體" w:cstheme="majorBidi"/>
              </w:rPr>
              <w:t>測定：22.8 kV 或 11.4kV 擇</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電壓規格試驗。</w:t>
            </w:r>
          </w:p>
          <w:p w14:paraId="61EF6B13"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t>2、</w:t>
            </w:r>
            <w:proofErr w:type="gramStart"/>
            <w:r w:rsidRPr="002A3532">
              <w:rPr>
                <w:rFonts w:ascii="標楷體" w:eastAsia="標楷體" w:hAnsi="標楷體" w:cstheme="majorBidi"/>
              </w:rPr>
              <w:t>匝比及</w:t>
            </w:r>
            <w:proofErr w:type="gramEnd"/>
            <w:r w:rsidRPr="002A3532">
              <w:rPr>
                <w:rFonts w:ascii="標楷體" w:eastAsia="標楷體" w:hAnsi="標楷體" w:cstheme="majorBidi"/>
              </w:rPr>
              <w:t>相位試驗：雙電壓規格皆應試驗。</w:t>
            </w:r>
          </w:p>
          <w:p w14:paraId="38EBA42D"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t>3、負載損及阻抗電壓測定：22.8 kV 或 11.4 kV 擇</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電壓規格試驗。</w:t>
            </w:r>
          </w:p>
          <w:p w14:paraId="430617E2"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t>4、</w:t>
            </w:r>
            <w:proofErr w:type="gramStart"/>
            <w:r w:rsidRPr="002A3532">
              <w:rPr>
                <w:rFonts w:ascii="標楷體" w:eastAsia="標楷體" w:hAnsi="標楷體" w:cstheme="majorBidi"/>
              </w:rPr>
              <w:t>無載損及</w:t>
            </w:r>
            <w:proofErr w:type="gramEnd"/>
            <w:r w:rsidRPr="002A3532">
              <w:rPr>
                <w:rFonts w:ascii="標楷體" w:eastAsia="標楷體" w:hAnsi="標楷體" w:cstheme="majorBidi"/>
              </w:rPr>
              <w:t>無載電流測定：22.8 kV 或 11.4 kV 擇</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電壓規格試驗。</w:t>
            </w:r>
          </w:p>
          <w:p w14:paraId="5BCF0228"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lastRenderedPageBreak/>
              <w:t>5、</w:t>
            </w:r>
            <w:proofErr w:type="gramStart"/>
            <w:r w:rsidRPr="002A3532">
              <w:rPr>
                <w:rFonts w:ascii="標楷體" w:eastAsia="標楷體" w:hAnsi="標楷體" w:cstheme="majorBidi"/>
              </w:rPr>
              <w:t>商頻耐</w:t>
            </w:r>
            <w:proofErr w:type="gramEnd"/>
            <w:r w:rsidRPr="002A3532">
              <w:rPr>
                <w:rFonts w:ascii="標楷體" w:eastAsia="標楷體" w:hAnsi="標楷體" w:cstheme="majorBidi"/>
              </w:rPr>
              <w:t>電壓試驗：選定22.8 kV 規格試驗。</w:t>
            </w:r>
          </w:p>
          <w:p w14:paraId="2F929631"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t>6、衝擊電壓試驗：雙電壓規格皆應試驗。</w:t>
            </w:r>
          </w:p>
          <w:p w14:paraId="2598B197"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7、</w:t>
            </w:r>
            <w:proofErr w:type="gramStart"/>
            <w:r w:rsidRPr="002A3532">
              <w:rPr>
                <w:rFonts w:ascii="標楷體" w:eastAsia="標楷體" w:hAnsi="標楷體" w:cstheme="majorBidi"/>
              </w:rPr>
              <w:t>溫升試驗</w:t>
            </w:r>
            <w:proofErr w:type="gramEnd"/>
            <w:r w:rsidRPr="002A3532">
              <w:rPr>
                <w:rFonts w:ascii="標楷體" w:eastAsia="標楷體" w:hAnsi="標楷體" w:cstheme="majorBidi"/>
              </w:rPr>
              <w:t>：22.8 kV 或 11.4 kV 擇</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電壓規格試驗。</w:t>
            </w:r>
          </w:p>
          <w:p w14:paraId="6DE1B4E3"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8、有載電壓切換器試驗：如適用 (一般不適用)。</w:t>
            </w:r>
          </w:p>
          <w:p w14:paraId="06E549CD"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9、感應電壓試驗：雙電壓規格皆應試驗。</w:t>
            </w:r>
          </w:p>
          <w:p w14:paraId="254CEF27"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10、噪音試驗：選定22.8 kV規格試驗。</w:t>
            </w:r>
          </w:p>
          <w:p w14:paraId="137F6F0E" w14:textId="77777777" w:rsidR="004F5E8E" w:rsidRPr="002A3532" w:rsidRDefault="004F5E8E" w:rsidP="004F5E8E">
            <w:pPr>
              <w:ind w:leftChars="300" w:left="1193" w:hangingChars="197" w:hanging="473"/>
              <w:jc w:val="both"/>
              <w:rPr>
                <w:rFonts w:ascii="標楷體" w:eastAsia="標楷體" w:hAnsi="標楷體" w:cstheme="majorBidi"/>
              </w:rPr>
            </w:pPr>
            <w:r w:rsidRPr="002A3532">
              <w:rPr>
                <w:rFonts w:ascii="標楷體" w:eastAsia="標楷體" w:hAnsi="標楷體" w:cstheme="majorBidi"/>
              </w:rPr>
              <w:t>11、短路試驗：依使用之標準規定。如適用，應選定22.8 kV規格試驗。</w:t>
            </w:r>
          </w:p>
          <w:p w14:paraId="1AD4354B" w14:textId="77777777" w:rsidR="004F5E8E" w:rsidRPr="002A3532" w:rsidRDefault="004F5E8E" w:rsidP="004F5E8E">
            <w:pPr>
              <w:jc w:val="both"/>
              <w:rPr>
                <w:rFonts w:ascii="標楷體" w:eastAsia="標楷體" w:hAnsi="標楷體" w:cstheme="majorBidi"/>
              </w:rPr>
            </w:pPr>
            <w:r w:rsidRPr="002A3532">
              <w:rPr>
                <w:rFonts w:ascii="標楷體" w:eastAsia="標楷體" w:hAnsi="標楷體" w:cstheme="majorBidi"/>
              </w:rPr>
              <w:t>三、</w:t>
            </w:r>
            <w:proofErr w:type="gramStart"/>
            <w:r w:rsidRPr="002A3532">
              <w:rPr>
                <w:rFonts w:ascii="標楷體" w:eastAsia="標楷體" w:hAnsi="標楷體" w:cstheme="majorBidi"/>
              </w:rPr>
              <w:t>比壓器</w:t>
            </w:r>
            <w:proofErr w:type="gramEnd"/>
          </w:p>
          <w:p w14:paraId="5A0D437B" w14:textId="77777777" w:rsidR="004F5E8E" w:rsidRPr="002A3532" w:rsidRDefault="004F5E8E" w:rsidP="004F5E8E">
            <w:pPr>
              <w:ind w:leftChars="187" w:left="449" w:firstLineChars="5" w:firstLine="12"/>
              <w:jc w:val="both"/>
              <w:rPr>
                <w:rFonts w:ascii="標楷體" w:eastAsia="標楷體" w:hAnsi="標楷體" w:cstheme="majorBidi"/>
              </w:rPr>
            </w:pPr>
            <w:r w:rsidRPr="002A3532">
              <w:rPr>
                <w:rFonts w:ascii="標楷體" w:eastAsia="標楷體" w:hAnsi="標楷體" w:cstheme="majorBidi"/>
              </w:rPr>
              <w:t>在使用相同試驗標準原則下，符合下列所有條件者，得視為同一型式；同一型式得使用一份核可函申請裝用送電：</w:t>
            </w:r>
          </w:p>
          <w:p w14:paraId="49E2993A"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)同一原製造工廠：廠址相同。</w:t>
            </w:r>
          </w:p>
          <w:p w14:paraId="151D3438"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(二)相同產品型號及一般相同之設計(CNS 11437第4.5.1.1節)：同模具生產或外型長、寬、高尺寸相同</w:t>
            </w:r>
            <w:r>
              <w:rPr>
                <w:rFonts w:ascii="標楷體" w:eastAsia="標楷體" w:hAnsi="標楷體" w:cstheme="majorBidi" w:hint="eastAsia"/>
              </w:rPr>
              <w:t>；其</w:t>
            </w:r>
            <w:r w:rsidRPr="002A3532">
              <w:rPr>
                <w:rFonts w:ascii="標楷體" w:eastAsia="標楷體" w:hAnsi="標楷體" w:cstheme="majorBidi"/>
              </w:rPr>
              <w:t>型式試驗報告應</w:t>
            </w:r>
            <w:proofErr w:type="gramStart"/>
            <w:r w:rsidRPr="002A3532">
              <w:rPr>
                <w:rFonts w:ascii="標楷體" w:eastAsia="標楷體" w:hAnsi="標楷體" w:cstheme="majorBidi"/>
              </w:rPr>
              <w:t>檢附由製造</w:t>
            </w:r>
            <w:proofErr w:type="gramEnd"/>
            <w:r w:rsidRPr="002A3532">
              <w:rPr>
                <w:rFonts w:ascii="標楷體" w:eastAsia="標楷體" w:hAnsi="標楷體" w:cstheme="majorBidi"/>
              </w:rPr>
              <w:t>廠正式出圖</w:t>
            </w:r>
            <w:proofErr w:type="gramStart"/>
            <w:r w:rsidRPr="002A3532">
              <w:rPr>
                <w:rFonts w:ascii="標楷體" w:eastAsia="標楷體" w:hAnsi="標楷體" w:cstheme="majorBidi"/>
              </w:rPr>
              <w:t>之外型圖</w:t>
            </w:r>
            <w:proofErr w:type="gramEnd"/>
            <w:r w:rsidRPr="002A3532">
              <w:rPr>
                <w:rFonts w:ascii="標楷體" w:eastAsia="標楷體" w:hAnsi="標楷體" w:cstheme="majorBidi"/>
              </w:rPr>
              <w:t>、銘牌圖等佐證文件。</w:t>
            </w:r>
          </w:p>
          <w:p w14:paraId="1C68FC46"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(三)相同之零組件關係：絕緣材料、導體材質</w:t>
            </w:r>
            <w:r>
              <w:rPr>
                <w:rFonts w:ascii="標楷體" w:eastAsia="標楷體" w:hAnsi="標楷體" w:cstheme="majorBidi" w:hint="eastAsia"/>
              </w:rPr>
              <w:t>；其</w:t>
            </w:r>
            <w:r w:rsidRPr="002A3532">
              <w:rPr>
                <w:rFonts w:ascii="標楷體" w:eastAsia="標楷體" w:hAnsi="標楷體" w:cstheme="majorBidi"/>
              </w:rPr>
              <w:t>型式試驗報告應明確呈現所使用之絕緣材料(如環氧樹脂)及導體材質(如銅材質)。</w:t>
            </w:r>
          </w:p>
          <w:p w14:paraId="02A2B830"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(四)相同設備額定電壓等級，級別如下；每等級得應用於±</w:t>
            </w:r>
            <w:r>
              <w:rPr>
                <w:rFonts w:ascii="標楷體" w:eastAsia="標楷體" w:hAnsi="標楷體" w:cstheme="majorBidi" w:hint="eastAsia"/>
              </w:rPr>
              <w:t xml:space="preserve"> </w:t>
            </w:r>
            <w:r w:rsidRPr="002A3532">
              <w:rPr>
                <w:rFonts w:ascii="標楷體" w:eastAsia="標楷體" w:hAnsi="標楷體" w:cstheme="majorBidi"/>
              </w:rPr>
              <w:t>10</w:t>
            </w:r>
            <w:r>
              <w:rPr>
                <w:rFonts w:ascii="標楷體" w:eastAsia="標楷體" w:hAnsi="標楷體" w:cstheme="majorBidi" w:hint="eastAsia"/>
              </w:rPr>
              <w:t xml:space="preserve"> </w:t>
            </w:r>
            <w:r w:rsidRPr="002A3532">
              <w:rPr>
                <w:rFonts w:ascii="標楷體" w:eastAsia="標楷體" w:hAnsi="標楷體" w:cstheme="majorBidi"/>
              </w:rPr>
              <w:t>%之電壓值範圍：</w:t>
            </w:r>
          </w:p>
          <w:p w14:paraId="3780CA1A"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1、345 kV級。</w:t>
            </w:r>
          </w:p>
          <w:p w14:paraId="62D617EB"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2、161 kV級。</w:t>
            </w:r>
          </w:p>
          <w:p w14:paraId="4A60865C"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3、69 kV級。</w:t>
            </w:r>
          </w:p>
          <w:p w14:paraId="740F5827"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4、36 kV級。</w:t>
            </w:r>
          </w:p>
          <w:p w14:paraId="0BB5BD1E" w14:textId="77777777" w:rsidR="004F5E8E" w:rsidRPr="002A3532" w:rsidRDefault="004F5E8E" w:rsidP="004F5E8E">
            <w:pPr>
              <w:ind w:leftChars="300" w:left="1020" w:hangingChars="125" w:hanging="300"/>
              <w:jc w:val="both"/>
              <w:rPr>
                <w:rFonts w:ascii="標楷體" w:eastAsia="標楷體" w:hAnsi="標楷體" w:cstheme="majorBidi"/>
              </w:rPr>
            </w:pPr>
            <w:r w:rsidRPr="002A3532">
              <w:rPr>
                <w:rFonts w:ascii="標楷體" w:eastAsia="標楷體" w:hAnsi="標楷體" w:cstheme="majorBidi"/>
              </w:rPr>
              <w:t>5、24-12 kV級(雙電壓)；同模具生產時，得涵蓋該型24 kV、12 kV等單電壓級製品。</w:t>
            </w:r>
          </w:p>
          <w:p w14:paraId="5624DF92"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6、24 kV級；同模具生產時，得涵蓋該型12 kV等單電壓級製品。</w:t>
            </w:r>
          </w:p>
          <w:p w14:paraId="5FA1BC4E"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7、12 kV級。</w:t>
            </w:r>
          </w:p>
          <w:p w14:paraId="5AC1D520"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8、7.2 kV級；同模具生產時，得涵蓋該型3.6 kV等單電壓級製</w:t>
            </w:r>
            <w:r w:rsidRPr="002A3532">
              <w:rPr>
                <w:rFonts w:ascii="標楷體" w:eastAsia="標楷體" w:hAnsi="標楷體" w:cstheme="majorBidi"/>
              </w:rPr>
              <w:lastRenderedPageBreak/>
              <w:t>品。</w:t>
            </w:r>
          </w:p>
          <w:p w14:paraId="591A0FD4"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9、3.6 kV級。</w:t>
            </w:r>
          </w:p>
          <w:p w14:paraId="57DE24BC"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(五)相同比值：如單比、多比、GPT等。</w:t>
            </w:r>
          </w:p>
          <w:p w14:paraId="00342FA5"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(六)測試樣品選擇方式，在符合前</w:t>
            </w:r>
            <w:r>
              <w:rPr>
                <w:rFonts w:ascii="標楷體" w:eastAsia="標楷體" w:hAnsi="標楷體" w:cstheme="majorBidi" w:hint="eastAsia"/>
              </w:rPr>
              <w:t>述(</w:t>
            </w:r>
            <w:proofErr w:type="gramStart"/>
            <w:r>
              <w:rPr>
                <w:rFonts w:ascii="標楷體" w:eastAsia="標楷體" w:hAnsi="標楷體" w:cstheme="majorBidi" w:hint="eastAsia"/>
              </w:rPr>
              <w:t>一</w:t>
            </w:r>
            <w:proofErr w:type="gramEnd"/>
            <w:r>
              <w:rPr>
                <w:rFonts w:ascii="標楷體" w:eastAsia="標楷體" w:hAnsi="標楷體" w:cstheme="majorBidi" w:hint="eastAsia"/>
              </w:rPr>
              <w:t>)至(五)</w:t>
            </w:r>
            <w:r w:rsidRPr="002A3532">
              <w:rPr>
                <w:rFonts w:ascii="標楷體" w:eastAsia="標楷體" w:hAnsi="標楷體" w:cstheme="majorBidi"/>
              </w:rPr>
              <w:t>規定條件下，於擬認可</w:t>
            </w:r>
            <w:proofErr w:type="gramStart"/>
            <w:r w:rsidRPr="002A3532">
              <w:rPr>
                <w:rFonts w:ascii="標楷體" w:eastAsia="標楷體" w:hAnsi="標楷體" w:cstheme="majorBidi"/>
              </w:rPr>
              <w:t>之變比範圍</w:t>
            </w:r>
            <w:proofErr w:type="gramEnd"/>
            <w:r w:rsidRPr="002A3532">
              <w:rPr>
                <w:rFonts w:ascii="標楷體" w:eastAsia="標楷體" w:hAnsi="標楷體" w:cstheme="majorBidi"/>
              </w:rPr>
              <w:t>內，選定下列三項代表性特性進行試驗：</w:t>
            </w:r>
          </w:p>
          <w:p w14:paraId="6D147D45"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1、最大之負擔(VA值)。</w:t>
            </w:r>
          </w:p>
          <w:p w14:paraId="46169FFA"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2、最高之準確度(誤差值)。</w:t>
            </w:r>
          </w:p>
          <w:p w14:paraId="6D040EDD"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3、可於同一具</w:t>
            </w:r>
            <w:proofErr w:type="gramStart"/>
            <w:r w:rsidRPr="002A3532">
              <w:rPr>
                <w:rFonts w:ascii="標楷體" w:eastAsia="標楷體" w:hAnsi="標楷體" w:cstheme="majorBidi"/>
              </w:rPr>
              <w:t>受測品型式</w:t>
            </w:r>
            <w:proofErr w:type="gramEnd"/>
            <w:r w:rsidRPr="002A3532">
              <w:rPr>
                <w:rFonts w:ascii="標楷體" w:eastAsia="標楷體" w:hAnsi="標楷體" w:cstheme="majorBidi"/>
              </w:rPr>
              <w:t>試驗時，</w:t>
            </w:r>
            <w:proofErr w:type="gramStart"/>
            <w:r w:rsidRPr="002A3532">
              <w:rPr>
                <w:rFonts w:ascii="標楷體" w:eastAsia="標楷體" w:hAnsi="標楷體" w:cstheme="majorBidi"/>
              </w:rPr>
              <w:t>加測不同</w:t>
            </w:r>
            <w:proofErr w:type="gramEnd"/>
            <w:r w:rsidRPr="002A3532">
              <w:rPr>
                <w:rFonts w:ascii="標楷體" w:eastAsia="標楷體" w:hAnsi="標楷體" w:cstheme="majorBidi"/>
              </w:rPr>
              <w:t>負擔/準確度之組合。</w:t>
            </w:r>
          </w:p>
          <w:p w14:paraId="4FBB1458" w14:textId="77777777" w:rsidR="004F5E8E" w:rsidRPr="002A3532" w:rsidRDefault="004F5E8E" w:rsidP="004F5E8E">
            <w:pPr>
              <w:jc w:val="both"/>
              <w:rPr>
                <w:rFonts w:ascii="標楷體" w:eastAsia="標楷體" w:hAnsi="標楷體" w:cstheme="majorBidi"/>
              </w:rPr>
            </w:pPr>
            <w:r w:rsidRPr="002A3532">
              <w:rPr>
                <w:rFonts w:ascii="標楷體" w:eastAsia="標楷體" w:hAnsi="標楷體" w:cstheme="majorBidi"/>
              </w:rPr>
              <w:t>四、</w:t>
            </w:r>
            <w:proofErr w:type="gramStart"/>
            <w:r w:rsidRPr="002A3532">
              <w:rPr>
                <w:rFonts w:ascii="標楷體" w:eastAsia="標楷體" w:hAnsi="標楷體" w:cstheme="majorBidi"/>
              </w:rPr>
              <w:t>比流器</w:t>
            </w:r>
            <w:proofErr w:type="gramEnd"/>
          </w:p>
          <w:p w14:paraId="570848B6" w14:textId="77777777" w:rsidR="004F5E8E" w:rsidRPr="002A3532" w:rsidRDefault="004F5E8E" w:rsidP="004F5E8E">
            <w:pPr>
              <w:ind w:leftChars="187" w:left="449" w:firstLineChars="5" w:firstLine="12"/>
              <w:jc w:val="both"/>
              <w:rPr>
                <w:rFonts w:ascii="標楷體" w:eastAsia="標楷體" w:hAnsi="標楷體" w:cstheme="majorBidi"/>
              </w:rPr>
            </w:pPr>
            <w:r w:rsidRPr="002A3532">
              <w:rPr>
                <w:rFonts w:ascii="標楷體" w:eastAsia="標楷體" w:hAnsi="標楷體" w:cstheme="majorBidi"/>
              </w:rPr>
              <w:t>在使用相同試驗標準原則下，符合下列所有條件者，得視為同一型式；同一型式得使用一份核可函申請裝用送電：</w:t>
            </w:r>
          </w:p>
          <w:p w14:paraId="73DA58AA"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)同一原製造工廠：廠址相同。</w:t>
            </w:r>
          </w:p>
          <w:p w14:paraId="1A8856D7"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(二)相同產品型號及一般相同之設計(CNS 11437第4.5.1.1節)：同模具生產或外型長、寬、高尺寸相同</w:t>
            </w:r>
            <w:r>
              <w:rPr>
                <w:rFonts w:ascii="標楷體" w:eastAsia="標楷體" w:hAnsi="標楷體" w:cstheme="majorBidi" w:hint="eastAsia"/>
              </w:rPr>
              <w:t>；其</w:t>
            </w:r>
            <w:r w:rsidRPr="002A3532">
              <w:rPr>
                <w:rFonts w:ascii="標楷體" w:eastAsia="標楷體" w:hAnsi="標楷體" w:cstheme="majorBidi"/>
              </w:rPr>
              <w:t>型式試驗報告應</w:t>
            </w:r>
            <w:proofErr w:type="gramStart"/>
            <w:r w:rsidRPr="002A3532">
              <w:rPr>
                <w:rFonts w:ascii="標楷體" w:eastAsia="標楷體" w:hAnsi="標楷體" w:cstheme="majorBidi"/>
              </w:rPr>
              <w:t>檢附由製造</w:t>
            </w:r>
            <w:proofErr w:type="gramEnd"/>
            <w:r w:rsidRPr="002A3532">
              <w:rPr>
                <w:rFonts w:ascii="標楷體" w:eastAsia="標楷體" w:hAnsi="標楷體" w:cstheme="majorBidi"/>
              </w:rPr>
              <w:t>廠正式出圖</w:t>
            </w:r>
            <w:proofErr w:type="gramStart"/>
            <w:r w:rsidRPr="002A3532">
              <w:rPr>
                <w:rFonts w:ascii="標楷體" w:eastAsia="標楷體" w:hAnsi="標楷體" w:cstheme="majorBidi"/>
              </w:rPr>
              <w:t>之外型圖</w:t>
            </w:r>
            <w:proofErr w:type="gramEnd"/>
            <w:r w:rsidRPr="002A3532">
              <w:rPr>
                <w:rFonts w:ascii="標楷體" w:eastAsia="標楷體" w:hAnsi="標楷體" w:cstheme="majorBidi"/>
              </w:rPr>
              <w:t>、銘牌圖等佐證文件。</w:t>
            </w:r>
          </w:p>
          <w:p w14:paraId="7B782AED"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(三)相同之零組件關係：絕緣材料、導體材質</w:t>
            </w:r>
            <w:r>
              <w:rPr>
                <w:rFonts w:ascii="標楷體" w:eastAsia="標楷體" w:hAnsi="標楷體" w:cstheme="majorBidi" w:hint="eastAsia"/>
              </w:rPr>
              <w:t>；其</w:t>
            </w:r>
            <w:r w:rsidRPr="002A3532">
              <w:rPr>
                <w:rFonts w:ascii="標楷體" w:eastAsia="標楷體" w:hAnsi="標楷體" w:cstheme="majorBidi"/>
              </w:rPr>
              <w:t>型式試驗報告應明確呈現所使用之絕緣材料(如環氧樹脂)及導體材質(如銅材質)。</w:t>
            </w:r>
          </w:p>
          <w:p w14:paraId="4C13C879"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(四)相同設備額定電壓等級，級別如下；每等級得應用於±</w:t>
            </w:r>
            <w:r>
              <w:rPr>
                <w:rFonts w:ascii="標楷體" w:eastAsia="標楷體" w:hAnsi="標楷體" w:cstheme="majorBidi" w:hint="eastAsia"/>
              </w:rPr>
              <w:t xml:space="preserve"> </w:t>
            </w:r>
            <w:r w:rsidRPr="002A3532">
              <w:rPr>
                <w:rFonts w:ascii="標楷體" w:eastAsia="標楷體" w:hAnsi="標楷體" w:cstheme="majorBidi"/>
              </w:rPr>
              <w:t>10</w:t>
            </w:r>
            <w:r>
              <w:rPr>
                <w:rFonts w:ascii="標楷體" w:eastAsia="標楷體" w:hAnsi="標楷體" w:cstheme="majorBidi" w:hint="eastAsia"/>
              </w:rPr>
              <w:t xml:space="preserve"> </w:t>
            </w:r>
            <w:r w:rsidRPr="002A3532">
              <w:rPr>
                <w:rFonts w:ascii="標楷體" w:eastAsia="標楷體" w:hAnsi="標楷體" w:cstheme="majorBidi"/>
              </w:rPr>
              <w:t>%之電壓值範圍：</w:t>
            </w:r>
          </w:p>
          <w:p w14:paraId="2DFEA5E5"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1、345 kV級。</w:t>
            </w:r>
          </w:p>
          <w:p w14:paraId="1D2F172A"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2、161 kV級。</w:t>
            </w:r>
          </w:p>
          <w:p w14:paraId="329858FC"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3、69 kV級。</w:t>
            </w:r>
          </w:p>
          <w:p w14:paraId="199A9444"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t>4、36 kV級。</w:t>
            </w:r>
          </w:p>
          <w:p w14:paraId="5A36AA93"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t>5、24 kV級；同模具生產時，得涵蓋該型12 kV、7.2 kV、3.6 kV等級製品。</w:t>
            </w:r>
          </w:p>
          <w:p w14:paraId="7E3ABA3E"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t>6、12 kV級；同模具生產時，得涵蓋該型7.2 kV、3.6 kV等級製品。</w:t>
            </w:r>
          </w:p>
          <w:p w14:paraId="2E07CB7E"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t>7、7.2 kV級；同模具生產時，得涵蓋該型3.6 kV等級製品。</w:t>
            </w:r>
          </w:p>
          <w:p w14:paraId="7C167B0F" w14:textId="77777777" w:rsidR="004F5E8E" w:rsidRPr="002A3532" w:rsidRDefault="004F5E8E" w:rsidP="004F5E8E">
            <w:pPr>
              <w:ind w:leftChars="300" w:left="1094" w:hangingChars="156" w:hanging="374"/>
              <w:jc w:val="both"/>
              <w:rPr>
                <w:rFonts w:ascii="標楷體" w:eastAsia="標楷體" w:hAnsi="標楷體" w:cstheme="majorBidi"/>
              </w:rPr>
            </w:pPr>
            <w:r w:rsidRPr="002A3532">
              <w:rPr>
                <w:rFonts w:ascii="標楷體" w:eastAsia="標楷體" w:hAnsi="標楷體" w:cstheme="majorBidi"/>
              </w:rPr>
              <w:lastRenderedPageBreak/>
              <w:t>8、3.6 kV級。</w:t>
            </w:r>
          </w:p>
          <w:p w14:paraId="057BE9EF"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(五)相同比值：如單比、</w:t>
            </w:r>
            <w:proofErr w:type="gramStart"/>
            <w:r w:rsidRPr="002A3532">
              <w:rPr>
                <w:rFonts w:ascii="標楷體" w:eastAsia="標楷體" w:hAnsi="標楷體" w:cstheme="majorBidi"/>
              </w:rPr>
              <w:t>雙比</w:t>
            </w:r>
            <w:proofErr w:type="gramEnd"/>
            <w:r w:rsidRPr="002A3532">
              <w:rPr>
                <w:rFonts w:ascii="標楷體" w:eastAsia="標楷體" w:hAnsi="標楷體" w:cstheme="majorBidi"/>
              </w:rPr>
              <w:t>、三比…等</w:t>
            </w:r>
            <w:r>
              <w:rPr>
                <w:rFonts w:ascii="標楷體" w:eastAsia="標楷體" w:hAnsi="標楷體" w:cstheme="majorBidi" w:hint="eastAsia"/>
              </w:rPr>
              <w:t>，</w:t>
            </w:r>
            <w:r w:rsidRPr="002A3532">
              <w:rPr>
                <w:rFonts w:ascii="標楷體" w:eastAsia="標楷體" w:hAnsi="標楷體" w:cstheme="majorBidi"/>
              </w:rPr>
              <w:t>多比值得涵蓋較少比值。</w:t>
            </w:r>
          </w:p>
          <w:p w14:paraId="7DCA367C"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(六)相同功能：如</w:t>
            </w:r>
            <w:proofErr w:type="gramStart"/>
            <w:r w:rsidRPr="002A3532">
              <w:rPr>
                <w:rFonts w:ascii="標楷體" w:eastAsia="標楷體" w:hAnsi="標楷體" w:cstheme="majorBidi"/>
              </w:rPr>
              <w:t>量測用</w:t>
            </w:r>
            <w:proofErr w:type="gramEnd"/>
            <w:r w:rsidRPr="002A3532">
              <w:rPr>
                <w:rFonts w:ascii="標楷體" w:eastAsia="標楷體" w:hAnsi="標楷體" w:cstheme="majorBidi"/>
              </w:rPr>
              <w:t>、保護用、</w:t>
            </w:r>
            <w:proofErr w:type="gramStart"/>
            <w:r w:rsidRPr="002A3532">
              <w:rPr>
                <w:rFonts w:ascii="標楷體" w:eastAsia="標楷體" w:hAnsi="標楷體" w:cstheme="majorBidi"/>
              </w:rPr>
              <w:t>量測用</w:t>
            </w:r>
            <w:proofErr w:type="gramEnd"/>
            <w:r w:rsidRPr="002A3532">
              <w:rPr>
                <w:rFonts w:ascii="標楷體" w:eastAsia="標楷體" w:hAnsi="標楷體" w:cstheme="majorBidi"/>
              </w:rPr>
              <w:t>/保護用…等。</w:t>
            </w:r>
          </w:p>
          <w:p w14:paraId="519929E2"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(七)測試樣品選擇方式，在符合</w:t>
            </w:r>
            <w:r>
              <w:rPr>
                <w:rFonts w:ascii="標楷體" w:eastAsia="標楷體" w:hAnsi="標楷體" w:cstheme="majorBidi" w:hint="eastAsia"/>
              </w:rPr>
              <w:t>前述(</w:t>
            </w:r>
            <w:proofErr w:type="gramStart"/>
            <w:r>
              <w:rPr>
                <w:rFonts w:ascii="標楷體" w:eastAsia="標楷體" w:hAnsi="標楷體" w:cstheme="majorBidi" w:hint="eastAsia"/>
              </w:rPr>
              <w:t>一</w:t>
            </w:r>
            <w:proofErr w:type="gramEnd"/>
            <w:r>
              <w:rPr>
                <w:rFonts w:ascii="標楷體" w:eastAsia="標楷體" w:hAnsi="標楷體" w:cstheme="majorBidi" w:hint="eastAsia"/>
              </w:rPr>
              <w:t>)至(六)</w:t>
            </w:r>
            <w:r w:rsidRPr="002A3532">
              <w:rPr>
                <w:rFonts w:ascii="標楷體" w:eastAsia="標楷體" w:hAnsi="標楷體" w:cstheme="majorBidi"/>
              </w:rPr>
              <w:t>規定條件下，於擬</w:t>
            </w:r>
            <w:proofErr w:type="gramStart"/>
            <w:r w:rsidRPr="002A3532">
              <w:rPr>
                <w:rFonts w:ascii="標楷體" w:eastAsia="標楷體" w:hAnsi="標楷體" w:cstheme="majorBidi"/>
              </w:rPr>
              <w:t>認可變比範圍</w:t>
            </w:r>
            <w:proofErr w:type="gramEnd"/>
            <w:r w:rsidRPr="002A3532">
              <w:rPr>
                <w:rFonts w:ascii="標楷體" w:eastAsia="標楷體" w:hAnsi="標楷體" w:cstheme="majorBidi"/>
              </w:rPr>
              <w:t>內，選定下列五項代表性特性進行試驗：</w:t>
            </w:r>
          </w:p>
          <w:p w14:paraId="7BE8A03C"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1、一次側額定電流值「最大、最小值各一具」(同一模具)。</w:t>
            </w:r>
          </w:p>
          <w:p w14:paraId="26581589"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2、最大之負擔(VA值)。</w:t>
            </w:r>
          </w:p>
          <w:p w14:paraId="1C3EE670" w14:textId="77777777" w:rsidR="004F5E8E" w:rsidRPr="002A3532" w:rsidRDefault="004F5E8E" w:rsidP="004F5E8E">
            <w:pPr>
              <w:ind w:leftChars="300" w:left="720"/>
              <w:jc w:val="both"/>
              <w:rPr>
                <w:rFonts w:ascii="標楷體" w:eastAsia="標楷體" w:hAnsi="標楷體" w:cstheme="majorBidi"/>
              </w:rPr>
            </w:pPr>
            <w:r w:rsidRPr="002A3532">
              <w:rPr>
                <w:rFonts w:ascii="標楷體" w:eastAsia="標楷體" w:hAnsi="標楷體" w:cstheme="majorBidi"/>
              </w:rPr>
              <w:t>3、最高之準確度(誤差值)。</w:t>
            </w:r>
          </w:p>
          <w:p w14:paraId="341B1CF9"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4、最高之kA值。</w:t>
            </w:r>
          </w:p>
          <w:p w14:paraId="0F333E79"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5、可於同一具</w:t>
            </w:r>
            <w:proofErr w:type="gramStart"/>
            <w:r w:rsidRPr="002A3532">
              <w:rPr>
                <w:rFonts w:ascii="標楷體" w:eastAsia="標楷體" w:hAnsi="標楷體" w:cstheme="majorBidi"/>
              </w:rPr>
              <w:t>受測品型式</w:t>
            </w:r>
            <w:proofErr w:type="gramEnd"/>
            <w:r w:rsidRPr="002A3532">
              <w:rPr>
                <w:rFonts w:ascii="標楷體" w:eastAsia="標楷體" w:hAnsi="標楷體" w:cstheme="majorBidi"/>
              </w:rPr>
              <w:t>試驗時，</w:t>
            </w:r>
            <w:proofErr w:type="gramStart"/>
            <w:r w:rsidRPr="002A3532">
              <w:rPr>
                <w:rFonts w:ascii="標楷體" w:eastAsia="標楷體" w:hAnsi="標楷體" w:cstheme="majorBidi"/>
              </w:rPr>
              <w:t>加測不同</w:t>
            </w:r>
            <w:proofErr w:type="gramEnd"/>
            <w:r w:rsidRPr="002A3532">
              <w:rPr>
                <w:rFonts w:ascii="標楷體" w:eastAsia="標楷體" w:hAnsi="標楷體" w:cstheme="majorBidi"/>
              </w:rPr>
              <w:t>負擔/準確度之組合。</w:t>
            </w:r>
          </w:p>
          <w:p w14:paraId="3BF05C68" w14:textId="18813579" w:rsidR="004F5E8E" w:rsidRPr="002A3532" w:rsidRDefault="004F5E8E" w:rsidP="004F5E8E">
            <w:pPr>
              <w:jc w:val="both"/>
              <w:rPr>
                <w:rFonts w:ascii="標楷體" w:eastAsia="標楷體" w:hAnsi="標楷體" w:cstheme="majorBidi"/>
              </w:rPr>
            </w:pPr>
            <w:r w:rsidRPr="002A3532">
              <w:rPr>
                <w:rFonts w:ascii="標楷體" w:eastAsia="標楷體" w:hAnsi="標楷體" w:cstheme="majorBidi"/>
              </w:rPr>
              <w:t>五、熔</w:t>
            </w:r>
            <w:r w:rsidR="00912372">
              <w:rPr>
                <w:rFonts w:ascii="標楷體" w:eastAsia="標楷體" w:hAnsi="標楷體" w:cstheme="majorBidi" w:hint="eastAsia"/>
              </w:rPr>
              <w:t>線</w:t>
            </w:r>
          </w:p>
          <w:p w14:paraId="0F15E151" w14:textId="77777777" w:rsidR="004F5E8E" w:rsidRPr="002A3532" w:rsidRDefault="004F5E8E" w:rsidP="004F5E8E">
            <w:pPr>
              <w:ind w:leftChars="187" w:left="449" w:firstLineChars="5" w:firstLine="12"/>
              <w:jc w:val="both"/>
              <w:rPr>
                <w:rFonts w:ascii="標楷體" w:eastAsia="標楷體" w:hAnsi="標楷體" w:cstheme="majorBidi"/>
              </w:rPr>
            </w:pPr>
            <w:r w:rsidRPr="002A3532">
              <w:rPr>
                <w:rFonts w:ascii="標楷體" w:eastAsia="標楷體" w:hAnsi="標楷體" w:cstheme="majorBidi"/>
              </w:rPr>
              <w:t>由廠家提供系列產品與原型式差異之系列產品型式試驗報告或證明文件，向能源署申請系列型式產品之型式試驗報告審查。</w:t>
            </w:r>
          </w:p>
          <w:p w14:paraId="5571AA9B" w14:textId="77777777" w:rsidR="004F5E8E" w:rsidRPr="002A3532" w:rsidRDefault="004F5E8E" w:rsidP="004F5E8E">
            <w:pPr>
              <w:jc w:val="both"/>
              <w:rPr>
                <w:rFonts w:ascii="標楷體" w:eastAsia="標楷體" w:hAnsi="標楷體" w:cstheme="majorBidi"/>
              </w:rPr>
            </w:pPr>
            <w:r w:rsidRPr="002A3532">
              <w:rPr>
                <w:rFonts w:ascii="標楷體" w:eastAsia="標楷體" w:hAnsi="標楷體" w:cstheme="majorBidi"/>
              </w:rPr>
              <w:t>六、氣體絕緣開關設備</w:t>
            </w:r>
          </w:p>
          <w:p w14:paraId="04AACF68"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)在相同廠牌、相同型式、相同額定電壓、相同啟斷電流、相同導體材質、相同絕緣氣體下，最大額定電流得視為主型式。</w:t>
            </w:r>
          </w:p>
          <w:p w14:paraId="27E38D1E"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(二)主型式試驗報告審查合格後，始審查系列型式試驗報告。</w:t>
            </w:r>
          </w:p>
          <w:p w14:paraId="5FA9848C" w14:textId="77777777" w:rsidR="004F5E8E" w:rsidRPr="002A3532" w:rsidRDefault="004F5E8E" w:rsidP="004F5E8E">
            <w:pPr>
              <w:jc w:val="both"/>
              <w:rPr>
                <w:rFonts w:ascii="標楷體" w:eastAsia="標楷體" w:hAnsi="標楷體" w:cstheme="majorBidi"/>
              </w:rPr>
            </w:pPr>
            <w:r w:rsidRPr="002A3532">
              <w:rPr>
                <w:rFonts w:ascii="標楷體" w:eastAsia="標楷體" w:hAnsi="標楷體" w:cstheme="majorBidi"/>
              </w:rPr>
              <w:t>七、斷路器</w:t>
            </w:r>
          </w:p>
          <w:p w14:paraId="054EE819" w14:textId="77777777" w:rsidR="004F5E8E" w:rsidRPr="002A3532" w:rsidRDefault="004F5E8E" w:rsidP="004F5E8E">
            <w:pPr>
              <w:ind w:leftChars="187" w:left="449" w:firstLineChars="5" w:firstLine="12"/>
              <w:jc w:val="both"/>
              <w:rPr>
                <w:rFonts w:ascii="標楷體" w:eastAsia="標楷體" w:hAnsi="標楷體" w:cstheme="majorBidi"/>
              </w:rPr>
            </w:pPr>
            <w:r w:rsidRPr="002A3532">
              <w:rPr>
                <w:rFonts w:ascii="標楷體" w:eastAsia="標楷體" w:hAnsi="標楷體" w:cstheme="majorBidi"/>
              </w:rPr>
              <w:t>在下列(</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)規定分類條件下，申請者應檢附系列產品與主型式產品之差異說明及證明文件，提供能源署審查；能源署依審查結果要求申請者送</w:t>
            </w:r>
            <w:r>
              <w:rPr>
                <w:rFonts w:ascii="標楷體" w:eastAsia="標楷體" w:hAnsi="標楷體" w:cstheme="majorBidi" w:hint="eastAsia"/>
              </w:rPr>
              <w:t>經</w:t>
            </w:r>
            <w:r w:rsidRPr="002A3532">
              <w:rPr>
                <w:rFonts w:ascii="標楷體" w:eastAsia="標楷體" w:hAnsi="標楷體" w:cstheme="majorBidi"/>
              </w:rPr>
              <w:t>認可之檢驗機構，以產品性能及安全之主要技術考量，對於系列型式產品施行(二)或(三)規定之附加試驗，取得試驗合格報告者，得以相同電壓等級及相似結構設計之最高容量為歸類原則，最高容量視為主型式，較小容量視為其系列型式：</w:t>
            </w:r>
          </w:p>
          <w:p w14:paraId="3F2AB683"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)主型式與系列型式之分類條件：</w:t>
            </w:r>
          </w:p>
          <w:p w14:paraId="64A8989A"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 xml:space="preserve">1、相同絕緣介質作絕緣。(必備條件) </w:t>
            </w:r>
          </w:p>
          <w:p w14:paraId="32F3440E"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2、相同散熱方式。</w:t>
            </w:r>
          </w:p>
          <w:p w14:paraId="3986AD72"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3、小於或等於額定電壓及等於最高電壓絕緣等級。 (必備條件)</w:t>
            </w:r>
          </w:p>
          <w:p w14:paraId="7EB8B884"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lastRenderedPageBreak/>
              <w:t>4、小於或等於額定電流。(必備條件)</w:t>
            </w:r>
          </w:p>
          <w:p w14:paraId="0F8B9272"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5、小於或等於額定短時間耐電流。(必備條件)</w:t>
            </w:r>
          </w:p>
          <w:p w14:paraId="787DE7DE"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6、小於或等於額定短時間耐電流時間。(必備條件)</w:t>
            </w:r>
          </w:p>
          <w:p w14:paraId="1135224B"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7、小於或等於額定短路啟斷電流。(必備條件)</w:t>
            </w:r>
          </w:p>
          <w:p w14:paraId="3E71476D" w14:textId="77777777" w:rsidR="004F5E8E" w:rsidRPr="002A3532" w:rsidRDefault="004F5E8E" w:rsidP="004F5E8E">
            <w:pPr>
              <w:ind w:leftChars="300" w:left="1092" w:hangingChars="155" w:hanging="372"/>
              <w:jc w:val="both"/>
              <w:rPr>
                <w:rFonts w:ascii="標楷體" w:eastAsia="標楷體" w:hAnsi="標楷體" w:cstheme="majorBidi"/>
              </w:rPr>
            </w:pPr>
            <w:r w:rsidRPr="002A3532">
              <w:rPr>
                <w:rFonts w:ascii="標楷體" w:eastAsia="標楷體" w:hAnsi="標楷體" w:cstheme="majorBidi"/>
              </w:rPr>
              <w:t>8、相同消弧裝置佈置(對地及相間距離)及連動操作機構，在小於或</w:t>
            </w:r>
            <w:proofErr w:type="gramStart"/>
            <w:r w:rsidRPr="002A3532">
              <w:rPr>
                <w:rFonts w:ascii="標楷體" w:eastAsia="標楷體" w:hAnsi="標楷體" w:cstheme="majorBidi"/>
              </w:rPr>
              <w:t>等於啟斷容量</w:t>
            </w:r>
            <w:proofErr w:type="gramEnd"/>
            <w:r w:rsidRPr="002A3532">
              <w:rPr>
                <w:rFonts w:ascii="標楷體" w:eastAsia="標楷體" w:hAnsi="標楷體" w:cstheme="majorBidi"/>
              </w:rPr>
              <w:t>之斷路器。(必備條件)</w:t>
            </w:r>
          </w:p>
          <w:p w14:paraId="1ACDF292"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9、相同支撐固定材料及小於或等於固定間距方式。(必備條件)</w:t>
            </w:r>
          </w:p>
          <w:p w14:paraId="69DF99F0"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10、小於或等於人員及設備最高保護等級。(如適用，為必備條件)</w:t>
            </w:r>
          </w:p>
          <w:p w14:paraId="4221704B"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11、相同使用場所條件。(必備條件)</w:t>
            </w:r>
          </w:p>
          <w:p w14:paraId="17DDBA80"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12、有、無特殊試驗。(如適用，為必備條件)</w:t>
            </w:r>
          </w:p>
          <w:p w14:paraId="30487E64"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13、依據相同試驗標準。(必備條件)</w:t>
            </w:r>
          </w:p>
          <w:p w14:paraId="68259D84"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(二)在滿足</w:t>
            </w:r>
            <w:r>
              <w:rPr>
                <w:rFonts w:ascii="標楷體" w:eastAsia="標楷體" w:hAnsi="標楷體" w:cstheme="majorBidi" w:hint="eastAsia"/>
              </w:rPr>
              <w:t>前述</w:t>
            </w:r>
            <w:r w:rsidRPr="002A3532">
              <w:rPr>
                <w:rFonts w:ascii="標楷體" w:eastAsia="標楷體" w:hAnsi="標楷體" w:cstheme="majorBidi"/>
              </w:rPr>
              <w:t>(</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)規定所有條件下，對系列型式產品施行下列</w:t>
            </w:r>
            <w:r>
              <w:rPr>
                <w:rFonts w:ascii="標楷體" w:eastAsia="標楷體" w:hAnsi="標楷體" w:cstheme="majorBidi" w:hint="eastAsia"/>
              </w:rPr>
              <w:t>規定</w:t>
            </w:r>
            <w:r w:rsidRPr="002A3532">
              <w:rPr>
                <w:rFonts w:ascii="標楷體" w:eastAsia="標楷體" w:hAnsi="標楷體" w:cstheme="majorBidi"/>
              </w:rPr>
              <w:t>項目之附加試驗；如以相同消弧裝置佈置(對地及相間距離)及連動操作機構，在小於或</w:t>
            </w:r>
            <w:proofErr w:type="gramStart"/>
            <w:r w:rsidRPr="002A3532">
              <w:rPr>
                <w:rFonts w:ascii="標楷體" w:eastAsia="標楷體" w:hAnsi="標楷體" w:cstheme="majorBidi"/>
              </w:rPr>
              <w:t>等於啟斷容量</w:t>
            </w:r>
            <w:proofErr w:type="gramEnd"/>
            <w:r w:rsidRPr="002A3532">
              <w:rPr>
                <w:rFonts w:ascii="標楷體" w:eastAsia="標楷體" w:hAnsi="標楷體" w:cstheme="majorBidi"/>
              </w:rPr>
              <w:t>之斷路器完全相同者，</w:t>
            </w:r>
            <w:proofErr w:type="gramStart"/>
            <w:r w:rsidRPr="002A3532">
              <w:rPr>
                <w:rFonts w:ascii="標楷體" w:eastAsia="標楷體" w:hAnsi="標楷體" w:cstheme="majorBidi"/>
              </w:rPr>
              <w:t>得免作下列</w:t>
            </w:r>
            <w:proofErr w:type="gramEnd"/>
            <w:r>
              <w:rPr>
                <w:rFonts w:ascii="標楷體" w:eastAsia="標楷體" w:hAnsi="標楷體" w:cstheme="majorBidi" w:hint="eastAsia"/>
              </w:rPr>
              <w:t>2</w:t>
            </w:r>
            <w:r w:rsidRPr="002A3532">
              <w:rPr>
                <w:rFonts w:ascii="標楷體" w:eastAsia="標楷體" w:hAnsi="標楷體" w:cstheme="majorBidi"/>
              </w:rPr>
              <w:t>至</w:t>
            </w:r>
            <w:r>
              <w:rPr>
                <w:rFonts w:ascii="標楷體" w:eastAsia="標楷體" w:hAnsi="標楷體" w:cstheme="majorBidi" w:hint="eastAsia"/>
              </w:rPr>
              <w:t>8</w:t>
            </w:r>
            <w:r w:rsidRPr="002A3532">
              <w:rPr>
                <w:rFonts w:ascii="標楷體" w:eastAsia="標楷體" w:hAnsi="標楷體" w:cstheme="majorBidi"/>
              </w:rPr>
              <w:t>規定之試驗：</w:t>
            </w:r>
          </w:p>
          <w:p w14:paraId="0618ACF8"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1、構造檢查。</w:t>
            </w:r>
          </w:p>
          <w:p w14:paraId="7BB05BAA"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2、商品耐電壓試驗。</w:t>
            </w:r>
          </w:p>
          <w:p w14:paraId="37B98417"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3、衝擊耐電壓試驗。</w:t>
            </w:r>
          </w:p>
          <w:p w14:paraId="630D3F98"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4、</w:t>
            </w:r>
            <w:proofErr w:type="gramStart"/>
            <w:r w:rsidRPr="002A3532">
              <w:rPr>
                <w:rFonts w:ascii="標楷體" w:eastAsia="標楷體" w:hAnsi="標楷體" w:cstheme="majorBidi"/>
              </w:rPr>
              <w:t>溫升試驗</w:t>
            </w:r>
            <w:proofErr w:type="gramEnd"/>
            <w:r w:rsidRPr="002A3532">
              <w:rPr>
                <w:rFonts w:ascii="標楷體" w:eastAsia="標楷體" w:hAnsi="標楷體" w:cstheme="majorBidi"/>
              </w:rPr>
              <w:t>。</w:t>
            </w:r>
          </w:p>
          <w:p w14:paraId="0E4D90E0"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5、無線電干擾電壓試驗。</w:t>
            </w:r>
          </w:p>
          <w:p w14:paraId="50BB8F01"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6、主回路電阻測量。</w:t>
            </w:r>
          </w:p>
          <w:p w14:paraId="466A0AF4"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7、機械</w:t>
            </w:r>
            <w:proofErr w:type="gramStart"/>
            <w:r w:rsidRPr="002A3532">
              <w:rPr>
                <w:rFonts w:ascii="標楷體" w:eastAsia="標楷體" w:hAnsi="標楷體" w:cstheme="majorBidi"/>
              </w:rPr>
              <w:t>開閉及</w:t>
            </w:r>
            <w:proofErr w:type="gramEnd"/>
            <w:r w:rsidRPr="002A3532">
              <w:rPr>
                <w:rFonts w:ascii="標楷體" w:eastAsia="標楷體" w:hAnsi="標楷體" w:cstheme="majorBidi"/>
              </w:rPr>
              <w:t>特性試驗。</w:t>
            </w:r>
          </w:p>
          <w:p w14:paraId="6D331A90"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8、短時間</w:t>
            </w:r>
            <w:proofErr w:type="gramStart"/>
            <w:r w:rsidRPr="002A3532">
              <w:rPr>
                <w:rFonts w:ascii="標楷體" w:eastAsia="標楷體" w:hAnsi="標楷體" w:cstheme="majorBidi"/>
              </w:rPr>
              <w:t>暨峰值耐</w:t>
            </w:r>
            <w:proofErr w:type="gramEnd"/>
            <w:r w:rsidRPr="002A3532">
              <w:rPr>
                <w:rFonts w:ascii="標楷體" w:eastAsia="標楷體" w:hAnsi="標楷體" w:cstheme="majorBidi"/>
              </w:rPr>
              <w:t>電流試驗。</w:t>
            </w:r>
          </w:p>
          <w:p w14:paraId="5C8F040A"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(三)在滿足</w:t>
            </w:r>
            <w:r>
              <w:rPr>
                <w:rFonts w:ascii="標楷體" w:eastAsia="標楷體" w:hAnsi="標楷體" w:cstheme="majorBidi" w:hint="eastAsia"/>
              </w:rPr>
              <w:t>前述</w:t>
            </w:r>
            <w:r w:rsidRPr="002A3532">
              <w:rPr>
                <w:rFonts w:ascii="標楷體" w:eastAsia="標楷體" w:hAnsi="標楷體" w:cstheme="majorBidi"/>
              </w:rPr>
              <w:t>(一)所列之必備條件下，</w:t>
            </w:r>
            <w:r w:rsidRPr="004F7375">
              <w:rPr>
                <w:rFonts w:ascii="標楷體" w:eastAsia="標楷體" w:hAnsi="標楷體" w:cstheme="majorBidi" w:hint="eastAsia"/>
              </w:rPr>
              <w:t>對系列型式產品</w:t>
            </w:r>
            <w:r w:rsidRPr="002A3532">
              <w:rPr>
                <w:rFonts w:ascii="標楷體" w:eastAsia="標楷體" w:hAnsi="標楷體" w:cstheme="majorBidi"/>
              </w:rPr>
              <w:t>施行(二</w:t>
            </w:r>
            <w:r>
              <w:rPr>
                <w:rFonts w:ascii="標楷體" w:eastAsia="標楷體" w:hAnsi="標楷體" w:cstheme="majorBidi" w:hint="eastAsia"/>
              </w:rPr>
              <w:t>)規定1至8項之</w:t>
            </w:r>
            <w:r w:rsidRPr="002A3532">
              <w:rPr>
                <w:rFonts w:ascii="標楷體" w:eastAsia="標楷體" w:hAnsi="標楷體" w:cstheme="majorBidi"/>
              </w:rPr>
              <w:t>附加試驗。</w:t>
            </w:r>
          </w:p>
          <w:p w14:paraId="759AEC0A" w14:textId="77777777" w:rsidR="004F5E8E" w:rsidRPr="002A3532" w:rsidRDefault="004F5E8E" w:rsidP="004F5E8E">
            <w:pPr>
              <w:jc w:val="both"/>
              <w:rPr>
                <w:rFonts w:ascii="標楷體" w:eastAsia="標楷體" w:hAnsi="標楷體" w:cstheme="majorBidi"/>
              </w:rPr>
            </w:pPr>
            <w:r w:rsidRPr="002A3532">
              <w:rPr>
                <w:rFonts w:ascii="標楷體" w:eastAsia="標楷體" w:hAnsi="標楷體" w:cstheme="majorBidi"/>
              </w:rPr>
              <w:t>八、高壓配電盤</w:t>
            </w:r>
          </w:p>
          <w:p w14:paraId="535E37DD"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w:t>
            </w:r>
            <w:proofErr w:type="gramStart"/>
            <w:r w:rsidRPr="002A3532">
              <w:rPr>
                <w:rFonts w:ascii="標楷體" w:eastAsia="標楷體" w:hAnsi="標楷體" w:cstheme="majorBidi"/>
              </w:rPr>
              <w:t>一</w:t>
            </w:r>
            <w:proofErr w:type="gramEnd"/>
            <w:r w:rsidRPr="002A3532">
              <w:rPr>
                <w:rFonts w:ascii="標楷體" w:eastAsia="標楷體" w:hAnsi="標楷體" w:cstheme="majorBidi"/>
              </w:rPr>
              <w:t>)在下列1規定分類條件下，申請者應檢附系列產品與主型式產品之差異說明及證明文件，提供能源署審查；能源署依審查結果要</w:t>
            </w:r>
            <w:r w:rsidRPr="002A3532">
              <w:rPr>
                <w:rFonts w:ascii="標楷體" w:eastAsia="標楷體" w:hAnsi="標楷體" w:cstheme="majorBidi"/>
              </w:rPr>
              <w:lastRenderedPageBreak/>
              <w:t>求申請者送</w:t>
            </w:r>
            <w:r>
              <w:rPr>
                <w:rFonts w:ascii="標楷體" w:eastAsia="標楷體" w:hAnsi="標楷體" w:cstheme="majorBidi" w:hint="eastAsia"/>
              </w:rPr>
              <w:t>經</w:t>
            </w:r>
            <w:r w:rsidRPr="002A3532">
              <w:rPr>
                <w:rFonts w:ascii="標楷體" w:eastAsia="標楷體" w:hAnsi="標楷體" w:cstheme="majorBidi"/>
              </w:rPr>
              <w:t>認可之檢驗機構，以產品性能及安全之主要技術考量，對於系列型式產品施行2或3規定之附加試驗，取得試驗合格報告者，得以相同電壓等級及相似結構設計之最高容量為歸類原則，最高容量視為主型式，較小容量視為其系列型式：</w:t>
            </w:r>
          </w:p>
          <w:p w14:paraId="6091F96B"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1、主型式與系列型式之分類條件：</w:t>
            </w:r>
          </w:p>
          <w:p w14:paraId="5B1A596F"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(1)相同絕緣介質作絕緣。(必備條件)</w:t>
            </w:r>
          </w:p>
          <w:p w14:paraId="1CE5CFD1"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(2)相同散熱方式。</w:t>
            </w:r>
          </w:p>
          <w:p w14:paraId="37624C42"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(3)小於或等於額定電壓及等於最高電壓絕緣等級。(必備條件)</w:t>
            </w:r>
          </w:p>
          <w:p w14:paraId="511456D1"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(4)小於或等於額定電流。(必備條件)</w:t>
            </w:r>
          </w:p>
          <w:p w14:paraId="14537DC6"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(5)小於或等於額定短時間耐電流。(必備條件)</w:t>
            </w:r>
          </w:p>
          <w:p w14:paraId="620CD358"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(6)小於或等於額定短時間耐電流時間。(必備條件)</w:t>
            </w:r>
          </w:p>
          <w:p w14:paraId="2114BC93"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(7)小於或等於額定短路啟斷電流。(必備條件)</w:t>
            </w:r>
          </w:p>
          <w:p w14:paraId="33931291"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(8)</w:t>
            </w:r>
            <w:proofErr w:type="gramStart"/>
            <w:r w:rsidRPr="002A3532">
              <w:rPr>
                <w:rFonts w:ascii="標楷體" w:eastAsia="標楷體" w:hAnsi="標楷體" w:cstheme="majorBidi"/>
              </w:rPr>
              <w:t>相似箱體分隔</w:t>
            </w:r>
            <w:proofErr w:type="gramEnd"/>
            <w:r w:rsidRPr="002A3532">
              <w:rPr>
                <w:rFonts w:ascii="標楷體" w:eastAsia="標楷體" w:hAnsi="標楷體" w:cstheme="majorBidi"/>
              </w:rPr>
              <w:t>式方式做分布配置。(必備條件)</w:t>
            </w:r>
          </w:p>
          <w:p w14:paraId="2C3C233D" w14:textId="77777777" w:rsidR="004F5E8E" w:rsidRPr="002A3532" w:rsidRDefault="004F5E8E" w:rsidP="004F5E8E">
            <w:pPr>
              <w:ind w:leftChars="400" w:left="1332" w:hangingChars="155" w:hanging="372"/>
              <w:jc w:val="both"/>
              <w:rPr>
                <w:rFonts w:ascii="標楷體" w:eastAsia="標楷體" w:hAnsi="標楷體" w:cstheme="majorBidi"/>
              </w:rPr>
            </w:pPr>
            <w:r w:rsidRPr="002A3532">
              <w:rPr>
                <w:rFonts w:ascii="標楷體" w:eastAsia="標楷體" w:hAnsi="標楷體" w:cstheme="majorBidi"/>
              </w:rPr>
              <w:t>(9)相同固定斷路器方式及小於或</w:t>
            </w:r>
            <w:proofErr w:type="gramStart"/>
            <w:r w:rsidRPr="002A3532">
              <w:rPr>
                <w:rFonts w:ascii="標楷體" w:eastAsia="標楷體" w:hAnsi="標楷體" w:cstheme="majorBidi"/>
              </w:rPr>
              <w:t>等於啟斷容量</w:t>
            </w:r>
            <w:proofErr w:type="gramEnd"/>
            <w:r w:rsidRPr="002A3532">
              <w:rPr>
                <w:rFonts w:ascii="標楷體" w:eastAsia="標楷體" w:hAnsi="標楷體" w:cstheme="majorBidi"/>
              </w:rPr>
              <w:t>之相同責</w:t>
            </w:r>
            <w:proofErr w:type="gramStart"/>
            <w:r w:rsidRPr="002A3532">
              <w:rPr>
                <w:rFonts w:ascii="標楷體" w:eastAsia="標楷體" w:hAnsi="標楷體" w:cstheme="majorBidi"/>
              </w:rPr>
              <w:t>務</w:t>
            </w:r>
            <w:proofErr w:type="gramEnd"/>
            <w:r w:rsidRPr="002A3532">
              <w:rPr>
                <w:rFonts w:ascii="標楷體" w:eastAsia="標楷體" w:hAnsi="標楷體" w:cstheme="majorBidi"/>
              </w:rPr>
              <w:t>能力之斷路器。(必備條件)</w:t>
            </w:r>
          </w:p>
          <w:p w14:paraId="1A20977B"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(10)相同額定電壓、結構型式及小於或等於短路容量之接地開關。</w:t>
            </w:r>
          </w:p>
          <w:p w14:paraId="6F6005A0" w14:textId="77777777" w:rsidR="004F5E8E" w:rsidRPr="002A3532" w:rsidRDefault="004F5E8E" w:rsidP="004F5E8E">
            <w:pPr>
              <w:ind w:leftChars="400" w:left="1430" w:hangingChars="196" w:hanging="470"/>
              <w:jc w:val="both"/>
              <w:rPr>
                <w:rFonts w:ascii="標楷體" w:eastAsia="標楷體" w:hAnsi="標楷體" w:cstheme="majorBidi"/>
              </w:rPr>
            </w:pPr>
            <w:r w:rsidRPr="002A3532">
              <w:rPr>
                <w:rFonts w:ascii="標楷體" w:eastAsia="標楷體" w:hAnsi="標楷體" w:cstheme="majorBidi"/>
              </w:rPr>
              <w:t>(11)相同額定電壓、結構型式及小於或等於短路機械強度</w:t>
            </w:r>
            <w:proofErr w:type="gramStart"/>
            <w:r w:rsidRPr="002A3532">
              <w:rPr>
                <w:rFonts w:ascii="標楷體" w:eastAsia="標楷體" w:hAnsi="標楷體" w:cstheme="majorBidi"/>
              </w:rPr>
              <w:t>之比壓器</w:t>
            </w:r>
            <w:proofErr w:type="gramEnd"/>
            <w:r w:rsidRPr="002A3532">
              <w:rPr>
                <w:rFonts w:ascii="標楷體" w:eastAsia="標楷體" w:hAnsi="標楷體" w:cstheme="majorBidi"/>
              </w:rPr>
              <w:t>。</w:t>
            </w:r>
          </w:p>
          <w:p w14:paraId="51C4B0F4" w14:textId="77777777" w:rsidR="004F5E8E" w:rsidRPr="002A3532" w:rsidRDefault="004F5E8E" w:rsidP="004F5E8E">
            <w:pPr>
              <w:ind w:leftChars="400" w:left="1430" w:hangingChars="196" w:hanging="470"/>
              <w:jc w:val="both"/>
              <w:rPr>
                <w:rFonts w:ascii="標楷體" w:eastAsia="標楷體" w:hAnsi="標楷體" w:cstheme="majorBidi"/>
              </w:rPr>
            </w:pPr>
            <w:r w:rsidRPr="002A3532">
              <w:rPr>
                <w:rFonts w:ascii="標楷體" w:eastAsia="標楷體" w:hAnsi="標楷體" w:cstheme="majorBidi"/>
              </w:rPr>
              <w:t>(12)相同額定電壓、結構型式及小於或等於短時間耐電流之隔離開關。</w:t>
            </w:r>
          </w:p>
          <w:p w14:paraId="01C554CA" w14:textId="77777777" w:rsidR="004F5E8E" w:rsidRPr="002A3532" w:rsidRDefault="004F5E8E" w:rsidP="004F5E8E">
            <w:pPr>
              <w:ind w:leftChars="400" w:left="1430" w:hangingChars="196" w:hanging="470"/>
              <w:jc w:val="both"/>
              <w:rPr>
                <w:rFonts w:ascii="標楷體" w:eastAsia="標楷體" w:hAnsi="標楷體" w:cstheme="majorBidi"/>
              </w:rPr>
            </w:pPr>
            <w:r w:rsidRPr="002A3532">
              <w:rPr>
                <w:rFonts w:ascii="標楷體" w:eastAsia="標楷體" w:hAnsi="標楷體" w:cstheme="majorBidi"/>
              </w:rPr>
              <w:t>(13)相同額定電壓、結構型式及小於或等於短路容量之</w:t>
            </w:r>
            <w:proofErr w:type="gramStart"/>
            <w:r w:rsidRPr="002A3532">
              <w:rPr>
                <w:rFonts w:ascii="標楷體" w:eastAsia="標楷體" w:hAnsi="標楷體" w:cstheme="majorBidi"/>
              </w:rPr>
              <w:t>比流器</w:t>
            </w:r>
            <w:proofErr w:type="gramEnd"/>
            <w:r w:rsidRPr="002A3532">
              <w:rPr>
                <w:rFonts w:ascii="標楷體" w:eastAsia="標楷體" w:hAnsi="標楷體" w:cstheme="majorBidi"/>
              </w:rPr>
              <w:t>。(如為BUS型，為必備條件)</w:t>
            </w:r>
          </w:p>
          <w:p w14:paraId="0A527C30" w14:textId="77777777" w:rsidR="004F5E8E" w:rsidRPr="002A3532" w:rsidRDefault="004F5E8E" w:rsidP="004F5E8E">
            <w:pPr>
              <w:ind w:leftChars="400" w:left="1344" w:hangingChars="160" w:hanging="384"/>
              <w:jc w:val="both"/>
              <w:rPr>
                <w:rFonts w:ascii="標楷體" w:eastAsia="標楷體" w:hAnsi="標楷體" w:cstheme="majorBidi"/>
              </w:rPr>
            </w:pPr>
            <w:r w:rsidRPr="002A3532">
              <w:rPr>
                <w:rFonts w:ascii="標楷體" w:eastAsia="標楷體" w:hAnsi="標楷體" w:cstheme="majorBidi"/>
              </w:rPr>
              <w:t>(14)相同匯流排絕緣被覆材料。(必備條件)</w:t>
            </w:r>
          </w:p>
          <w:p w14:paraId="1972F6C3" w14:textId="77777777" w:rsidR="004F5E8E" w:rsidRPr="002A3532" w:rsidRDefault="004F5E8E" w:rsidP="004F5E8E">
            <w:pPr>
              <w:ind w:leftChars="400" w:left="1344" w:hangingChars="160" w:hanging="384"/>
              <w:jc w:val="both"/>
              <w:rPr>
                <w:rFonts w:ascii="標楷體" w:eastAsia="標楷體" w:hAnsi="標楷體" w:cstheme="majorBidi"/>
              </w:rPr>
            </w:pPr>
            <w:r w:rsidRPr="002A3532">
              <w:rPr>
                <w:rFonts w:ascii="標楷體" w:eastAsia="標楷體" w:hAnsi="標楷體" w:cstheme="majorBidi"/>
              </w:rPr>
              <w:t>(15)相同支撐固定材料及小於或等於固定間距方式。</w:t>
            </w:r>
          </w:p>
          <w:p w14:paraId="6A715F95" w14:textId="77777777" w:rsidR="004F5E8E" w:rsidRPr="002A3532" w:rsidRDefault="004F5E8E" w:rsidP="004F5E8E">
            <w:pPr>
              <w:ind w:leftChars="400" w:left="1344" w:hangingChars="160" w:hanging="384"/>
              <w:jc w:val="both"/>
              <w:rPr>
                <w:rFonts w:ascii="標楷體" w:eastAsia="標楷體" w:hAnsi="標楷體" w:cstheme="majorBidi"/>
              </w:rPr>
            </w:pPr>
            <w:r w:rsidRPr="002A3532">
              <w:rPr>
                <w:rFonts w:ascii="標楷體" w:eastAsia="標楷體" w:hAnsi="標楷體" w:cstheme="majorBidi"/>
              </w:rPr>
              <w:t>(16)小於或等於人員及設備最高保護等級。(如適用，為必備條件)</w:t>
            </w:r>
          </w:p>
          <w:p w14:paraId="1A6CD666" w14:textId="77777777" w:rsidR="004F5E8E" w:rsidRPr="002A3532" w:rsidRDefault="004F5E8E" w:rsidP="004F5E8E">
            <w:pPr>
              <w:ind w:leftChars="400" w:left="1344" w:hangingChars="160" w:hanging="384"/>
              <w:jc w:val="both"/>
              <w:rPr>
                <w:rFonts w:ascii="標楷體" w:eastAsia="標楷體" w:hAnsi="標楷體" w:cstheme="majorBidi"/>
              </w:rPr>
            </w:pPr>
            <w:r w:rsidRPr="002A3532">
              <w:rPr>
                <w:rFonts w:ascii="標楷體" w:eastAsia="標楷體" w:hAnsi="標楷體" w:cstheme="majorBidi"/>
              </w:rPr>
              <w:t>(17)相同使用場所條件(必備條件)</w:t>
            </w:r>
          </w:p>
          <w:p w14:paraId="5C69BB34" w14:textId="77777777" w:rsidR="004F5E8E" w:rsidRPr="002A3532" w:rsidRDefault="004F5E8E" w:rsidP="004F5E8E">
            <w:pPr>
              <w:ind w:leftChars="400" w:left="1344" w:hangingChars="160" w:hanging="384"/>
              <w:jc w:val="both"/>
              <w:rPr>
                <w:rFonts w:ascii="標楷體" w:eastAsia="標楷體" w:hAnsi="標楷體" w:cstheme="majorBidi"/>
              </w:rPr>
            </w:pPr>
            <w:r w:rsidRPr="002A3532">
              <w:rPr>
                <w:rFonts w:ascii="標楷體" w:eastAsia="標楷體" w:hAnsi="標楷體" w:cstheme="majorBidi"/>
              </w:rPr>
              <w:lastRenderedPageBreak/>
              <w:t>(18)有、無特殊試驗。(如適用，為必備條件)</w:t>
            </w:r>
          </w:p>
          <w:p w14:paraId="5F3FA3EA" w14:textId="77777777" w:rsidR="004F5E8E" w:rsidRPr="002A3532" w:rsidRDefault="004F5E8E" w:rsidP="004F5E8E">
            <w:pPr>
              <w:ind w:leftChars="400" w:left="1344" w:hangingChars="160" w:hanging="384"/>
              <w:jc w:val="both"/>
              <w:rPr>
                <w:rFonts w:ascii="標楷體" w:eastAsia="標楷體" w:hAnsi="標楷體" w:cstheme="majorBidi"/>
              </w:rPr>
            </w:pPr>
            <w:r w:rsidRPr="002A3532">
              <w:rPr>
                <w:rFonts w:ascii="標楷體" w:eastAsia="標楷體" w:hAnsi="標楷體" w:cstheme="majorBidi"/>
              </w:rPr>
              <w:t>(19)依據相同試驗標準。(必備條件)</w:t>
            </w:r>
          </w:p>
          <w:p w14:paraId="278022AC" w14:textId="77777777" w:rsidR="004F5E8E" w:rsidRPr="002A3532" w:rsidRDefault="004F5E8E" w:rsidP="004F5E8E">
            <w:pPr>
              <w:ind w:leftChars="300" w:left="1092" w:hangingChars="155" w:hanging="372"/>
              <w:jc w:val="both"/>
              <w:rPr>
                <w:rFonts w:ascii="標楷體" w:eastAsia="標楷體" w:hAnsi="標楷體" w:cstheme="majorBidi"/>
              </w:rPr>
            </w:pPr>
            <w:r w:rsidRPr="002A3532">
              <w:rPr>
                <w:rFonts w:ascii="標楷體" w:eastAsia="標楷體" w:hAnsi="標楷體" w:cstheme="majorBidi"/>
              </w:rPr>
              <w:t>2、在滿足前述1規定所有條件下，</w:t>
            </w:r>
            <w:r>
              <w:rPr>
                <w:rFonts w:ascii="標楷體" w:eastAsia="標楷體" w:hAnsi="標楷體" w:cstheme="majorBidi" w:hint="eastAsia"/>
              </w:rPr>
              <w:t>對</w:t>
            </w:r>
            <w:r w:rsidRPr="004F7375">
              <w:rPr>
                <w:rFonts w:ascii="標楷體" w:eastAsia="標楷體" w:hAnsi="標楷體" w:cstheme="majorBidi" w:hint="eastAsia"/>
              </w:rPr>
              <w:t>系列型式產品</w:t>
            </w:r>
            <w:r w:rsidRPr="002A3532">
              <w:rPr>
                <w:rFonts w:ascii="標楷體" w:eastAsia="標楷體" w:hAnsi="標楷體" w:cstheme="majorBidi"/>
              </w:rPr>
              <w:t>施行下列</w:t>
            </w:r>
            <w:r>
              <w:rPr>
                <w:rFonts w:ascii="標楷體" w:eastAsia="標楷體" w:hAnsi="標楷體" w:cstheme="majorBidi" w:hint="eastAsia"/>
              </w:rPr>
              <w:t>規定</w:t>
            </w:r>
            <w:r w:rsidRPr="002A3532">
              <w:rPr>
                <w:rFonts w:ascii="標楷體" w:eastAsia="標楷體" w:hAnsi="標楷體" w:cstheme="majorBidi"/>
              </w:rPr>
              <w:t>項目之附加試驗；</w:t>
            </w:r>
            <w:proofErr w:type="gramStart"/>
            <w:r w:rsidRPr="002A3532">
              <w:rPr>
                <w:rFonts w:ascii="標楷體" w:eastAsia="標楷體" w:hAnsi="標楷體" w:cstheme="majorBidi"/>
              </w:rPr>
              <w:t>如箱體</w:t>
            </w:r>
            <w:proofErr w:type="gramEnd"/>
            <w:r w:rsidRPr="002A3532">
              <w:rPr>
                <w:rFonts w:ascii="標楷體" w:eastAsia="標楷體" w:hAnsi="標楷體" w:cstheme="majorBidi"/>
              </w:rPr>
              <w:t>尺寸大於或等於主型式、隔間佈置方式、匯流排尺寸大小及絕緣、固定方式與主型式完全相同，</w:t>
            </w:r>
            <w:proofErr w:type="gramStart"/>
            <w:r w:rsidRPr="002A3532">
              <w:rPr>
                <w:rFonts w:ascii="標楷體" w:eastAsia="標楷體" w:hAnsi="標楷體" w:cstheme="majorBidi"/>
              </w:rPr>
              <w:t>得免作下列</w:t>
            </w:r>
            <w:proofErr w:type="gramEnd"/>
            <w:r w:rsidRPr="002A3532">
              <w:rPr>
                <w:rFonts w:ascii="標楷體" w:eastAsia="標楷體" w:hAnsi="標楷體" w:cstheme="majorBidi"/>
              </w:rPr>
              <w:t>(</w:t>
            </w:r>
            <w:r>
              <w:rPr>
                <w:rFonts w:ascii="標楷體" w:eastAsia="標楷體" w:hAnsi="標楷體" w:cstheme="majorBidi" w:hint="eastAsia"/>
              </w:rPr>
              <w:t>2</w:t>
            </w:r>
            <w:r w:rsidRPr="002A3532">
              <w:rPr>
                <w:rFonts w:ascii="標楷體" w:eastAsia="標楷體" w:hAnsi="標楷體" w:cstheme="majorBidi"/>
              </w:rPr>
              <w:t>)及(3)</w:t>
            </w:r>
            <w:r>
              <w:rPr>
                <w:rFonts w:ascii="標楷體" w:eastAsia="標楷體" w:hAnsi="標楷體" w:cstheme="majorBidi" w:hint="eastAsia"/>
              </w:rPr>
              <w:t>規定</w:t>
            </w:r>
            <w:r w:rsidRPr="002A3532">
              <w:rPr>
                <w:rFonts w:ascii="標楷體" w:eastAsia="標楷體" w:hAnsi="標楷體" w:cstheme="majorBidi"/>
              </w:rPr>
              <w:t>之試驗：</w:t>
            </w:r>
          </w:p>
          <w:p w14:paraId="79BEF214"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(1)構造檢查。</w:t>
            </w:r>
          </w:p>
          <w:p w14:paraId="2D59E20D"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(2)</w:t>
            </w:r>
            <w:proofErr w:type="gramStart"/>
            <w:r w:rsidRPr="002A3532">
              <w:rPr>
                <w:rFonts w:ascii="標楷體" w:eastAsia="標楷體" w:hAnsi="標楷體" w:cstheme="majorBidi"/>
              </w:rPr>
              <w:t>溫升試驗</w:t>
            </w:r>
            <w:proofErr w:type="gramEnd"/>
            <w:r w:rsidRPr="002A3532">
              <w:rPr>
                <w:rFonts w:ascii="標楷體" w:eastAsia="標楷體" w:hAnsi="標楷體" w:cstheme="majorBidi"/>
              </w:rPr>
              <w:t>。</w:t>
            </w:r>
          </w:p>
          <w:p w14:paraId="6C41DF11"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(3)短時間耐電流試驗。</w:t>
            </w:r>
          </w:p>
          <w:p w14:paraId="361780EB"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3、在滿足前述1所列之必備條件下，</w:t>
            </w:r>
            <w:r>
              <w:rPr>
                <w:rFonts w:ascii="標楷體" w:eastAsia="標楷體" w:hAnsi="標楷體" w:cstheme="majorBidi" w:hint="eastAsia"/>
              </w:rPr>
              <w:t>對</w:t>
            </w:r>
            <w:r w:rsidRPr="004F7375">
              <w:rPr>
                <w:rFonts w:ascii="標楷體" w:eastAsia="標楷體" w:hAnsi="標楷體" w:cstheme="majorBidi" w:hint="eastAsia"/>
              </w:rPr>
              <w:t>系列型式產品</w:t>
            </w:r>
            <w:r w:rsidRPr="002A3532">
              <w:rPr>
                <w:rFonts w:ascii="標楷體" w:eastAsia="標楷體" w:hAnsi="標楷體" w:cstheme="majorBidi"/>
              </w:rPr>
              <w:t>施行下列</w:t>
            </w:r>
            <w:r>
              <w:rPr>
                <w:rFonts w:ascii="標楷體" w:eastAsia="標楷體" w:hAnsi="標楷體" w:cstheme="majorBidi" w:hint="eastAsia"/>
              </w:rPr>
              <w:t>規定</w:t>
            </w:r>
            <w:r w:rsidRPr="002A3532">
              <w:rPr>
                <w:rFonts w:ascii="標楷體" w:eastAsia="標楷體" w:hAnsi="標楷體" w:cstheme="majorBidi"/>
              </w:rPr>
              <w:t>項目之附加試驗：</w:t>
            </w:r>
          </w:p>
          <w:p w14:paraId="3EB98705"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(1)構造檢查。</w:t>
            </w:r>
          </w:p>
          <w:p w14:paraId="6E7DA7E0"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(2)</w:t>
            </w:r>
            <w:proofErr w:type="gramStart"/>
            <w:r w:rsidRPr="002A3532">
              <w:rPr>
                <w:rFonts w:ascii="標楷體" w:eastAsia="標楷體" w:hAnsi="標楷體" w:cstheme="majorBidi"/>
              </w:rPr>
              <w:t>溫升試驗</w:t>
            </w:r>
            <w:proofErr w:type="gramEnd"/>
            <w:r w:rsidRPr="002A3532">
              <w:rPr>
                <w:rFonts w:ascii="標楷體" w:eastAsia="標楷體" w:hAnsi="標楷體" w:cstheme="majorBidi"/>
              </w:rPr>
              <w:t>。</w:t>
            </w:r>
          </w:p>
          <w:p w14:paraId="659E2D24"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(3)短時間耐電流試驗。</w:t>
            </w:r>
          </w:p>
          <w:p w14:paraId="0036A628"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(4)</w:t>
            </w:r>
            <w:proofErr w:type="gramStart"/>
            <w:r w:rsidRPr="002A3532">
              <w:rPr>
                <w:rFonts w:ascii="標楷體" w:eastAsia="標楷體" w:hAnsi="標楷體" w:cstheme="majorBidi"/>
              </w:rPr>
              <w:t>低頻耐電壓</w:t>
            </w:r>
            <w:proofErr w:type="gramEnd"/>
            <w:r w:rsidRPr="002A3532">
              <w:rPr>
                <w:rFonts w:ascii="標楷體" w:eastAsia="標楷體" w:hAnsi="標楷體" w:cstheme="majorBidi"/>
              </w:rPr>
              <w:t>試驗。</w:t>
            </w:r>
          </w:p>
          <w:p w14:paraId="4B910B78"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(5)衝擊耐電壓試驗。</w:t>
            </w:r>
          </w:p>
          <w:p w14:paraId="1671EA9E"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(二)在滿足下列1規定所有條件下，申請者應檢附能源署核發之</w:t>
            </w:r>
            <w:proofErr w:type="gramStart"/>
            <w:r w:rsidRPr="002A3532">
              <w:rPr>
                <w:rFonts w:ascii="標楷體" w:eastAsia="標楷體" w:hAnsi="標楷體" w:cstheme="majorBidi"/>
              </w:rPr>
              <w:t>屋內型主</w:t>
            </w:r>
            <w:proofErr w:type="gramEnd"/>
            <w:r w:rsidRPr="002A3532">
              <w:rPr>
                <w:rFonts w:ascii="標楷體" w:eastAsia="標楷體" w:hAnsi="標楷體" w:cstheme="majorBidi"/>
              </w:rPr>
              <w:t>型式高壓配電盤審查合格函、屋外用防風雨型與該產品之圖說及證明文件，提供能源署審查；能源署依審查結果要求申請者送</w:t>
            </w:r>
            <w:r>
              <w:rPr>
                <w:rFonts w:ascii="標楷體" w:eastAsia="標楷體" w:hAnsi="標楷體" w:cstheme="majorBidi" w:hint="eastAsia"/>
              </w:rPr>
              <w:t>經</w:t>
            </w:r>
            <w:r w:rsidRPr="002A3532">
              <w:rPr>
                <w:rFonts w:ascii="標楷體" w:eastAsia="標楷體" w:hAnsi="標楷體" w:cstheme="majorBidi"/>
              </w:rPr>
              <w:t>認可之檢驗機構，以產品性能及安全之主要技術考量，對於認定為主型式屋外用防風雨型產品施行2規定之附加試驗，取得試驗合格報告者，得視為屋外用防風雨型之主型式：</w:t>
            </w:r>
          </w:p>
          <w:p w14:paraId="2B42601A"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1、分類條件：</w:t>
            </w:r>
          </w:p>
          <w:p w14:paraId="2C6DA1D5"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(1)相同絕緣介質做絕緣。(必備條件)</w:t>
            </w:r>
          </w:p>
          <w:p w14:paraId="04E640CC"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(2)相同散熱方式。</w:t>
            </w:r>
          </w:p>
          <w:p w14:paraId="1050927A"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(3)相同額定電壓及最高電壓絕緣等級。(必備條件)</w:t>
            </w:r>
          </w:p>
          <w:p w14:paraId="7E1006EB"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(4)相同額定電流。(必備條件)</w:t>
            </w:r>
          </w:p>
          <w:p w14:paraId="47E652D7"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(5)相同額定短時間耐電流。(必備條件)</w:t>
            </w:r>
          </w:p>
          <w:p w14:paraId="6A04EA7A"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lastRenderedPageBreak/>
              <w:t>(6)相同額定短時間耐電流時間。(必備條件)</w:t>
            </w:r>
          </w:p>
          <w:p w14:paraId="59A44B7F"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(7)相同額定短路啟斷電流。(必備條件)</w:t>
            </w:r>
          </w:p>
          <w:p w14:paraId="0EF126AC"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(8)</w:t>
            </w:r>
            <w:proofErr w:type="gramStart"/>
            <w:r w:rsidRPr="002A3532">
              <w:rPr>
                <w:rFonts w:ascii="標楷體" w:eastAsia="標楷體" w:hAnsi="標楷體" w:cstheme="majorBidi"/>
              </w:rPr>
              <w:t>相似箱體分隔</w:t>
            </w:r>
            <w:proofErr w:type="gramEnd"/>
            <w:r w:rsidRPr="002A3532">
              <w:rPr>
                <w:rFonts w:ascii="標楷體" w:eastAsia="標楷體" w:hAnsi="標楷體" w:cstheme="majorBidi"/>
              </w:rPr>
              <w:t>式方式做分布配置。(必備條件)</w:t>
            </w:r>
          </w:p>
          <w:p w14:paraId="54655EAA" w14:textId="77777777" w:rsidR="004F5E8E" w:rsidRPr="002A3532" w:rsidRDefault="004F5E8E" w:rsidP="004F5E8E">
            <w:pPr>
              <w:ind w:leftChars="400" w:left="1320" w:hangingChars="150" w:hanging="360"/>
              <w:jc w:val="both"/>
              <w:rPr>
                <w:rFonts w:ascii="標楷體" w:eastAsia="標楷體" w:hAnsi="標楷體" w:cstheme="majorBidi"/>
              </w:rPr>
            </w:pPr>
            <w:r w:rsidRPr="002A3532">
              <w:rPr>
                <w:rFonts w:ascii="標楷體" w:eastAsia="標楷體" w:hAnsi="標楷體" w:cstheme="majorBidi"/>
              </w:rPr>
              <w:t>(9)以相同固定斷路器方式及</w:t>
            </w:r>
            <w:proofErr w:type="gramStart"/>
            <w:r w:rsidRPr="002A3532">
              <w:rPr>
                <w:rFonts w:ascii="標楷體" w:eastAsia="標楷體" w:hAnsi="標楷體" w:cstheme="majorBidi"/>
              </w:rPr>
              <w:t>相同啟斷容量</w:t>
            </w:r>
            <w:proofErr w:type="gramEnd"/>
            <w:r w:rsidRPr="002A3532">
              <w:rPr>
                <w:rFonts w:ascii="標楷體" w:eastAsia="標楷體" w:hAnsi="標楷體" w:cstheme="majorBidi"/>
              </w:rPr>
              <w:t>之相同責</w:t>
            </w:r>
            <w:proofErr w:type="gramStart"/>
            <w:r w:rsidRPr="002A3532">
              <w:rPr>
                <w:rFonts w:ascii="標楷體" w:eastAsia="標楷體" w:hAnsi="標楷體" w:cstheme="majorBidi"/>
              </w:rPr>
              <w:t>務</w:t>
            </w:r>
            <w:proofErr w:type="gramEnd"/>
            <w:r w:rsidRPr="002A3532">
              <w:rPr>
                <w:rFonts w:ascii="標楷體" w:eastAsia="標楷體" w:hAnsi="標楷體" w:cstheme="majorBidi"/>
              </w:rPr>
              <w:t>能力之斷路器。(必備條件)</w:t>
            </w:r>
          </w:p>
          <w:p w14:paraId="4FED72DA" w14:textId="77777777" w:rsidR="004F5E8E" w:rsidRPr="002A3532" w:rsidRDefault="004F5E8E" w:rsidP="004F5E8E">
            <w:pPr>
              <w:ind w:leftChars="400" w:left="1320" w:hangingChars="150" w:hanging="360"/>
              <w:jc w:val="both"/>
              <w:rPr>
                <w:rFonts w:ascii="標楷體" w:eastAsia="標楷體" w:hAnsi="標楷體" w:cstheme="majorBidi"/>
              </w:rPr>
            </w:pPr>
            <w:r w:rsidRPr="002A3532">
              <w:rPr>
                <w:rFonts w:ascii="標楷體" w:eastAsia="標楷體" w:hAnsi="標楷體" w:cstheme="majorBidi"/>
              </w:rPr>
              <w:t>(10)相同額定電壓、結構型式及短路容量之接地開關。</w:t>
            </w:r>
          </w:p>
          <w:p w14:paraId="635BFFE4" w14:textId="77777777" w:rsidR="004F5E8E" w:rsidRPr="002A3532" w:rsidRDefault="004F5E8E" w:rsidP="004F5E8E">
            <w:pPr>
              <w:ind w:leftChars="400" w:left="1320" w:hangingChars="150" w:hanging="360"/>
              <w:jc w:val="both"/>
              <w:rPr>
                <w:rFonts w:ascii="標楷體" w:eastAsia="標楷體" w:hAnsi="標楷體" w:cstheme="majorBidi"/>
              </w:rPr>
            </w:pPr>
            <w:r w:rsidRPr="002A3532">
              <w:rPr>
                <w:rFonts w:ascii="標楷體" w:eastAsia="標楷體" w:hAnsi="標楷體" w:cstheme="majorBidi"/>
              </w:rPr>
              <w:t>(11)相同額定電壓、結構型式及短路機械強度</w:t>
            </w:r>
            <w:proofErr w:type="gramStart"/>
            <w:r w:rsidRPr="002A3532">
              <w:rPr>
                <w:rFonts w:ascii="標楷體" w:eastAsia="標楷體" w:hAnsi="標楷體" w:cstheme="majorBidi"/>
              </w:rPr>
              <w:t>之比壓器</w:t>
            </w:r>
            <w:proofErr w:type="gramEnd"/>
            <w:r w:rsidRPr="002A3532">
              <w:rPr>
                <w:rFonts w:ascii="標楷體" w:eastAsia="標楷體" w:hAnsi="標楷體" w:cstheme="majorBidi"/>
              </w:rPr>
              <w:t>。</w:t>
            </w:r>
          </w:p>
          <w:p w14:paraId="5B74C0D7" w14:textId="77777777" w:rsidR="004F5E8E" w:rsidRPr="002A3532" w:rsidRDefault="004F5E8E" w:rsidP="004F5E8E">
            <w:pPr>
              <w:ind w:leftChars="400" w:left="1320" w:hangingChars="150" w:hanging="360"/>
              <w:jc w:val="both"/>
              <w:rPr>
                <w:rFonts w:ascii="標楷體" w:eastAsia="標楷體" w:hAnsi="標楷體" w:cstheme="majorBidi"/>
              </w:rPr>
            </w:pPr>
            <w:r w:rsidRPr="002A3532">
              <w:rPr>
                <w:rFonts w:ascii="標楷體" w:eastAsia="標楷體" w:hAnsi="標楷體" w:cstheme="majorBidi"/>
              </w:rPr>
              <w:t>(12)相同額定電壓、結構型式及短時間耐電流之隔離開關。</w:t>
            </w:r>
          </w:p>
          <w:p w14:paraId="2916F157" w14:textId="77777777" w:rsidR="004F5E8E" w:rsidRPr="002A3532" w:rsidRDefault="004F5E8E" w:rsidP="004F5E8E">
            <w:pPr>
              <w:ind w:leftChars="400" w:left="1430" w:hangingChars="196" w:hanging="470"/>
              <w:jc w:val="both"/>
              <w:rPr>
                <w:rFonts w:ascii="標楷體" w:eastAsia="標楷體" w:hAnsi="標楷體" w:cstheme="majorBidi"/>
              </w:rPr>
            </w:pPr>
            <w:r w:rsidRPr="002A3532">
              <w:rPr>
                <w:rFonts w:ascii="標楷體" w:eastAsia="標楷體" w:hAnsi="標楷體" w:cstheme="majorBidi"/>
              </w:rPr>
              <w:t>(13)相同額定電壓、結構型式及短路容量之</w:t>
            </w:r>
            <w:proofErr w:type="gramStart"/>
            <w:r w:rsidRPr="002A3532">
              <w:rPr>
                <w:rFonts w:ascii="標楷體" w:eastAsia="標楷體" w:hAnsi="標楷體" w:cstheme="majorBidi"/>
              </w:rPr>
              <w:t>比流器</w:t>
            </w:r>
            <w:proofErr w:type="gramEnd"/>
            <w:r w:rsidRPr="002A3532">
              <w:rPr>
                <w:rFonts w:ascii="標楷體" w:eastAsia="標楷體" w:hAnsi="標楷體" w:cstheme="majorBidi"/>
              </w:rPr>
              <w:t>。(如為BUS型，為必備條件)</w:t>
            </w:r>
          </w:p>
          <w:p w14:paraId="70356C65"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(14)相同匯流排絕緣被覆材料。(必備條件)</w:t>
            </w:r>
          </w:p>
          <w:p w14:paraId="4C8C5E12"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(15)相同支撐固定材料及固定間距方式。</w:t>
            </w:r>
          </w:p>
          <w:p w14:paraId="4001AA49"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(16)相同人員及設備最高保護等級。(如適用，為必備條件)</w:t>
            </w:r>
          </w:p>
          <w:p w14:paraId="1AEE92E1"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(17)有、無特殊試驗。(如適用，為必備條件)</w:t>
            </w:r>
          </w:p>
          <w:p w14:paraId="4D858BD8"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(18)依據相同試驗標準。(必備條件)</w:t>
            </w:r>
          </w:p>
          <w:p w14:paraId="1752A999"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(19)除加裝之頂蓋及</w:t>
            </w:r>
            <w:proofErr w:type="gramStart"/>
            <w:r w:rsidRPr="002A3532">
              <w:rPr>
                <w:rFonts w:ascii="標楷體" w:eastAsia="標楷體" w:hAnsi="標楷體" w:cstheme="majorBidi"/>
              </w:rPr>
              <w:t>箱門以外，箱體</w:t>
            </w:r>
            <w:proofErr w:type="gramEnd"/>
            <w:r w:rsidRPr="002A3532">
              <w:rPr>
                <w:rFonts w:ascii="標楷體" w:eastAsia="標楷體" w:hAnsi="標楷體" w:cstheme="majorBidi"/>
              </w:rPr>
              <w:t>外殼之長</w:t>
            </w:r>
            <w:proofErr w:type="gramStart"/>
            <w:r w:rsidRPr="002A3532">
              <w:rPr>
                <w:rFonts w:ascii="標楷體" w:eastAsia="標楷體" w:hAnsi="標楷體" w:cstheme="majorBidi"/>
              </w:rPr>
              <w:t>寬高須為</w:t>
            </w:r>
            <w:proofErr w:type="gramEnd"/>
            <w:r w:rsidRPr="002A3532">
              <w:rPr>
                <w:rFonts w:ascii="標楷體" w:eastAsia="標楷體" w:hAnsi="標楷體" w:cstheme="majorBidi"/>
              </w:rPr>
              <w:t>相同。</w:t>
            </w:r>
          </w:p>
          <w:p w14:paraId="59411B09" w14:textId="77777777" w:rsidR="004F5E8E" w:rsidRPr="002A3532" w:rsidRDefault="004F5E8E" w:rsidP="004F5E8E">
            <w:pPr>
              <w:ind w:leftChars="300" w:left="979" w:hangingChars="108" w:hanging="259"/>
              <w:jc w:val="both"/>
              <w:rPr>
                <w:rFonts w:ascii="標楷體" w:eastAsia="標楷體" w:hAnsi="標楷體" w:cstheme="majorBidi"/>
              </w:rPr>
            </w:pPr>
            <w:r w:rsidRPr="002A3532">
              <w:rPr>
                <w:rFonts w:ascii="標楷體" w:eastAsia="標楷體" w:hAnsi="標楷體" w:cstheme="majorBidi"/>
              </w:rPr>
              <w:t>2、依序施行下列試驗項目：</w:t>
            </w:r>
          </w:p>
          <w:p w14:paraId="31B71AE9"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(1)構造檢查。</w:t>
            </w:r>
          </w:p>
          <w:p w14:paraId="58903309"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(2)防風雨(CNS 3990)/耐候試驗(CNS 15156-200)。</w:t>
            </w:r>
          </w:p>
          <w:p w14:paraId="2F02CAAB"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(3)主電路與輔助電路</w:t>
            </w:r>
            <w:proofErr w:type="gramStart"/>
            <w:r w:rsidRPr="002A3532">
              <w:rPr>
                <w:rFonts w:ascii="標楷體" w:eastAsia="標楷體" w:hAnsi="標楷體" w:cstheme="majorBidi"/>
              </w:rPr>
              <w:t>商頻耐</w:t>
            </w:r>
            <w:proofErr w:type="gramEnd"/>
            <w:r w:rsidRPr="002A3532">
              <w:rPr>
                <w:rFonts w:ascii="標楷體" w:eastAsia="標楷體" w:hAnsi="標楷體" w:cstheme="majorBidi"/>
              </w:rPr>
              <w:t>電壓試驗</w:t>
            </w:r>
          </w:p>
          <w:p w14:paraId="1925D944"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(4)衝擊電壓試驗。</w:t>
            </w:r>
          </w:p>
          <w:p w14:paraId="5C0CC2B2" w14:textId="77777777" w:rsidR="004F5E8E" w:rsidRPr="002A3532" w:rsidRDefault="004F5E8E" w:rsidP="004F5E8E">
            <w:pPr>
              <w:ind w:leftChars="400" w:left="960"/>
              <w:jc w:val="both"/>
              <w:rPr>
                <w:rFonts w:ascii="標楷體" w:eastAsia="標楷體" w:hAnsi="標楷體" w:cstheme="majorBidi"/>
              </w:rPr>
            </w:pPr>
            <w:r w:rsidRPr="002A3532">
              <w:rPr>
                <w:rFonts w:ascii="標楷體" w:eastAsia="標楷體" w:hAnsi="標楷體" w:cstheme="majorBidi"/>
              </w:rPr>
              <w:t>(5)接地金屬部件之電氣連續性試驗。</w:t>
            </w:r>
          </w:p>
          <w:p w14:paraId="7095FAF5"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(三)在滿足(二)之1規定所有條件下，申請者應檢附能源署核發之該系列型式高壓配電盤審查合格函、屋外用防風雨型與該產品之圖說及證明文件，提供能源署審查；能源署依審查結果要求申請者送</w:t>
            </w:r>
            <w:r>
              <w:rPr>
                <w:rFonts w:ascii="標楷體" w:eastAsia="標楷體" w:hAnsi="標楷體" w:cstheme="majorBidi" w:hint="eastAsia"/>
              </w:rPr>
              <w:t>經</w:t>
            </w:r>
            <w:r w:rsidRPr="002A3532">
              <w:rPr>
                <w:rFonts w:ascii="標楷體" w:eastAsia="標楷體" w:hAnsi="標楷體" w:cstheme="majorBidi"/>
              </w:rPr>
              <w:t>認可之檢驗機構，以產品性能及安全之主要技術考量，對於認定為系列型式屋外用防風雨型產品依序施行(二)之2規定</w:t>
            </w:r>
            <w:r>
              <w:rPr>
                <w:rFonts w:ascii="標楷體" w:eastAsia="標楷體" w:hAnsi="標楷體" w:cstheme="majorBidi" w:hint="eastAsia"/>
              </w:rPr>
              <w:t>1至19項</w:t>
            </w:r>
            <w:r w:rsidRPr="002A3532">
              <w:rPr>
                <w:rFonts w:ascii="標楷體" w:eastAsia="標楷體" w:hAnsi="標楷體" w:cstheme="majorBidi"/>
              </w:rPr>
              <w:t>之附加試驗，取得試驗合格報告者，得視為屋外用防風</w:t>
            </w:r>
            <w:r w:rsidRPr="002A3532">
              <w:rPr>
                <w:rFonts w:ascii="標楷體" w:eastAsia="標楷體" w:hAnsi="標楷體" w:cstheme="majorBidi"/>
              </w:rPr>
              <w:lastRenderedPageBreak/>
              <w:t>雨型之系列型式。</w:t>
            </w:r>
          </w:p>
          <w:p w14:paraId="44C9701B" w14:textId="77777777" w:rsidR="004F5E8E" w:rsidRPr="002A3532" w:rsidRDefault="004F5E8E" w:rsidP="004F5E8E">
            <w:pPr>
              <w:ind w:leftChars="200" w:left="955" w:hangingChars="198" w:hanging="475"/>
              <w:jc w:val="both"/>
              <w:rPr>
                <w:rFonts w:ascii="標楷體" w:eastAsia="標楷體" w:hAnsi="標楷體" w:cstheme="majorBidi"/>
              </w:rPr>
            </w:pPr>
            <w:r w:rsidRPr="002A3532">
              <w:rPr>
                <w:rFonts w:ascii="標楷體" w:eastAsia="標楷體" w:hAnsi="標楷體" w:cstheme="majorBidi"/>
              </w:rPr>
              <w:t>(四)高壓配電盤內各單元器材屬於本要點規定應施行試驗之高壓用電設備者，應使用經能源署審查取得合格證明之設備。</w:t>
            </w:r>
          </w:p>
          <w:p w14:paraId="24C862C6" w14:textId="26239CD4" w:rsidR="001566B3" w:rsidRPr="004F5E8E" w:rsidRDefault="004F5E8E" w:rsidP="004F5E8E">
            <w:pPr>
              <w:ind w:leftChars="200" w:left="955" w:hangingChars="198" w:hanging="475"/>
              <w:jc w:val="both"/>
              <w:rPr>
                <w:rFonts w:eastAsia="標楷體" w:cs="Times New Roman"/>
                <w:color w:val="EE0000"/>
                <w:kern w:val="0"/>
                <w:sz w:val="20"/>
                <w:szCs w:val="20"/>
              </w:rPr>
            </w:pPr>
            <w:r w:rsidRPr="002A3532">
              <w:rPr>
                <w:rFonts w:ascii="標楷體" w:eastAsia="標楷體" w:hAnsi="標楷體" w:cstheme="majorBidi"/>
              </w:rPr>
              <w:t>(五)依</w:t>
            </w:r>
            <w:r>
              <w:rPr>
                <w:rFonts w:ascii="標楷體" w:eastAsia="標楷體" w:hAnsi="標楷體" w:cstheme="majorBidi" w:hint="eastAsia"/>
              </w:rPr>
              <w:t>前述</w:t>
            </w:r>
            <w:r w:rsidRPr="002A3532">
              <w:rPr>
                <w:rFonts w:ascii="標楷體" w:eastAsia="標楷體" w:hAnsi="標楷體" w:cstheme="majorBidi"/>
              </w:rPr>
              <w:t>(二)或(三)規定程序審查合格者，得另核發屋外用防風雨型高壓配電盤之型式試驗報告合格函，原取得之高壓配電盤審查合格函</w:t>
            </w:r>
            <w:r>
              <w:rPr>
                <w:rFonts w:ascii="標楷體" w:eastAsia="標楷體" w:hAnsi="標楷體" w:cstheme="majorBidi" w:hint="eastAsia"/>
              </w:rPr>
              <w:t>效力仍可</w:t>
            </w:r>
            <w:r w:rsidRPr="002A3532">
              <w:rPr>
                <w:rFonts w:ascii="標楷體" w:eastAsia="標楷體" w:hAnsi="標楷體" w:cstheme="majorBidi"/>
              </w:rPr>
              <w:t>存續。</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20ACA" w14:textId="5E5F066B" w:rsidR="001566B3" w:rsidRDefault="001566B3" w:rsidP="00C27C23">
            <w:pPr>
              <w:pStyle w:val="Standard"/>
              <w:rPr>
                <w:rFonts w:eastAsia="標楷體" w:cs="Times New Roman"/>
                <w:color w:val="EE0000"/>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4FC6A" w14:textId="0D12A150" w:rsidR="0016783C" w:rsidRPr="00912372" w:rsidRDefault="0016783C" w:rsidP="00365205">
            <w:pPr>
              <w:pStyle w:val="Standard"/>
              <w:numPr>
                <w:ilvl w:val="0"/>
                <w:numId w:val="56"/>
              </w:numPr>
              <w:jc w:val="both"/>
              <w:rPr>
                <w:rFonts w:eastAsia="標楷體" w:cs="Times New Roman"/>
                <w:color w:val="000000" w:themeColor="text1"/>
                <w:kern w:val="0"/>
              </w:rPr>
            </w:pPr>
            <w:r w:rsidRPr="00912372">
              <w:rPr>
                <w:rFonts w:eastAsia="標楷體" w:cs="Times New Roman" w:hint="eastAsia"/>
                <w:color w:val="000000" w:themeColor="text1"/>
                <w:kern w:val="0"/>
                <w:u w:val="single"/>
              </w:rPr>
              <w:t>本附件新增</w:t>
            </w:r>
            <w:r w:rsidRPr="00912372">
              <w:rPr>
                <w:rFonts w:eastAsia="標楷體" w:cs="Times New Roman" w:hint="eastAsia"/>
                <w:color w:val="000000" w:themeColor="text1"/>
                <w:kern w:val="0"/>
              </w:rPr>
              <w:t>。</w:t>
            </w:r>
          </w:p>
          <w:p w14:paraId="7C1739B1" w14:textId="446A0A5D" w:rsidR="00047F04" w:rsidRDefault="00047F04" w:rsidP="00365205">
            <w:pPr>
              <w:pStyle w:val="Standard"/>
              <w:numPr>
                <w:ilvl w:val="0"/>
                <w:numId w:val="56"/>
              </w:numPr>
              <w:jc w:val="both"/>
              <w:rPr>
                <w:rFonts w:eastAsia="標楷體" w:cs="Times New Roman"/>
                <w:color w:val="000000" w:themeColor="text1"/>
                <w:kern w:val="0"/>
              </w:rPr>
            </w:pPr>
            <w:r>
              <w:rPr>
                <w:rFonts w:eastAsia="標楷體" w:cs="Times New Roman" w:hint="eastAsia"/>
                <w:color w:val="000000" w:themeColor="text1"/>
                <w:kern w:val="0"/>
              </w:rPr>
              <w:t>配合第十六點第四項規定增訂。</w:t>
            </w:r>
          </w:p>
          <w:p w14:paraId="418E6F1B" w14:textId="29C846B7" w:rsidR="0016783C" w:rsidRDefault="00047F04" w:rsidP="00365205">
            <w:pPr>
              <w:pStyle w:val="Standard"/>
              <w:numPr>
                <w:ilvl w:val="0"/>
                <w:numId w:val="56"/>
              </w:numPr>
              <w:jc w:val="both"/>
              <w:rPr>
                <w:rFonts w:eastAsia="標楷體" w:cs="Times New Roman"/>
                <w:color w:val="000000" w:themeColor="text1"/>
                <w:kern w:val="0"/>
              </w:rPr>
            </w:pPr>
            <w:r>
              <w:rPr>
                <w:rFonts w:eastAsia="標楷體" w:cs="Times New Roman" w:hint="eastAsia"/>
                <w:color w:val="000000" w:themeColor="text1"/>
                <w:kern w:val="0"/>
              </w:rPr>
              <w:t>設備</w:t>
            </w:r>
            <w:proofErr w:type="gramStart"/>
            <w:r>
              <w:rPr>
                <w:rFonts w:eastAsia="標楷體" w:cs="Times New Roman" w:hint="eastAsia"/>
                <w:color w:val="000000" w:themeColor="text1"/>
                <w:kern w:val="0"/>
              </w:rPr>
              <w:t>一</w:t>
            </w:r>
            <w:r w:rsidR="00912372" w:rsidRPr="00912372">
              <w:rPr>
                <w:rFonts w:eastAsia="標楷體" w:cs="Times New Roman" w:hint="eastAsia"/>
                <w:color w:val="000000" w:themeColor="text1"/>
                <w:kern w:val="0"/>
              </w:rPr>
              <w:t>避雷器採納</w:t>
            </w:r>
            <w:proofErr w:type="gramEnd"/>
            <w:r w:rsidR="00912372" w:rsidRPr="00912372">
              <w:rPr>
                <w:rFonts w:eastAsia="標楷體" w:cs="Times New Roman"/>
                <w:color w:val="000000" w:themeColor="text1"/>
                <w:kern w:val="0"/>
              </w:rPr>
              <w:t>能源署</w:t>
            </w:r>
            <w:r w:rsidR="00912372">
              <w:rPr>
                <w:rFonts w:eastAsia="標楷體" w:cs="Times New Roman" w:hint="eastAsia"/>
                <w:color w:val="000000" w:themeColor="text1"/>
                <w:kern w:val="0"/>
              </w:rPr>
              <w:t>一百零一</w:t>
            </w:r>
            <w:r w:rsidR="00912372" w:rsidRPr="00912372">
              <w:rPr>
                <w:rFonts w:eastAsia="標楷體" w:cs="Times New Roman"/>
                <w:color w:val="000000" w:themeColor="text1"/>
                <w:kern w:val="0"/>
              </w:rPr>
              <w:t>年</w:t>
            </w:r>
            <w:r w:rsidR="00912372">
              <w:rPr>
                <w:rFonts w:eastAsia="標楷體" w:cs="Times New Roman" w:hint="eastAsia"/>
                <w:color w:val="000000" w:themeColor="text1"/>
                <w:kern w:val="0"/>
              </w:rPr>
              <w:t>十</w:t>
            </w:r>
            <w:r w:rsidR="00912372" w:rsidRPr="00912372">
              <w:rPr>
                <w:rFonts w:eastAsia="標楷體" w:cs="Times New Roman"/>
                <w:color w:val="000000" w:themeColor="text1"/>
                <w:kern w:val="0"/>
              </w:rPr>
              <w:t>月</w:t>
            </w:r>
            <w:r w:rsidR="00912372">
              <w:rPr>
                <w:rFonts w:eastAsia="標楷體" w:cs="Times New Roman" w:hint="eastAsia"/>
                <w:color w:val="000000" w:themeColor="text1"/>
                <w:kern w:val="0"/>
              </w:rPr>
              <w:t>十一</w:t>
            </w:r>
            <w:r w:rsidR="00912372" w:rsidRPr="00912372">
              <w:rPr>
                <w:rFonts w:eastAsia="標楷體" w:cs="Times New Roman"/>
                <w:color w:val="000000" w:themeColor="text1"/>
                <w:kern w:val="0"/>
              </w:rPr>
              <w:t>日</w:t>
            </w:r>
            <w:proofErr w:type="gramStart"/>
            <w:r w:rsidR="00912372" w:rsidRPr="00912372">
              <w:rPr>
                <w:rFonts w:eastAsia="標楷體" w:cs="Times New Roman"/>
                <w:color w:val="000000" w:themeColor="text1"/>
                <w:kern w:val="0"/>
              </w:rPr>
              <w:t>能電字</w:t>
            </w:r>
            <w:proofErr w:type="gramEnd"/>
            <w:r w:rsidR="00912372" w:rsidRPr="00912372">
              <w:rPr>
                <w:rFonts w:eastAsia="標楷體" w:cs="Times New Roman"/>
                <w:color w:val="000000" w:themeColor="text1"/>
                <w:kern w:val="0"/>
              </w:rPr>
              <w:t>第</w:t>
            </w:r>
            <w:r w:rsidR="00912372">
              <w:rPr>
                <w:rFonts w:eastAsia="標楷體" w:cs="Times New Roman" w:hint="eastAsia"/>
                <w:color w:val="000000" w:themeColor="text1"/>
                <w:kern w:val="0"/>
              </w:rPr>
              <w:t>一○一○三○一○○二○</w:t>
            </w:r>
            <w:r w:rsidR="00912372" w:rsidRPr="00912372">
              <w:rPr>
                <w:rFonts w:eastAsia="標楷體" w:cs="Times New Roman"/>
                <w:color w:val="000000" w:themeColor="text1"/>
                <w:kern w:val="0"/>
              </w:rPr>
              <w:t>號函</w:t>
            </w:r>
            <w:r w:rsidR="00912372" w:rsidRPr="00912372">
              <w:rPr>
                <w:rFonts w:eastAsia="標楷體" w:cs="Times New Roman" w:hint="eastAsia"/>
                <w:color w:val="000000" w:themeColor="text1"/>
                <w:kern w:val="0"/>
              </w:rPr>
              <w:t>之</w:t>
            </w:r>
            <w:r w:rsidR="00912372" w:rsidRPr="00912372">
              <w:rPr>
                <w:rFonts w:eastAsia="標楷體" w:cs="Times New Roman"/>
                <w:color w:val="000000" w:themeColor="text1"/>
                <w:kern w:val="0"/>
              </w:rPr>
              <w:t>會議紀錄</w:t>
            </w:r>
            <w:r w:rsidR="00912372" w:rsidRPr="00912372">
              <w:rPr>
                <w:rFonts w:eastAsia="標楷體" w:cs="Times New Roman" w:hint="eastAsia"/>
                <w:color w:val="000000" w:themeColor="text1"/>
                <w:kern w:val="0"/>
              </w:rPr>
              <w:t>決議。</w:t>
            </w:r>
          </w:p>
          <w:p w14:paraId="4F5E92A1" w14:textId="4D4BB64D" w:rsidR="00912372" w:rsidRPr="00912372" w:rsidRDefault="00047F04" w:rsidP="00365205">
            <w:pPr>
              <w:pStyle w:val="Standard"/>
              <w:numPr>
                <w:ilvl w:val="0"/>
                <w:numId w:val="56"/>
              </w:numPr>
              <w:jc w:val="both"/>
              <w:rPr>
                <w:rFonts w:eastAsia="標楷體" w:cs="Times New Roman"/>
                <w:color w:val="000000" w:themeColor="text1"/>
                <w:kern w:val="0"/>
              </w:rPr>
            </w:pPr>
            <w:r>
              <w:rPr>
                <w:rFonts w:eastAsia="標楷體" w:cs="Times New Roman" w:hint="eastAsia"/>
                <w:color w:val="000000" w:themeColor="text1"/>
                <w:kern w:val="0"/>
              </w:rPr>
              <w:t>設備二</w:t>
            </w:r>
            <w:r w:rsidR="00912372" w:rsidRPr="00912372">
              <w:rPr>
                <w:rFonts w:eastAsia="標楷體" w:cs="Times New Roman"/>
                <w:color w:val="000000" w:themeColor="text1"/>
                <w:kern w:val="0"/>
              </w:rPr>
              <w:t>電力及配電變壓器</w:t>
            </w:r>
            <w:r w:rsidR="00912372" w:rsidRPr="00912372">
              <w:rPr>
                <w:rFonts w:eastAsia="標楷體" w:cs="Times New Roman" w:hint="eastAsia"/>
                <w:color w:val="000000" w:themeColor="text1"/>
                <w:kern w:val="0"/>
              </w:rPr>
              <w:t>採納</w:t>
            </w:r>
            <w:r w:rsidR="00912372" w:rsidRPr="00912372">
              <w:rPr>
                <w:rFonts w:eastAsia="標楷體" w:cs="Times New Roman"/>
                <w:color w:val="000000" w:themeColor="text1"/>
                <w:kern w:val="0"/>
              </w:rPr>
              <w:t>能源署</w:t>
            </w:r>
            <w:r w:rsidR="00912372">
              <w:rPr>
                <w:rFonts w:eastAsia="標楷體" w:cs="Times New Roman" w:hint="eastAsia"/>
                <w:color w:val="000000" w:themeColor="text1"/>
                <w:kern w:val="0"/>
              </w:rPr>
              <w:t>一百零二</w:t>
            </w:r>
            <w:r w:rsidR="00912372" w:rsidRPr="00912372">
              <w:rPr>
                <w:rFonts w:eastAsia="標楷體" w:cs="Times New Roman"/>
                <w:color w:val="000000" w:themeColor="text1"/>
                <w:kern w:val="0"/>
              </w:rPr>
              <w:t>年</w:t>
            </w:r>
            <w:r w:rsidR="00912372">
              <w:rPr>
                <w:rFonts w:eastAsia="標楷體" w:cs="Times New Roman" w:hint="eastAsia"/>
                <w:color w:val="000000" w:themeColor="text1"/>
                <w:kern w:val="0"/>
              </w:rPr>
              <w:t>六</w:t>
            </w:r>
            <w:r w:rsidR="00912372" w:rsidRPr="00912372">
              <w:rPr>
                <w:rFonts w:eastAsia="標楷體" w:cs="Times New Roman"/>
                <w:color w:val="000000" w:themeColor="text1"/>
                <w:kern w:val="0"/>
              </w:rPr>
              <w:t>月</w:t>
            </w:r>
            <w:r w:rsidR="00912372">
              <w:rPr>
                <w:rFonts w:eastAsia="標楷體" w:cs="Times New Roman" w:hint="eastAsia"/>
                <w:color w:val="000000" w:themeColor="text1"/>
                <w:kern w:val="0"/>
              </w:rPr>
              <w:t>六</w:t>
            </w:r>
            <w:r w:rsidR="00912372" w:rsidRPr="00912372">
              <w:rPr>
                <w:rFonts w:eastAsia="標楷體" w:cs="Times New Roman"/>
                <w:color w:val="000000" w:themeColor="text1"/>
                <w:kern w:val="0"/>
              </w:rPr>
              <w:t>日</w:t>
            </w:r>
            <w:proofErr w:type="gramStart"/>
            <w:r w:rsidR="00912372" w:rsidRPr="00912372">
              <w:rPr>
                <w:rFonts w:eastAsia="標楷體" w:cs="Times New Roman"/>
                <w:color w:val="000000" w:themeColor="text1"/>
                <w:kern w:val="0"/>
              </w:rPr>
              <w:t>能電字</w:t>
            </w:r>
            <w:proofErr w:type="gramEnd"/>
            <w:r w:rsidR="00912372" w:rsidRPr="00912372">
              <w:rPr>
                <w:rFonts w:eastAsia="標楷體" w:cs="Times New Roman"/>
                <w:color w:val="000000" w:themeColor="text1"/>
                <w:kern w:val="0"/>
              </w:rPr>
              <w:t>第</w:t>
            </w:r>
            <w:r w:rsidR="00912372">
              <w:rPr>
                <w:rFonts w:eastAsia="標楷體" w:cs="Times New Roman" w:hint="eastAsia"/>
                <w:color w:val="000000" w:themeColor="text1"/>
                <w:kern w:val="0"/>
              </w:rPr>
              <w:t>一○二○○○四○九○○</w:t>
            </w:r>
            <w:r w:rsidR="00912372" w:rsidRPr="00912372">
              <w:rPr>
                <w:rFonts w:eastAsia="標楷體" w:cs="Times New Roman"/>
                <w:color w:val="000000" w:themeColor="text1"/>
                <w:kern w:val="0"/>
              </w:rPr>
              <w:t>號函</w:t>
            </w:r>
            <w:r w:rsidR="00912372" w:rsidRPr="00912372">
              <w:rPr>
                <w:rFonts w:eastAsia="標楷體" w:cs="Times New Roman" w:hint="eastAsia"/>
                <w:color w:val="000000" w:themeColor="text1"/>
                <w:kern w:val="0"/>
              </w:rPr>
              <w:t>之</w:t>
            </w:r>
            <w:r w:rsidR="00912372" w:rsidRPr="00912372">
              <w:rPr>
                <w:rFonts w:eastAsia="標楷體" w:cs="Times New Roman"/>
                <w:color w:val="000000" w:themeColor="text1"/>
                <w:kern w:val="0"/>
              </w:rPr>
              <w:t>會議紀錄</w:t>
            </w:r>
            <w:r w:rsidR="00912372" w:rsidRPr="00912372">
              <w:rPr>
                <w:rFonts w:eastAsia="標楷體" w:cs="Times New Roman" w:hint="eastAsia"/>
                <w:color w:val="000000" w:themeColor="text1"/>
                <w:kern w:val="0"/>
              </w:rPr>
              <w:t>決議。</w:t>
            </w:r>
          </w:p>
          <w:p w14:paraId="57E87658" w14:textId="5C96C227" w:rsidR="00912372" w:rsidRPr="00912372" w:rsidRDefault="00047F04" w:rsidP="00365205">
            <w:pPr>
              <w:pStyle w:val="Standard"/>
              <w:numPr>
                <w:ilvl w:val="0"/>
                <w:numId w:val="56"/>
              </w:numPr>
              <w:jc w:val="both"/>
              <w:rPr>
                <w:rFonts w:eastAsia="標楷體" w:cs="Times New Roman"/>
                <w:color w:val="000000" w:themeColor="text1"/>
                <w:kern w:val="0"/>
              </w:rPr>
            </w:pPr>
            <w:r>
              <w:rPr>
                <w:rFonts w:eastAsia="標楷體" w:cs="Times New Roman" w:hint="eastAsia"/>
                <w:color w:val="000000" w:themeColor="text1"/>
                <w:kern w:val="0"/>
              </w:rPr>
              <w:t>設備三</w:t>
            </w:r>
            <w:proofErr w:type="gramStart"/>
            <w:r w:rsidR="00912372" w:rsidRPr="00912372">
              <w:rPr>
                <w:rFonts w:eastAsia="標楷體" w:cs="Times New Roman"/>
                <w:color w:val="000000" w:themeColor="text1"/>
                <w:kern w:val="0"/>
              </w:rPr>
              <w:t>比壓器</w:t>
            </w:r>
            <w:proofErr w:type="gramEnd"/>
            <w:r w:rsidR="00912372" w:rsidRPr="00912372">
              <w:rPr>
                <w:rFonts w:eastAsia="標楷體" w:cs="Times New Roman" w:hint="eastAsia"/>
                <w:color w:val="000000" w:themeColor="text1"/>
                <w:kern w:val="0"/>
              </w:rPr>
              <w:t>及</w:t>
            </w:r>
            <w:r>
              <w:rPr>
                <w:rFonts w:eastAsia="標楷體" w:cs="Times New Roman" w:hint="eastAsia"/>
                <w:color w:val="000000" w:themeColor="text1"/>
                <w:kern w:val="0"/>
              </w:rPr>
              <w:t>四</w:t>
            </w:r>
            <w:proofErr w:type="gramStart"/>
            <w:r w:rsidR="00912372" w:rsidRPr="00912372">
              <w:rPr>
                <w:rFonts w:eastAsia="標楷體" w:cs="Times New Roman" w:hint="eastAsia"/>
                <w:color w:val="000000" w:themeColor="text1"/>
                <w:kern w:val="0"/>
              </w:rPr>
              <w:t>比流器</w:t>
            </w:r>
            <w:proofErr w:type="gramEnd"/>
            <w:r w:rsidR="00912372" w:rsidRPr="00912372">
              <w:rPr>
                <w:rFonts w:eastAsia="標楷體" w:cs="Times New Roman" w:hint="eastAsia"/>
                <w:color w:val="000000" w:themeColor="text1"/>
                <w:kern w:val="0"/>
              </w:rPr>
              <w:t>採納</w:t>
            </w:r>
            <w:r w:rsidR="00912372" w:rsidRPr="00912372">
              <w:rPr>
                <w:rFonts w:eastAsia="標楷體" w:cs="Times New Roman"/>
                <w:color w:val="000000" w:themeColor="text1"/>
                <w:kern w:val="0"/>
              </w:rPr>
              <w:t>能源署</w:t>
            </w:r>
            <w:r w:rsidR="00912372">
              <w:rPr>
                <w:rFonts w:eastAsia="標楷體" w:cs="Times New Roman" w:hint="eastAsia"/>
                <w:color w:val="000000" w:themeColor="text1"/>
                <w:kern w:val="0"/>
              </w:rPr>
              <w:t>一百零二</w:t>
            </w:r>
            <w:r w:rsidR="00912372" w:rsidRPr="00912372">
              <w:rPr>
                <w:rFonts w:eastAsia="標楷體" w:cs="Times New Roman"/>
                <w:color w:val="000000" w:themeColor="text1"/>
                <w:kern w:val="0"/>
              </w:rPr>
              <w:t>年</w:t>
            </w:r>
            <w:r w:rsidR="00912372">
              <w:rPr>
                <w:rFonts w:eastAsia="標楷體" w:cs="Times New Roman" w:hint="eastAsia"/>
                <w:color w:val="000000" w:themeColor="text1"/>
                <w:kern w:val="0"/>
              </w:rPr>
              <w:t>九</w:t>
            </w:r>
            <w:r w:rsidR="00912372" w:rsidRPr="00912372">
              <w:rPr>
                <w:rFonts w:eastAsia="標楷體" w:cs="Times New Roman"/>
                <w:color w:val="000000" w:themeColor="text1"/>
                <w:kern w:val="0"/>
              </w:rPr>
              <w:t>月</w:t>
            </w:r>
            <w:r w:rsidR="00912372">
              <w:rPr>
                <w:rFonts w:eastAsia="標楷體" w:cs="Times New Roman" w:hint="eastAsia"/>
                <w:color w:val="000000" w:themeColor="text1"/>
                <w:kern w:val="0"/>
              </w:rPr>
              <w:t>三</w:t>
            </w:r>
            <w:r w:rsidR="00912372" w:rsidRPr="00912372">
              <w:rPr>
                <w:rFonts w:eastAsia="標楷體" w:cs="Times New Roman"/>
                <w:color w:val="000000" w:themeColor="text1"/>
                <w:kern w:val="0"/>
              </w:rPr>
              <w:t>日</w:t>
            </w:r>
            <w:proofErr w:type="gramStart"/>
            <w:r w:rsidR="00912372" w:rsidRPr="00912372">
              <w:rPr>
                <w:rFonts w:eastAsia="標楷體" w:cs="Times New Roman"/>
                <w:color w:val="000000" w:themeColor="text1"/>
                <w:kern w:val="0"/>
              </w:rPr>
              <w:t>能電字</w:t>
            </w:r>
            <w:proofErr w:type="gramEnd"/>
            <w:r w:rsidR="00912372" w:rsidRPr="00912372">
              <w:rPr>
                <w:rFonts w:eastAsia="標楷體" w:cs="Times New Roman"/>
                <w:color w:val="000000" w:themeColor="text1"/>
                <w:kern w:val="0"/>
              </w:rPr>
              <w:t>第</w:t>
            </w:r>
            <w:r w:rsidR="00912372">
              <w:rPr>
                <w:rFonts w:eastAsia="標楷體" w:cs="Times New Roman" w:hint="eastAsia"/>
                <w:color w:val="000000" w:themeColor="text1"/>
                <w:kern w:val="0"/>
              </w:rPr>
              <w:t>一○二○三○九三○二○</w:t>
            </w:r>
            <w:r w:rsidR="00912372" w:rsidRPr="00912372">
              <w:rPr>
                <w:rFonts w:eastAsia="標楷體" w:cs="Times New Roman"/>
                <w:color w:val="000000" w:themeColor="text1"/>
                <w:kern w:val="0"/>
              </w:rPr>
              <w:t>號函</w:t>
            </w:r>
            <w:r w:rsidR="00912372" w:rsidRPr="00912372">
              <w:rPr>
                <w:rFonts w:eastAsia="標楷體" w:cs="Times New Roman" w:hint="eastAsia"/>
                <w:color w:val="000000" w:themeColor="text1"/>
                <w:kern w:val="0"/>
              </w:rPr>
              <w:t>之</w:t>
            </w:r>
            <w:r w:rsidR="00912372" w:rsidRPr="00912372">
              <w:rPr>
                <w:rFonts w:eastAsia="標楷體" w:cs="Times New Roman"/>
                <w:color w:val="000000" w:themeColor="text1"/>
                <w:kern w:val="0"/>
              </w:rPr>
              <w:t>會議紀錄</w:t>
            </w:r>
            <w:r w:rsidR="00912372" w:rsidRPr="00912372">
              <w:rPr>
                <w:rFonts w:eastAsia="標楷體" w:cs="Times New Roman" w:hint="eastAsia"/>
                <w:color w:val="000000" w:themeColor="text1"/>
                <w:kern w:val="0"/>
              </w:rPr>
              <w:t>決議。</w:t>
            </w:r>
          </w:p>
          <w:p w14:paraId="1B051011" w14:textId="00163313" w:rsidR="00912372" w:rsidRPr="00912372" w:rsidRDefault="00047F04" w:rsidP="00365205">
            <w:pPr>
              <w:pStyle w:val="Standard"/>
              <w:numPr>
                <w:ilvl w:val="0"/>
                <w:numId w:val="56"/>
              </w:numPr>
              <w:jc w:val="both"/>
              <w:rPr>
                <w:rFonts w:eastAsia="標楷體" w:cs="Times New Roman"/>
                <w:color w:val="000000" w:themeColor="text1"/>
                <w:kern w:val="0"/>
              </w:rPr>
            </w:pPr>
            <w:r>
              <w:rPr>
                <w:rFonts w:eastAsia="標楷體" w:cs="Times New Roman" w:hint="eastAsia"/>
                <w:color w:val="000000" w:themeColor="text1"/>
                <w:kern w:val="0"/>
              </w:rPr>
              <w:t>設備五</w:t>
            </w:r>
            <w:proofErr w:type="gramStart"/>
            <w:r w:rsidR="00912372" w:rsidRPr="00912372">
              <w:rPr>
                <w:rFonts w:eastAsia="標楷體" w:cs="Times New Roman" w:hint="eastAsia"/>
                <w:color w:val="000000" w:themeColor="text1"/>
                <w:kern w:val="0"/>
              </w:rPr>
              <w:t>熔線依</w:t>
            </w:r>
            <w:proofErr w:type="gramEnd"/>
            <w:r w:rsidR="00912372" w:rsidRPr="00912372">
              <w:rPr>
                <w:rFonts w:eastAsia="標楷體" w:cs="Times New Roman" w:hint="eastAsia"/>
                <w:color w:val="000000" w:themeColor="text1"/>
                <w:kern w:val="0"/>
              </w:rPr>
              <w:t>本要點第十六點規定辦理。</w:t>
            </w:r>
          </w:p>
          <w:p w14:paraId="71503D34" w14:textId="7F041AF6" w:rsidR="00912372" w:rsidRPr="00912372" w:rsidRDefault="00047F04" w:rsidP="00365205">
            <w:pPr>
              <w:pStyle w:val="Standard"/>
              <w:numPr>
                <w:ilvl w:val="0"/>
                <w:numId w:val="56"/>
              </w:numPr>
              <w:jc w:val="both"/>
              <w:rPr>
                <w:rFonts w:eastAsia="標楷體" w:cs="Times New Roman"/>
                <w:color w:val="000000" w:themeColor="text1"/>
                <w:kern w:val="0"/>
              </w:rPr>
            </w:pPr>
            <w:r>
              <w:rPr>
                <w:rFonts w:eastAsia="標楷體" w:cs="Times New Roman" w:hint="eastAsia"/>
                <w:color w:val="000000" w:themeColor="text1"/>
                <w:kern w:val="0"/>
              </w:rPr>
              <w:t>設備六</w:t>
            </w:r>
            <w:r w:rsidR="00912372" w:rsidRPr="00912372">
              <w:rPr>
                <w:rFonts w:eastAsia="標楷體" w:cs="Times New Roman"/>
                <w:color w:val="000000" w:themeColor="text1"/>
                <w:kern w:val="0"/>
              </w:rPr>
              <w:t>氣體絕緣開關設備</w:t>
            </w:r>
            <w:r w:rsidR="00912372" w:rsidRPr="00912372">
              <w:rPr>
                <w:rFonts w:eastAsia="標楷體" w:cs="Times New Roman" w:hint="eastAsia"/>
                <w:color w:val="000000" w:themeColor="text1"/>
                <w:kern w:val="0"/>
              </w:rPr>
              <w:t>採納</w:t>
            </w:r>
            <w:r w:rsidR="00912372" w:rsidRPr="00912372">
              <w:rPr>
                <w:rFonts w:eastAsia="標楷體" w:cs="Times New Roman"/>
                <w:color w:val="000000" w:themeColor="text1"/>
                <w:kern w:val="0"/>
              </w:rPr>
              <w:t>能源署</w:t>
            </w:r>
            <w:r w:rsidR="00912372">
              <w:rPr>
                <w:rFonts w:eastAsia="標楷體" w:cs="Times New Roman" w:hint="eastAsia"/>
                <w:color w:val="000000" w:themeColor="text1"/>
                <w:kern w:val="0"/>
              </w:rPr>
              <w:t>一百零一</w:t>
            </w:r>
            <w:r w:rsidR="00912372" w:rsidRPr="00912372">
              <w:rPr>
                <w:rFonts w:eastAsia="標楷體" w:cs="Times New Roman"/>
                <w:color w:val="000000" w:themeColor="text1"/>
                <w:kern w:val="0"/>
              </w:rPr>
              <w:t>年</w:t>
            </w:r>
            <w:r w:rsidR="00912372">
              <w:rPr>
                <w:rFonts w:eastAsia="標楷體" w:cs="Times New Roman" w:hint="eastAsia"/>
                <w:color w:val="000000" w:themeColor="text1"/>
                <w:kern w:val="0"/>
              </w:rPr>
              <w:t>十</w:t>
            </w:r>
            <w:r w:rsidR="00912372" w:rsidRPr="00912372">
              <w:rPr>
                <w:rFonts w:eastAsia="標楷體" w:cs="Times New Roman"/>
                <w:color w:val="000000" w:themeColor="text1"/>
                <w:kern w:val="0"/>
              </w:rPr>
              <w:t>月</w:t>
            </w:r>
            <w:r w:rsidR="00912372">
              <w:rPr>
                <w:rFonts w:eastAsia="標楷體" w:cs="Times New Roman" w:hint="eastAsia"/>
                <w:color w:val="000000" w:themeColor="text1"/>
                <w:kern w:val="0"/>
              </w:rPr>
              <w:t>十一</w:t>
            </w:r>
            <w:r w:rsidR="00912372" w:rsidRPr="00912372">
              <w:rPr>
                <w:rFonts w:eastAsia="標楷體" w:cs="Times New Roman"/>
                <w:color w:val="000000" w:themeColor="text1"/>
                <w:kern w:val="0"/>
              </w:rPr>
              <w:t>日</w:t>
            </w:r>
            <w:proofErr w:type="gramStart"/>
            <w:r w:rsidR="00912372" w:rsidRPr="00912372">
              <w:rPr>
                <w:rFonts w:eastAsia="標楷體" w:cs="Times New Roman"/>
                <w:color w:val="000000" w:themeColor="text1"/>
                <w:kern w:val="0"/>
              </w:rPr>
              <w:t>能電字</w:t>
            </w:r>
            <w:proofErr w:type="gramEnd"/>
            <w:r w:rsidR="00912372" w:rsidRPr="00912372">
              <w:rPr>
                <w:rFonts w:eastAsia="標楷體" w:cs="Times New Roman"/>
                <w:color w:val="000000" w:themeColor="text1"/>
                <w:kern w:val="0"/>
              </w:rPr>
              <w:t>第</w:t>
            </w:r>
            <w:r w:rsidR="00912372">
              <w:rPr>
                <w:rFonts w:eastAsia="標楷體" w:cs="Times New Roman" w:hint="eastAsia"/>
                <w:color w:val="000000" w:themeColor="text1"/>
                <w:kern w:val="0"/>
              </w:rPr>
              <w:t>一○一○三○一○○二○</w:t>
            </w:r>
            <w:r w:rsidR="00912372" w:rsidRPr="00912372">
              <w:rPr>
                <w:rFonts w:eastAsia="標楷體" w:cs="Times New Roman"/>
                <w:color w:val="000000" w:themeColor="text1"/>
                <w:kern w:val="0"/>
              </w:rPr>
              <w:t>號函</w:t>
            </w:r>
            <w:r w:rsidR="00912372" w:rsidRPr="00912372">
              <w:rPr>
                <w:rFonts w:eastAsia="標楷體" w:cs="Times New Roman" w:hint="eastAsia"/>
                <w:color w:val="000000" w:themeColor="text1"/>
                <w:kern w:val="0"/>
              </w:rPr>
              <w:t>之</w:t>
            </w:r>
            <w:r w:rsidR="00912372" w:rsidRPr="00912372">
              <w:rPr>
                <w:rFonts w:eastAsia="標楷體" w:cs="Times New Roman"/>
                <w:color w:val="000000" w:themeColor="text1"/>
                <w:kern w:val="0"/>
              </w:rPr>
              <w:t>會議紀錄</w:t>
            </w:r>
            <w:r w:rsidR="00912372" w:rsidRPr="00912372">
              <w:rPr>
                <w:rFonts w:eastAsia="標楷體" w:cs="Times New Roman" w:hint="eastAsia"/>
                <w:color w:val="000000" w:themeColor="text1"/>
                <w:kern w:val="0"/>
              </w:rPr>
              <w:t>決議</w:t>
            </w:r>
            <w:r w:rsidR="00912372">
              <w:rPr>
                <w:rFonts w:eastAsia="標楷體" w:cs="Times New Roman" w:hint="eastAsia"/>
                <w:color w:val="000000" w:themeColor="text1"/>
                <w:kern w:val="0"/>
              </w:rPr>
              <w:t>，</w:t>
            </w:r>
            <w:r w:rsidR="00912372" w:rsidRPr="00912372">
              <w:rPr>
                <w:rFonts w:eastAsia="標楷體" w:cs="Times New Roman"/>
                <w:color w:val="000000" w:themeColor="text1"/>
                <w:kern w:val="0"/>
              </w:rPr>
              <w:t>及台</w:t>
            </w:r>
            <w:r w:rsidR="00912372">
              <w:rPr>
                <w:rFonts w:eastAsia="標楷體" w:cs="Times New Roman" w:hint="eastAsia"/>
                <w:color w:val="000000" w:themeColor="text1"/>
                <w:kern w:val="0"/>
              </w:rPr>
              <w:t>灣</w:t>
            </w:r>
            <w:r w:rsidR="00912372" w:rsidRPr="00912372">
              <w:rPr>
                <w:rFonts w:eastAsia="標楷體" w:cs="Times New Roman"/>
                <w:color w:val="000000" w:themeColor="text1"/>
                <w:kern w:val="0"/>
              </w:rPr>
              <w:t>綜</w:t>
            </w:r>
            <w:r w:rsidR="00912372">
              <w:rPr>
                <w:rFonts w:eastAsia="標楷體" w:cs="Times New Roman" w:hint="eastAsia"/>
                <w:color w:val="000000" w:themeColor="text1"/>
                <w:kern w:val="0"/>
              </w:rPr>
              <w:t>合研究</w:t>
            </w:r>
            <w:r w:rsidR="00912372" w:rsidRPr="00912372">
              <w:rPr>
                <w:rFonts w:eastAsia="標楷體" w:cs="Times New Roman"/>
                <w:color w:val="000000" w:themeColor="text1"/>
                <w:kern w:val="0"/>
              </w:rPr>
              <w:t>院</w:t>
            </w:r>
            <w:r w:rsidR="00912372">
              <w:rPr>
                <w:rFonts w:eastAsia="標楷體" w:cs="Times New Roman" w:hint="eastAsia"/>
                <w:color w:val="000000" w:themeColor="text1"/>
                <w:kern w:val="0"/>
              </w:rPr>
              <w:t>一百十四</w:t>
            </w:r>
            <w:r w:rsidR="00912372" w:rsidRPr="00912372">
              <w:rPr>
                <w:rFonts w:eastAsia="標楷體" w:cs="Times New Roman"/>
                <w:color w:val="000000" w:themeColor="text1"/>
                <w:kern w:val="0"/>
              </w:rPr>
              <w:t>年</w:t>
            </w:r>
            <w:r w:rsidR="00912372">
              <w:rPr>
                <w:rFonts w:eastAsia="標楷體" w:cs="Times New Roman" w:hint="eastAsia"/>
                <w:color w:val="000000" w:themeColor="text1"/>
                <w:kern w:val="0"/>
              </w:rPr>
              <w:t>二</w:t>
            </w:r>
            <w:r w:rsidR="00912372" w:rsidRPr="00912372">
              <w:rPr>
                <w:rFonts w:eastAsia="標楷體" w:cs="Times New Roman"/>
                <w:color w:val="000000" w:themeColor="text1"/>
                <w:kern w:val="0"/>
              </w:rPr>
              <w:t>月</w:t>
            </w:r>
            <w:r w:rsidR="00912372">
              <w:rPr>
                <w:rFonts w:eastAsia="標楷體" w:cs="Times New Roman" w:hint="eastAsia"/>
                <w:color w:val="000000" w:themeColor="text1"/>
                <w:kern w:val="0"/>
              </w:rPr>
              <w:t>十</w:t>
            </w:r>
            <w:r w:rsidR="00912372" w:rsidRPr="00912372">
              <w:rPr>
                <w:rFonts w:eastAsia="標楷體" w:cs="Times New Roman"/>
                <w:color w:val="000000" w:themeColor="text1"/>
                <w:kern w:val="0"/>
              </w:rPr>
              <w:t>日</w:t>
            </w:r>
            <w:proofErr w:type="gramStart"/>
            <w:r w:rsidR="00912372" w:rsidRPr="00912372">
              <w:rPr>
                <w:rFonts w:eastAsia="標楷體" w:cs="Times New Roman"/>
                <w:color w:val="000000" w:themeColor="text1"/>
                <w:kern w:val="0"/>
              </w:rPr>
              <w:t>臺研院字</w:t>
            </w:r>
            <w:proofErr w:type="gramEnd"/>
            <w:r w:rsidR="00912372" w:rsidRPr="00912372">
              <w:rPr>
                <w:rFonts w:eastAsia="標楷體" w:cs="Times New Roman"/>
                <w:color w:val="000000" w:themeColor="text1"/>
                <w:kern w:val="0"/>
              </w:rPr>
              <w:t>第</w:t>
            </w:r>
            <w:r w:rsidR="00912372">
              <w:rPr>
                <w:rFonts w:eastAsia="標楷體" w:cs="Times New Roman" w:hint="eastAsia"/>
                <w:color w:val="000000" w:themeColor="text1"/>
                <w:kern w:val="0"/>
              </w:rPr>
              <w:t>一一四○○○○二三二</w:t>
            </w:r>
            <w:r w:rsidR="00912372" w:rsidRPr="00912372">
              <w:rPr>
                <w:rFonts w:eastAsia="標楷體" w:cs="Times New Roman"/>
                <w:color w:val="000000" w:themeColor="text1"/>
                <w:kern w:val="0"/>
              </w:rPr>
              <w:t>號函</w:t>
            </w:r>
            <w:r w:rsidR="00912372" w:rsidRPr="00912372">
              <w:rPr>
                <w:rFonts w:eastAsia="標楷體" w:cs="Times New Roman" w:hint="eastAsia"/>
                <w:color w:val="000000" w:themeColor="text1"/>
                <w:kern w:val="0"/>
              </w:rPr>
              <w:t>之</w:t>
            </w:r>
            <w:r w:rsidR="00912372" w:rsidRPr="00912372">
              <w:rPr>
                <w:rFonts w:eastAsia="標楷體" w:cs="Times New Roman"/>
                <w:color w:val="000000" w:themeColor="text1"/>
                <w:kern w:val="0"/>
              </w:rPr>
              <w:t>會議紀錄</w:t>
            </w:r>
            <w:r w:rsidR="00912372" w:rsidRPr="00912372">
              <w:rPr>
                <w:rFonts w:eastAsia="標楷體" w:cs="Times New Roman" w:hint="eastAsia"/>
                <w:color w:val="000000" w:themeColor="text1"/>
                <w:kern w:val="0"/>
              </w:rPr>
              <w:t>決議</w:t>
            </w:r>
            <w:r w:rsidR="00912372" w:rsidRPr="00912372">
              <w:rPr>
                <w:rFonts w:eastAsia="標楷體" w:cs="Times New Roman"/>
                <w:color w:val="000000" w:themeColor="text1"/>
                <w:kern w:val="0"/>
              </w:rPr>
              <w:t>。</w:t>
            </w:r>
          </w:p>
          <w:p w14:paraId="3F733BFE" w14:textId="542D22F9" w:rsidR="00912372" w:rsidRPr="00912372" w:rsidRDefault="00047F04" w:rsidP="00365205">
            <w:pPr>
              <w:pStyle w:val="Standard"/>
              <w:numPr>
                <w:ilvl w:val="0"/>
                <w:numId w:val="56"/>
              </w:numPr>
              <w:jc w:val="both"/>
              <w:rPr>
                <w:rFonts w:eastAsia="標楷體" w:cs="Times New Roman"/>
                <w:color w:val="000000" w:themeColor="text1"/>
                <w:kern w:val="0"/>
              </w:rPr>
            </w:pPr>
            <w:r>
              <w:rPr>
                <w:rFonts w:eastAsia="標楷體" w:cs="Times New Roman" w:hint="eastAsia"/>
                <w:color w:val="000000" w:themeColor="text1"/>
                <w:kern w:val="0"/>
              </w:rPr>
              <w:t>設備七</w:t>
            </w:r>
            <w:r w:rsidR="00912372" w:rsidRPr="00912372">
              <w:rPr>
                <w:rFonts w:eastAsia="標楷體" w:cs="Times New Roman" w:hint="eastAsia"/>
                <w:color w:val="000000" w:themeColor="text1"/>
                <w:kern w:val="0"/>
              </w:rPr>
              <w:t>斷路器採納能源署</w:t>
            </w:r>
            <w:r w:rsidR="00912372">
              <w:rPr>
                <w:rFonts w:eastAsia="標楷體" w:cs="Times New Roman" w:hint="eastAsia"/>
                <w:color w:val="000000" w:themeColor="text1"/>
                <w:kern w:val="0"/>
              </w:rPr>
              <w:t>一百</w:t>
            </w:r>
            <w:r w:rsidR="00912372">
              <w:rPr>
                <w:rFonts w:eastAsia="標楷體" w:cs="Times New Roman" w:hint="eastAsia"/>
                <w:color w:val="000000" w:themeColor="text1"/>
                <w:kern w:val="0"/>
              </w:rPr>
              <w:lastRenderedPageBreak/>
              <w:t>零一</w:t>
            </w:r>
            <w:r w:rsidR="00912372" w:rsidRPr="00912372">
              <w:rPr>
                <w:rFonts w:eastAsia="標楷體" w:cs="Times New Roman" w:hint="eastAsia"/>
                <w:color w:val="000000" w:themeColor="text1"/>
                <w:kern w:val="0"/>
              </w:rPr>
              <w:t>年</w:t>
            </w:r>
            <w:r w:rsidR="00912372">
              <w:rPr>
                <w:rFonts w:eastAsia="標楷體" w:cs="Times New Roman" w:hint="eastAsia"/>
                <w:color w:val="000000" w:themeColor="text1"/>
                <w:kern w:val="0"/>
              </w:rPr>
              <w:t>十一</w:t>
            </w:r>
            <w:r w:rsidR="00912372" w:rsidRPr="00912372">
              <w:rPr>
                <w:rFonts w:eastAsia="標楷體" w:cs="Times New Roman" w:hint="eastAsia"/>
                <w:color w:val="000000" w:themeColor="text1"/>
                <w:kern w:val="0"/>
              </w:rPr>
              <w:t>月</w:t>
            </w:r>
            <w:r w:rsidR="00912372">
              <w:rPr>
                <w:rFonts w:eastAsia="標楷體" w:cs="Times New Roman" w:hint="eastAsia"/>
                <w:color w:val="000000" w:themeColor="text1"/>
                <w:kern w:val="0"/>
              </w:rPr>
              <w:t>十二</w:t>
            </w:r>
            <w:r w:rsidR="00912372" w:rsidRPr="00912372">
              <w:rPr>
                <w:rFonts w:eastAsia="標楷體" w:cs="Times New Roman" w:hint="eastAsia"/>
                <w:color w:val="000000" w:themeColor="text1"/>
                <w:kern w:val="0"/>
              </w:rPr>
              <w:t>日</w:t>
            </w:r>
            <w:proofErr w:type="gramStart"/>
            <w:r w:rsidR="00912372" w:rsidRPr="00912372">
              <w:rPr>
                <w:rFonts w:eastAsia="標楷體" w:cs="Times New Roman" w:hint="eastAsia"/>
                <w:color w:val="000000" w:themeColor="text1"/>
                <w:kern w:val="0"/>
              </w:rPr>
              <w:t>能電字</w:t>
            </w:r>
            <w:proofErr w:type="gramEnd"/>
            <w:r w:rsidR="00912372" w:rsidRPr="00912372">
              <w:rPr>
                <w:rFonts w:eastAsia="標楷體" w:cs="Times New Roman" w:hint="eastAsia"/>
                <w:color w:val="000000" w:themeColor="text1"/>
                <w:kern w:val="0"/>
              </w:rPr>
              <w:t>第</w:t>
            </w:r>
            <w:r w:rsidR="00912372">
              <w:rPr>
                <w:rFonts w:eastAsia="標楷體" w:cs="Times New Roman" w:hint="eastAsia"/>
                <w:color w:val="000000" w:themeColor="text1"/>
                <w:kern w:val="0"/>
              </w:rPr>
              <w:t>一○一○三○一○二八○</w:t>
            </w:r>
            <w:r w:rsidR="00912372" w:rsidRPr="00912372">
              <w:rPr>
                <w:rFonts w:eastAsia="標楷體" w:cs="Times New Roman" w:hint="eastAsia"/>
                <w:color w:val="000000" w:themeColor="text1"/>
                <w:kern w:val="0"/>
              </w:rPr>
              <w:t>號函之</w:t>
            </w:r>
            <w:r w:rsidR="00912372" w:rsidRPr="00912372">
              <w:rPr>
                <w:rFonts w:eastAsia="標楷體" w:cs="Times New Roman"/>
                <w:color w:val="000000" w:themeColor="text1"/>
                <w:kern w:val="0"/>
              </w:rPr>
              <w:t>會議紀錄</w:t>
            </w:r>
            <w:r w:rsidR="00912372" w:rsidRPr="00912372">
              <w:rPr>
                <w:rFonts w:eastAsia="標楷體" w:cs="Times New Roman" w:hint="eastAsia"/>
                <w:color w:val="000000" w:themeColor="text1"/>
                <w:kern w:val="0"/>
              </w:rPr>
              <w:t>決議。</w:t>
            </w:r>
          </w:p>
          <w:p w14:paraId="73F4418F" w14:textId="40DA32BE" w:rsidR="00912372" w:rsidRPr="00912372" w:rsidRDefault="00047F04" w:rsidP="00365205">
            <w:pPr>
              <w:pStyle w:val="Standard"/>
              <w:numPr>
                <w:ilvl w:val="0"/>
                <w:numId w:val="56"/>
              </w:numPr>
              <w:jc w:val="both"/>
              <w:rPr>
                <w:rFonts w:eastAsia="標楷體" w:cs="Times New Roman"/>
                <w:color w:val="000000" w:themeColor="text1"/>
                <w:kern w:val="0"/>
              </w:rPr>
            </w:pPr>
            <w:r>
              <w:rPr>
                <w:rFonts w:eastAsia="標楷體" w:cs="Times New Roman" w:hint="eastAsia"/>
                <w:color w:val="000000" w:themeColor="text1"/>
                <w:kern w:val="0"/>
              </w:rPr>
              <w:t>設備八</w:t>
            </w:r>
            <w:r w:rsidR="00912372" w:rsidRPr="00912372">
              <w:rPr>
                <w:rFonts w:eastAsia="標楷體" w:cs="Times New Roman" w:hint="eastAsia"/>
                <w:color w:val="000000" w:themeColor="text1"/>
                <w:kern w:val="0"/>
              </w:rPr>
              <w:t>高壓配電盤採納</w:t>
            </w:r>
            <w:r w:rsidR="00912372" w:rsidRPr="00912372">
              <w:rPr>
                <w:rFonts w:eastAsia="標楷體" w:cs="Times New Roman"/>
                <w:color w:val="000000" w:themeColor="text1"/>
                <w:kern w:val="0"/>
              </w:rPr>
              <w:t>能源署</w:t>
            </w:r>
            <w:r w:rsidR="00912372">
              <w:rPr>
                <w:rFonts w:eastAsia="標楷體" w:cs="Times New Roman" w:hint="eastAsia"/>
                <w:color w:val="000000" w:themeColor="text1"/>
                <w:kern w:val="0"/>
              </w:rPr>
              <w:t>一百十二</w:t>
            </w:r>
            <w:r w:rsidR="00912372" w:rsidRPr="00912372">
              <w:rPr>
                <w:rFonts w:eastAsia="標楷體" w:cs="Times New Roman"/>
                <w:color w:val="000000" w:themeColor="text1"/>
                <w:kern w:val="0"/>
              </w:rPr>
              <w:t>年</w:t>
            </w:r>
            <w:r w:rsidR="00912372">
              <w:rPr>
                <w:rFonts w:eastAsia="標楷體" w:cs="Times New Roman" w:hint="eastAsia"/>
                <w:color w:val="000000" w:themeColor="text1"/>
                <w:kern w:val="0"/>
              </w:rPr>
              <w:t>四</w:t>
            </w:r>
            <w:r w:rsidR="00912372" w:rsidRPr="00912372">
              <w:rPr>
                <w:rFonts w:eastAsia="標楷體" w:cs="Times New Roman"/>
                <w:color w:val="000000" w:themeColor="text1"/>
                <w:kern w:val="0"/>
              </w:rPr>
              <w:t>月</w:t>
            </w:r>
            <w:r w:rsidR="00912372">
              <w:rPr>
                <w:rFonts w:eastAsia="標楷體" w:cs="Times New Roman" w:hint="eastAsia"/>
                <w:color w:val="000000" w:themeColor="text1"/>
                <w:kern w:val="0"/>
              </w:rPr>
              <w:t>十九</w:t>
            </w:r>
            <w:r w:rsidR="00912372" w:rsidRPr="00912372">
              <w:rPr>
                <w:rFonts w:eastAsia="標楷體" w:cs="Times New Roman"/>
                <w:color w:val="000000" w:themeColor="text1"/>
                <w:kern w:val="0"/>
              </w:rPr>
              <w:t>日</w:t>
            </w:r>
            <w:proofErr w:type="gramStart"/>
            <w:r w:rsidR="00912372" w:rsidRPr="00912372">
              <w:rPr>
                <w:rFonts w:eastAsia="標楷體" w:cs="Times New Roman"/>
                <w:color w:val="000000" w:themeColor="text1"/>
                <w:kern w:val="0"/>
              </w:rPr>
              <w:t>能電字</w:t>
            </w:r>
            <w:proofErr w:type="gramEnd"/>
            <w:r w:rsidR="00912372" w:rsidRPr="00912372">
              <w:rPr>
                <w:rFonts w:eastAsia="標楷體" w:cs="Times New Roman"/>
                <w:color w:val="000000" w:themeColor="text1"/>
                <w:kern w:val="0"/>
              </w:rPr>
              <w:t>第</w:t>
            </w:r>
            <w:r w:rsidR="00912372">
              <w:rPr>
                <w:rFonts w:eastAsia="標楷體" w:cs="Times New Roman" w:hint="eastAsia"/>
                <w:color w:val="000000" w:themeColor="text1"/>
                <w:kern w:val="0"/>
              </w:rPr>
              <w:t>一一二○三○○四○七○</w:t>
            </w:r>
            <w:r w:rsidR="00912372" w:rsidRPr="00912372">
              <w:rPr>
                <w:rFonts w:eastAsia="標楷體" w:cs="Times New Roman"/>
                <w:color w:val="000000" w:themeColor="text1"/>
                <w:kern w:val="0"/>
              </w:rPr>
              <w:t>號函</w:t>
            </w:r>
            <w:r w:rsidR="00912372" w:rsidRPr="00912372">
              <w:rPr>
                <w:rFonts w:eastAsia="標楷體" w:cs="Times New Roman" w:hint="eastAsia"/>
                <w:color w:val="000000" w:themeColor="text1"/>
                <w:kern w:val="0"/>
              </w:rPr>
              <w:t>之</w:t>
            </w:r>
            <w:r w:rsidR="00912372" w:rsidRPr="00912372">
              <w:rPr>
                <w:rFonts w:eastAsia="標楷體" w:cs="Times New Roman"/>
                <w:color w:val="000000" w:themeColor="text1"/>
                <w:kern w:val="0"/>
              </w:rPr>
              <w:t>會議紀錄</w:t>
            </w:r>
            <w:r w:rsidR="00912372" w:rsidRPr="00912372">
              <w:rPr>
                <w:rFonts w:eastAsia="標楷體" w:cs="Times New Roman" w:hint="eastAsia"/>
                <w:color w:val="000000" w:themeColor="text1"/>
                <w:kern w:val="0"/>
              </w:rPr>
              <w:t>決議</w:t>
            </w:r>
            <w:r w:rsidR="00912372" w:rsidRPr="00912372">
              <w:rPr>
                <w:rFonts w:eastAsia="標楷體" w:cs="Times New Roman"/>
                <w:color w:val="000000" w:themeColor="text1"/>
                <w:kern w:val="0"/>
              </w:rPr>
              <w:t>。</w:t>
            </w:r>
          </w:p>
          <w:p w14:paraId="35E4BE73" w14:textId="785E05AB" w:rsidR="00320BAA" w:rsidRPr="00912372" w:rsidRDefault="00320BAA" w:rsidP="00320BAA">
            <w:pPr>
              <w:pStyle w:val="Standard"/>
              <w:jc w:val="both"/>
              <w:rPr>
                <w:rFonts w:eastAsia="標楷體" w:cs="Times New Roman"/>
                <w:color w:val="000000" w:themeColor="text1"/>
                <w:kern w:val="0"/>
              </w:rPr>
            </w:pPr>
          </w:p>
        </w:tc>
      </w:tr>
    </w:tbl>
    <w:p w14:paraId="400F83E0" w14:textId="77777777" w:rsidR="001566B3" w:rsidRPr="001566B3" w:rsidRDefault="001566B3">
      <w:pPr>
        <w:widowControl/>
        <w:rPr>
          <w:rFonts w:ascii="Times New Roman" w:eastAsia="標楷體" w:hAnsi="Times New Roman"/>
          <w:dstrike/>
        </w:rPr>
      </w:pPr>
    </w:p>
    <w:p w14:paraId="25781EDD" w14:textId="77777777" w:rsidR="00912372" w:rsidRDefault="00912372" w:rsidP="00E71ED6">
      <w:pPr>
        <w:widowControl/>
        <w:rPr>
          <w:rFonts w:ascii="Times New Roman" w:eastAsia="標楷體" w:hAnsi="Times New Roman"/>
          <w:dstrike/>
        </w:rPr>
        <w:sectPr w:rsidR="00912372" w:rsidSect="0082100F">
          <w:headerReference w:type="first" r:id="rId18"/>
          <w:pgSz w:w="16838" w:h="11906" w:orient="landscape"/>
          <w:pgMar w:top="1588" w:right="851" w:bottom="1548" w:left="1134" w:header="720" w:footer="520" w:gutter="0"/>
          <w:cols w:space="720"/>
          <w:titlePg/>
          <w:docGrid w:linePitch="360"/>
        </w:sectPr>
      </w:pPr>
    </w:p>
    <w:tbl>
      <w:tblPr>
        <w:tblW w:w="14843" w:type="dxa"/>
        <w:tblInd w:w="-108" w:type="dxa"/>
        <w:tblLayout w:type="fixed"/>
        <w:tblCellMar>
          <w:left w:w="10" w:type="dxa"/>
          <w:right w:w="10" w:type="dxa"/>
        </w:tblCellMar>
        <w:tblLook w:val="0000" w:firstRow="0" w:lastRow="0" w:firstColumn="0" w:lastColumn="0" w:noHBand="0" w:noVBand="0"/>
      </w:tblPr>
      <w:tblGrid>
        <w:gridCol w:w="6164"/>
        <w:gridCol w:w="6164"/>
        <w:gridCol w:w="2515"/>
      </w:tblGrid>
      <w:tr w:rsidR="00912372" w14:paraId="53A87FF2" w14:textId="77777777" w:rsidTr="00C27C23">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2775B" w14:textId="77777777" w:rsidR="00912372" w:rsidRDefault="00912372" w:rsidP="00C27C23">
            <w:pPr>
              <w:pStyle w:val="Standard"/>
              <w:jc w:val="center"/>
              <w:rPr>
                <w:rFonts w:cs="Times New Roman"/>
                <w:kern w:val="0"/>
                <w:sz w:val="20"/>
              </w:rPr>
            </w:pPr>
            <w:r>
              <w:rPr>
                <w:rFonts w:eastAsia="標楷體" w:cs="Times New Roman"/>
                <w:kern w:val="0"/>
                <w:sz w:val="20"/>
                <w:szCs w:val="20"/>
                <w:lang w:bidi="ar-SA"/>
              </w:rPr>
              <w:lastRenderedPageBreak/>
              <w:t>修</w:t>
            </w:r>
            <w:r>
              <w:rPr>
                <w:rFonts w:ascii="標楷體" w:eastAsia="標楷體" w:hAnsi="標楷體" w:cs="Times New Roman"/>
                <w:kern w:val="0"/>
                <w:sz w:val="20"/>
                <w:lang w:bidi="ar-SA"/>
              </w:rPr>
              <w:t xml:space="preserve">　</w:t>
            </w:r>
            <w:r>
              <w:rPr>
                <w:rFonts w:eastAsia="標楷體" w:cs="Times New Roman"/>
                <w:kern w:val="0"/>
                <w:sz w:val="20"/>
                <w:szCs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9DFE9" w14:textId="77777777" w:rsidR="00912372" w:rsidRDefault="00912372" w:rsidP="00C27C23">
            <w:pPr>
              <w:pStyle w:val="Standard"/>
              <w:jc w:val="center"/>
              <w:rPr>
                <w:rFonts w:cs="Times New Roman"/>
                <w:kern w:val="0"/>
                <w:sz w:val="20"/>
              </w:rPr>
            </w:pPr>
            <w:r>
              <w:rPr>
                <w:rFonts w:eastAsia="標楷體" w:cs="Times New Roman"/>
                <w:kern w:val="0"/>
                <w:sz w:val="20"/>
                <w:szCs w:val="20"/>
                <w:lang w:bidi="ar-SA"/>
              </w:rPr>
              <w:t>現</w:t>
            </w:r>
            <w:r>
              <w:rPr>
                <w:rFonts w:ascii="標楷體" w:eastAsia="標楷體" w:hAnsi="標楷體" w:cs="Times New Roman"/>
                <w:kern w:val="0"/>
                <w:sz w:val="20"/>
                <w:lang w:bidi="ar-SA"/>
              </w:rPr>
              <w:t xml:space="preserve">　</w:t>
            </w:r>
            <w:r>
              <w:rPr>
                <w:rFonts w:eastAsia="標楷體" w:cs="Times New Roman"/>
                <w:kern w:val="0"/>
                <w:sz w:val="20"/>
                <w:szCs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FBF3F" w14:textId="77777777" w:rsidR="00912372" w:rsidRDefault="00912372" w:rsidP="00C27C23">
            <w:pPr>
              <w:pStyle w:val="Standard"/>
              <w:jc w:val="center"/>
              <w:rPr>
                <w:rFonts w:cs="Times New Roman"/>
                <w:kern w:val="0"/>
                <w:sz w:val="20"/>
              </w:rPr>
            </w:pPr>
            <w:r>
              <w:rPr>
                <w:rFonts w:eastAsia="標楷體" w:cs="Times New Roman"/>
                <w:kern w:val="0"/>
                <w:sz w:val="20"/>
                <w:szCs w:val="20"/>
                <w:lang w:bidi="ar-SA"/>
              </w:rPr>
              <w:t>說</w:t>
            </w:r>
            <w:r>
              <w:rPr>
                <w:rFonts w:ascii="標楷體" w:eastAsia="標楷體" w:hAnsi="標楷體" w:cs="Times New Roman"/>
                <w:kern w:val="0"/>
                <w:sz w:val="20"/>
                <w:lang w:bidi="ar-SA"/>
              </w:rPr>
              <w:t xml:space="preserve">　</w:t>
            </w:r>
            <w:r>
              <w:rPr>
                <w:rFonts w:eastAsia="標楷體" w:cs="Times New Roman"/>
                <w:kern w:val="0"/>
                <w:sz w:val="20"/>
                <w:szCs w:val="20"/>
                <w:lang w:bidi="ar-SA"/>
              </w:rPr>
              <w:t>明</w:t>
            </w:r>
          </w:p>
        </w:tc>
      </w:tr>
      <w:tr w:rsidR="00047F04" w14:paraId="158E9D5E"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13944" w14:textId="27A3CBBB" w:rsidR="00047F04" w:rsidRDefault="00047F04" w:rsidP="00047F04">
            <w:pPr>
              <w:pStyle w:val="Standard"/>
              <w:spacing w:after="120"/>
              <w:jc w:val="center"/>
              <w:rPr>
                <w:rFonts w:cs="Times New Roman"/>
                <w:kern w:val="0"/>
                <w:szCs w:val="20"/>
              </w:rPr>
            </w:pPr>
            <w:r>
              <w:rPr>
                <w:rFonts w:eastAsia="標楷體" w:cs="Times New Roman"/>
                <w:kern w:val="0"/>
                <w:szCs w:val="20"/>
                <w:lang w:bidi="ar-SA"/>
              </w:rPr>
              <w:t>附表</w:t>
            </w:r>
            <w:r w:rsidRPr="00047F04">
              <w:rPr>
                <w:rFonts w:eastAsia="標楷體" w:cs="Times New Roman" w:hint="eastAsia"/>
                <w:kern w:val="0"/>
                <w:szCs w:val="20"/>
                <w:u w:val="single"/>
                <w:lang w:bidi="ar-SA"/>
              </w:rPr>
              <w:t>一</w:t>
            </w:r>
            <w:r w:rsidRPr="00047F04">
              <w:rPr>
                <w:rFonts w:eastAsia="標楷體" w:cs="Times New Roman"/>
                <w:kern w:val="0"/>
                <w:szCs w:val="20"/>
                <w:u w:val="single"/>
                <w:lang w:bidi="ar-SA"/>
              </w:rPr>
              <w:t>七</w:t>
            </w:r>
            <w:r w:rsidRPr="00047F04">
              <w:rPr>
                <w:rFonts w:eastAsia="標楷體" w:cs="Times New Roman" w:hint="eastAsia"/>
                <w:kern w:val="0"/>
                <w:szCs w:val="20"/>
                <w:u w:val="single"/>
                <w:lang w:bidi="ar-SA"/>
              </w:rPr>
              <w:t>：</w:t>
            </w:r>
            <w:r>
              <w:rPr>
                <w:rFonts w:eastAsia="標楷體" w:cs="Times New Roman"/>
                <w:kern w:val="0"/>
                <w:szCs w:val="20"/>
                <w:lang w:bidi="ar-SA"/>
              </w:rPr>
              <w:t>高壓用電設備型式合格展</w:t>
            </w:r>
            <w:proofErr w:type="gramStart"/>
            <w:r>
              <w:rPr>
                <w:rFonts w:eastAsia="標楷體" w:cs="Times New Roman"/>
                <w:kern w:val="0"/>
                <w:szCs w:val="20"/>
                <w:lang w:bidi="ar-SA"/>
              </w:rPr>
              <w:t>延申請暨符合</w:t>
            </w:r>
            <w:proofErr w:type="gramEnd"/>
            <w:r>
              <w:rPr>
                <w:rFonts w:eastAsia="標楷體" w:cs="Times New Roman"/>
                <w:kern w:val="0"/>
                <w:szCs w:val="20"/>
                <w:lang w:bidi="ar-SA"/>
              </w:rPr>
              <w:t>型式聲明書</w:t>
            </w:r>
          </w:p>
          <w:p w14:paraId="1B3E8AB8" w14:textId="77777777" w:rsidR="00047F04" w:rsidRDefault="00047F04" w:rsidP="00047F04">
            <w:pPr>
              <w:pStyle w:val="Standard"/>
              <w:snapToGrid w:val="0"/>
              <w:spacing w:after="120"/>
              <w:ind w:firstLine="34"/>
              <w:rPr>
                <w:rFonts w:cs="Times New Roman"/>
                <w:kern w:val="0"/>
                <w:sz w:val="20"/>
              </w:rPr>
            </w:pPr>
            <w:r>
              <w:rPr>
                <w:rFonts w:eastAsia="標楷體" w:cs="Times New Roman"/>
                <w:kern w:val="0"/>
                <w:sz w:val="20"/>
                <w:szCs w:val="18"/>
                <w:lang w:bidi="ar-SA"/>
              </w:rPr>
              <w:t>一、基本資料</w:t>
            </w:r>
          </w:p>
          <w:tbl>
            <w:tblPr>
              <w:tblW w:w="5000" w:type="pct"/>
              <w:jc w:val="center"/>
              <w:tblLayout w:type="fixed"/>
              <w:tblCellMar>
                <w:left w:w="10" w:type="dxa"/>
                <w:right w:w="10" w:type="dxa"/>
              </w:tblCellMar>
              <w:tblLook w:val="0000" w:firstRow="0" w:lastRow="0" w:firstColumn="0" w:lastColumn="0" w:noHBand="0" w:noVBand="0"/>
            </w:tblPr>
            <w:tblGrid>
              <w:gridCol w:w="1382"/>
              <w:gridCol w:w="2122"/>
              <w:gridCol w:w="721"/>
              <w:gridCol w:w="1717"/>
            </w:tblGrid>
            <w:tr w:rsidR="00047F04" w14:paraId="35E62AAA"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95C8458" w14:textId="77777777" w:rsidR="00047F04" w:rsidRDefault="00047F04" w:rsidP="00047F04">
                  <w:pPr>
                    <w:pStyle w:val="Standard"/>
                    <w:snapToGrid w:val="0"/>
                    <w:spacing w:line="240" w:lineRule="exact"/>
                    <w:ind w:left="-103"/>
                    <w:jc w:val="both"/>
                  </w:pPr>
                  <w:r>
                    <w:rPr>
                      <w:rFonts w:eastAsia="標楷體"/>
                      <w:sz w:val="20"/>
                    </w:rPr>
                    <w:t>本國聯絡人</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D4E0A18" w14:textId="77777777" w:rsidR="00047F04" w:rsidRDefault="00047F04" w:rsidP="00047F04">
                  <w:pPr>
                    <w:pStyle w:val="Standard"/>
                    <w:snapToGrid w:val="0"/>
                    <w:spacing w:line="240" w:lineRule="exact"/>
                    <w:jc w:val="both"/>
                    <w:rPr>
                      <w:rFonts w:eastAsia="標楷體"/>
                      <w:sz w:val="20"/>
                    </w:rPr>
                  </w:pPr>
                </w:p>
              </w:tc>
            </w:tr>
            <w:tr w:rsidR="00047F04" w14:paraId="7DC0C987"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9FF7D9E" w14:textId="77777777" w:rsidR="00047F04" w:rsidRDefault="00047F04" w:rsidP="00047F04">
                  <w:pPr>
                    <w:pStyle w:val="Standard"/>
                    <w:snapToGrid w:val="0"/>
                    <w:spacing w:line="240" w:lineRule="exact"/>
                    <w:ind w:left="-103"/>
                    <w:jc w:val="both"/>
                  </w:pPr>
                  <w:r>
                    <w:rPr>
                      <w:rFonts w:eastAsia="標楷體"/>
                      <w:sz w:val="20"/>
                    </w:rPr>
                    <w:t>本國聯絡地址</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98309A4" w14:textId="77777777" w:rsidR="00047F04" w:rsidRDefault="00047F04" w:rsidP="00047F04">
                  <w:pPr>
                    <w:pStyle w:val="Standard"/>
                    <w:snapToGrid w:val="0"/>
                    <w:spacing w:line="240" w:lineRule="exact"/>
                    <w:jc w:val="both"/>
                    <w:rPr>
                      <w:rFonts w:eastAsia="標楷體"/>
                      <w:sz w:val="20"/>
                    </w:rPr>
                  </w:pPr>
                </w:p>
              </w:tc>
              <w:tc>
                <w:tcPr>
                  <w:tcW w:w="7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31599FD" w14:textId="77777777" w:rsidR="00047F04" w:rsidRDefault="00047F04" w:rsidP="00047F04">
                  <w:pPr>
                    <w:pStyle w:val="Standard"/>
                    <w:snapToGrid w:val="0"/>
                    <w:spacing w:line="240" w:lineRule="exact"/>
                    <w:jc w:val="both"/>
                  </w:pPr>
                  <w:r>
                    <w:rPr>
                      <w:rFonts w:eastAsia="標楷體"/>
                      <w:sz w:val="20"/>
                    </w:rPr>
                    <w:t>電話</w:t>
                  </w:r>
                </w:p>
              </w:tc>
              <w:tc>
                <w:tcPr>
                  <w:tcW w:w="171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EC16EB5" w14:textId="77777777" w:rsidR="00047F04" w:rsidRDefault="00047F04" w:rsidP="00047F04">
                  <w:pPr>
                    <w:pStyle w:val="Standard"/>
                    <w:snapToGrid w:val="0"/>
                    <w:spacing w:line="240" w:lineRule="exact"/>
                    <w:jc w:val="both"/>
                    <w:rPr>
                      <w:rFonts w:eastAsia="標楷體"/>
                      <w:sz w:val="20"/>
                    </w:rPr>
                  </w:pPr>
                </w:p>
              </w:tc>
            </w:tr>
            <w:tr w:rsidR="00047F04" w14:paraId="45E940A8"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8002D96" w14:textId="77777777" w:rsidR="00047F04" w:rsidRDefault="00047F04" w:rsidP="00047F04">
                  <w:pPr>
                    <w:pStyle w:val="Standard"/>
                    <w:snapToGrid w:val="0"/>
                    <w:spacing w:line="240" w:lineRule="exact"/>
                    <w:ind w:left="-103"/>
                    <w:jc w:val="both"/>
                  </w:pPr>
                  <w:r>
                    <w:rPr>
                      <w:rFonts w:eastAsia="標楷體"/>
                      <w:sz w:val="20"/>
                    </w:rPr>
                    <w:t>電子信箱</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9E1C2E9" w14:textId="77777777" w:rsidR="00047F04" w:rsidRDefault="00047F04" w:rsidP="00047F04">
                  <w:pPr>
                    <w:pStyle w:val="Standard"/>
                    <w:snapToGrid w:val="0"/>
                    <w:spacing w:line="240" w:lineRule="exact"/>
                    <w:jc w:val="both"/>
                    <w:rPr>
                      <w:rFonts w:eastAsia="標楷體"/>
                      <w:sz w:val="20"/>
                    </w:rPr>
                  </w:pPr>
                </w:p>
              </w:tc>
              <w:tc>
                <w:tcPr>
                  <w:tcW w:w="7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4FF424F" w14:textId="77777777" w:rsidR="00047F04" w:rsidRDefault="00047F04" w:rsidP="00047F04">
                  <w:pPr>
                    <w:pStyle w:val="Standard"/>
                    <w:snapToGrid w:val="0"/>
                    <w:spacing w:line="240" w:lineRule="exact"/>
                    <w:jc w:val="both"/>
                  </w:pPr>
                  <w:r>
                    <w:rPr>
                      <w:rFonts w:eastAsia="標楷體"/>
                      <w:sz w:val="20"/>
                    </w:rPr>
                    <w:t>傳真</w:t>
                  </w:r>
                </w:p>
              </w:tc>
              <w:tc>
                <w:tcPr>
                  <w:tcW w:w="171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F9F8620" w14:textId="77777777" w:rsidR="00047F04" w:rsidRDefault="00047F04" w:rsidP="00047F04">
                  <w:pPr>
                    <w:pStyle w:val="Standard"/>
                    <w:snapToGrid w:val="0"/>
                    <w:spacing w:line="240" w:lineRule="exact"/>
                    <w:jc w:val="both"/>
                    <w:rPr>
                      <w:rFonts w:eastAsia="標楷體"/>
                      <w:sz w:val="20"/>
                    </w:rPr>
                  </w:pPr>
                </w:p>
              </w:tc>
            </w:tr>
          </w:tbl>
          <w:p w14:paraId="20624E5E" w14:textId="77777777" w:rsidR="00047F04" w:rsidRDefault="00047F04" w:rsidP="00047F04">
            <w:pPr>
              <w:pStyle w:val="Standard"/>
              <w:snapToGrid w:val="0"/>
              <w:spacing w:line="240" w:lineRule="exact"/>
              <w:ind w:firstLine="400"/>
              <w:jc w:val="center"/>
              <w:rPr>
                <w:rFonts w:eastAsia="標楷體" w:cs="Times New Roman"/>
                <w:kern w:val="0"/>
                <w:sz w:val="20"/>
                <w:szCs w:val="20"/>
              </w:rPr>
            </w:pPr>
          </w:p>
          <w:p w14:paraId="76651DBF" w14:textId="77777777" w:rsidR="00047F04" w:rsidRDefault="00047F04" w:rsidP="00047F04">
            <w:pPr>
              <w:pStyle w:val="Standard"/>
              <w:snapToGrid w:val="0"/>
              <w:spacing w:after="120"/>
              <w:ind w:firstLine="34"/>
              <w:rPr>
                <w:rFonts w:cs="Times New Roman"/>
                <w:kern w:val="0"/>
                <w:sz w:val="20"/>
              </w:rPr>
            </w:pPr>
            <w:r>
              <w:rPr>
                <w:rFonts w:eastAsia="標楷體" w:cs="Times New Roman"/>
                <w:kern w:val="0"/>
                <w:sz w:val="20"/>
                <w:szCs w:val="18"/>
                <w:lang w:bidi="ar-SA"/>
              </w:rPr>
              <w:t>二、申明事項</w:t>
            </w:r>
          </w:p>
          <w:p w14:paraId="20333208" w14:textId="77777777" w:rsidR="00047F04" w:rsidRDefault="00047F04" w:rsidP="00047F04">
            <w:pPr>
              <w:pStyle w:val="Standard"/>
              <w:snapToGrid w:val="0"/>
              <w:spacing w:after="120" w:line="240" w:lineRule="exact"/>
              <w:ind w:firstLine="391"/>
              <w:jc w:val="both"/>
              <w:rPr>
                <w:rFonts w:cs="Times New Roman"/>
                <w:kern w:val="0"/>
                <w:sz w:val="20"/>
              </w:rPr>
            </w:pPr>
            <w:r>
              <w:rPr>
                <w:rFonts w:eastAsia="標楷體" w:cs="Times New Roman"/>
                <w:kern w:val="0"/>
                <w:sz w:val="20"/>
                <w:szCs w:val="20"/>
                <w:lang w:bidi="ar-SA"/>
              </w:rPr>
              <w:t>本申請人切結保證本申請裝用之高壓用電設備，其型式試驗、設備性能與設備品質與製造廠</w:t>
            </w:r>
            <w:r>
              <w:rPr>
                <w:rFonts w:eastAsia="標楷體" w:cs="Times New Roman"/>
                <w:kern w:val="0"/>
                <w:sz w:val="20"/>
                <w:szCs w:val="28"/>
                <w:lang w:bidi="ar-SA"/>
              </w:rPr>
              <w:t>商</w:t>
            </w:r>
            <w:r>
              <w:rPr>
                <w:rFonts w:eastAsia="標楷體" w:cs="Times New Roman"/>
                <w:kern w:val="0"/>
                <w:sz w:val="20"/>
                <w:szCs w:val="20"/>
                <w:lang w:bidi="ar-SA"/>
              </w:rPr>
              <w:t>之原型式試驗、設備性能及設備品質一致，特此申明。高壓用電設備資料如下：</w:t>
            </w:r>
          </w:p>
          <w:tbl>
            <w:tblPr>
              <w:tblW w:w="5000" w:type="pct"/>
              <w:jc w:val="center"/>
              <w:tblLayout w:type="fixed"/>
              <w:tblCellMar>
                <w:left w:w="10" w:type="dxa"/>
                <w:right w:w="10" w:type="dxa"/>
              </w:tblCellMar>
              <w:tblLook w:val="0000" w:firstRow="0" w:lastRow="0" w:firstColumn="0" w:lastColumn="0" w:noHBand="0" w:noVBand="0"/>
            </w:tblPr>
            <w:tblGrid>
              <w:gridCol w:w="559"/>
              <w:gridCol w:w="567"/>
              <w:gridCol w:w="993"/>
              <w:gridCol w:w="1083"/>
              <w:gridCol w:w="618"/>
              <w:gridCol w:w="680"/>
              <w:gridCol w:w="238"/>
              <w:gridCol w:w="1204"/>
            </w:tblGrid>
            <w:tr w:rsidR="00E5281C" w14:paraId="480838FD" w14:textId="77777777" w:rsidTr="00E5281C">
              <w:trPr>
                <w:trHeight w:val="345"/>
                <w:jc w:val="center"/>
              </w:trPr>
              <w:tc>
                <w:tcPr>
                  <w:tcW w:w="1126" w:type="dxa"/>
                  <w:gridSpan w:val="2"/>
                  <w:vMerge w:val="restart"/>
                  <w:tcBorders>
                    <w:top w:val="single" w:sz="2" w:space="0" w:color="000000"/>
                    <w:left w:val="single" w:sz="2" w:space="0" w:color="000000"/>
                    <w:right w:val="single" w:sz="2" w:space="0" w:color="000000"/>
                  </w:tcBorders>
                  <w:tcMar>
                    <w:top w:w="0" w:type="dxa"/>
                    <w:left w:w="108" w:type="dxa"/>
                    <w:bottom w:w="0" w:type="dxa"/>
                    <w:right w:w="108" w:type="dxa"/>
                  </w:tcMar>
                  <w:vAlign w:val="center"/>
                </w:tcPr>
                <w:p w14:paraId="76983197" w14:textId="4FA7D90F" w:rsidR="00E5281C" w:rsidRPr="00E5281C" w:rsidRDefault="00E5281C" w:rsidP="00E5281C">
                  <w:pPr>
                    <w:pStyle w:val="Standard"/>
                    <w:snapToGrid w:val="0"/>
                    <w:spacing w:line="240" w:lineRule="exact"/>
                    <w:ind w:left="-103"/>
                    <w:jc w:val="both"/>
                    <w:rPr>
                      <w:rFonts w:eastAsia="標楷體"/>
                      <w:sz w:val="20"/>
                      <w:szCs w:val="28"/>
                      <w:u w:val="single"/>
                    </w:rPr>
                  </w:pPr>
                  <w:r w:rsidRPr="00E5281C">
                    <w:rPr>
                      <w:rFonts w:eastAsia="標楷體" w:hint="eastAsia"/>
                      <w:sz w:val="20"/>
                      <w:szCs w:val="28"/>
                      <w:highlight w:val="yellow"/>
                      <w:u w:val="single"/>
                    </w:rPr>
                    <w:t>設備項目</w:t>
                  </w:r>
                </w:p>
              </w:tc>
              <w:tc>
                <w:tcPr>
                  <w:tcW w:w="993" w:type="dxa"/>
                  <w:tcBorders>
                    <w:top w:val="single" w:sz="2" w:space="0" w:color="000000"/>
                    <w:left w:val="single" w:sz="2" w:space="0" w:color="000000"/>
                  </w:tcBorders>
                  <w:tcMar>
                    <w:top w:w="0" w:type="dxa"/>
                    <w:left w:w="108" w:type="dxa"/>
                    <w:bottom w:w="0" w:type="dxa"/>
                    <w:right w:w="108" w:type="dxa"/>
                  </w:tcMar>
                  <w:vAlign w:val="center"/>
                </w:tcPr>
                <w:p w14:paraId="1601F206" w14:textId="1E0C28F0"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w:t>
                  </w:r>
                  <w:proofErr w:type="gramStart"/>
                  <w:r w:rsidRPr="00E5281C">
                    <w:rPr>
                      <w:rFonts w:ascii="標楷體" w:eastAsia="標楷體" w:hAnsi="標楷體" w:hint="eastAsia"/>
                      <w:sz w:val="16"/>
                      <w:szCs w:val="16"/>
                      <w:u w:val="single"/>
                    </w:rPr>
                    <w:t>避雷器</w:t>
                  </w:r>
                  <w:proofErr w:type="gramEnd"/>
                </w:p>
              </w:tc>
              <w:tc>
                <w:tcPr>
                  <w:tcW w:w="1701" w:type="dxa"/>
                  <w:gridSpan w:val="2"/>
                  <w:tcBorders>
                    <w:top w:val="single" w:sz="2" w:space="0" w:color="000000"/>
                  </w:tcBorders>
                  <w:vAlign w:val="center"/>
                </w:tcPr>
                <w:p w14:paraId="63AE7E09" w14:textId="538B34E9"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□電力及配電變壓器</w:t>
                  </w:r>
                </w:p>
              </w:tc>
              <w:tc>
                <w:tcPr>
                  <w:tcW w:w="918" w:type="dxa"/>
                  <w:gridSpan w:val="2"/>
                  <w:tcBorders>
                    <w:top w:val="single" w:sz="2" w:space="0" w:color="000000"/>
                  </w:tcBorders>
                  <w:vAlign w:val="center"/>
                </w:tcPr>
                <w:p w14:paraId="3825FF67" w14:textId="1E79B18D"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w:t>
                  </w:r>
                  <w:proofErr w:type="gramStart"/>
                  <w:r w:rsidRPr="00E5281C">
                    <w:rPr>
                      <w:rFonts w:ascii="標楷體" w:eastAsia="標楷體" w:hAnsi="標楷體" w:hint="eastAsia"/>
                      <w:sz w:val="16"/>
                      <w:szCs w:val="16"/>
                      <w:u w:val="single"/>
                    </w:rPr>
                    <w:t>比壓器</w:t>
                  </w:r>
                  <w:proofErr w:type="gramEnd"/>
                </w:p>
              </w:tc>
              <w:tc>
                <w:tcPr>
                  <w:tcW w:w="1204" w:type="dxa"/>
                  <w:tcBorders>
                    <w:top w:val="single" w:sz="2" w:space="0" w:color="000000"/>
                    <w:right w:val="single" w:sz="2" w:space="0" w:color="000000"/>
                  </w:tcBorders>
                  <w:vAlign w:val="center"/>
                </w:tcPr>
                <w:p w14:paraId="47B363CB" w14:textId="3D9D3F12"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w:t>
                  </w:r>
                  <w:proofErr w:type="gramStart"/>
                  <w:r w:rsidRPr="00E5281C">
                    <w:rPr>
                      <w:rFonts w:ascii="標楷體" w:eastAsia="標楷體" w:hAnsi="標楷體" w:hint="eastAsia"/>
                      <w:sz w:val="16"/>
                      <w:szCs w:val="16"/>
                      <w:u w:val="single"/>
                    </w:rPr>
                    <w:t>比流器</w:t>
                  </w:r>
                  <w:proofErr w:type="gramEnd"/>
                </w:p>
              </w:tc>
            </w:tr>
            <w:tr w:rsidR="00E5281C" w14:paraId="15E2EAC4" w14:textId="77777777" w:rsidTr="00E5281C">
              <w:trPr>
                <w:trHeight w:val="345"/>
                <w:jc w:val="center"/>
              </w:trPr>
              <w:tc>
                <w:tcPr>
                  <w:tcW w:w="1126" w:type="dxa"/>
                  <w:gridSpan w:val="2"/>
                  <w:vMerge/>
                  <w:tcBorders>
                    <w:left w:val="single" w:sz="2" w:space="0" w:color="000000"/>
                    <w:right w:val="single" w:sz="2" w:space="0" w:color="000000"/>
                  </w:tcBorders>
                  <w:tcMar>
                    <w:top w:w="0" w:type="dxa"/>
                    <w:left w:w="108" w:type="dxa"/>
                    <w:bottom w:w="0" w:type="dxa"/>
                    <w:right w:w="108" w:type="dxa"/>
                  </w:tcMar>
                  <w:vAlign w:val="center"/>
                </w:tcPr>
                <w:p w14:paraId="0C72C192" w14:textId="77777777" w:rsidR="00E5281C" w:rsidRPr="000210F2" w:rsidRDefault="00E5281C" w:rsidP="00E5281C">
                  <w:pPr>
                    <w:pStyle w:val="Standard"/>
                    <w:snapToGrid w:val="0"/>
                    <w:spacing w:line="240" w:lineRule="exact"/>
                    <w:ind w:left="-103"/>
                    <w:jc w:val="both"/>
                    <w:rPr>
                      <w:rFonts w:eastAsia="標楷體"/>
                      <w:sz w:val="20"/>
                      <w:szCs w:val="28"/>
                      <w:highlight w:val="green"/>
                    </w:rPr>
                  </w:pPr>
                </w:p>
              </w:tc>
              <w:tc>
                <w:tcPr>
                  <w:tcW w:w="993" w:type="dxa"/>
                  <w:tcBorders>
                    <w:left w:val="single" w:sz="2" w:space="0" w:color="000000"/>
                  </w:tcBorders>
                  <w:tcMar>
                    <w:top w:w="0" w:type="dxa"/>
                    <w:left w:w="108" w:type="dxa"/>
                    <w:bottom w:w="0" w:type="dxa"/>
                    <w:right w:w="108" w:type="dxa"/>
                  </w:tcMar>
                  <w:vAlign w:val="center"/>
                </w:tcPr>
                <w:p w14:paraId="5216EB23" w14:textId="54896F01" w:rsidR="00E5281C" w:rsidRPr="00E5281C" w:rsidRDefault="00E5281C" w:rsidP="00E5281C">
                  <w:pPr>
                    <w:pStyle w:val="Standard"/>
                    <w:snapToGrid w:val="0"/>
                    <w:spacing w:line="240" w:lineRule="exact"/>
                    <w:rPr>
                      <w:rFonts w:eastAsia="標楷體"/>
                      <w:sz w:val="16"/>
                      <w:szCs w:val="16"/>
                      <w:u w:val="single"/>
                    </w:rPr>
                  </w:pPr>
                  <w:proofErr w:type="gramStart"/>
                  <w:r w:rsidRPr="00E5281C">
                    <w:rPr>
                      <w:rFonts w:ascii="標楷體" w:eastAsia="標楷體" w:hAnsi="標楷體" w:hint="eastAsia"/>
                      <w:sz w:val="16"/>
                      <w:szCs w:val="16"/>
                      <w:u w:val="single"/>
                    </w:rPr>
                    <w:t>□熔線</w:t>
                  </w:r>
                  <w:proofErr w:type="gramEnd"/>
                </w:p>
              </w:tc>
              <w:tc>
                <w:tcPr>
                  <w:tcW w:w="1701" w:type="dxa"/>
                  <w:gridSpan w:val="2"/>
                  <w:vAlign w:val="center"/>
                </w:tcPr>
                <w:p w14:paraId="5447839E" w14:textId="37744E8F"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□氣體絕緣開關設備</w:t>
                  </w:r>
                </w:p>
              </w:tc>
              <w:tc>
                <w:tcPr>
                  <w:tcW w:w="918" w:type="dxa"/>
                  <w:gridSpan w:val="2"/>
                  <w:vAlign w:val="center"/>
                </w:tcPr>
                <w:p w14:paraId="56911F6F" w14:textId="03F68B96"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□斷路器</w:t>
                  </w:r>
                </w:p>
              </w:tc>
              <w:tc>
                <w:tcPr>
                  <w:tcW w:w="1204" w:type="dxa"/>
                  <w:tcBorders>
                    <w:right w:val="single" w:sz="2" w:space="0" w:color="000000"/>
                  </w:tcBorders>
                  <w:vAlign w:val="center"/>
                </w:tcPr>
                <w:p w14:paraId="2978AF1E" w14:textId="24559F7C" w:rsidR="00E5281C" w:rsidRPr="00E5281C" w:rsidRDefault="00E5281C" w:rsidP="00E5281C">
                  <w:pPr>
                    <w:pStyle w:val="Standard"/>
                    <w:snapToGrid w:val="0"/>
                    <w:spacing w:line="240" w:lineRule="exact"/>
                    <w:rPr>
                      <w:rFonts w:eastAsia="標楷體"/>
                      <w:sz w:val="16"/>
                      <w:szCs w:val="16"/>
                      <w:u w:val="single"/>
                    </w:rPr>
                  </w:pPr>
                  <w:r w:rsidRPr="00E5281C">
                    <w:rPr>
                      <w:rFonts w:ascii="標楷體" w:eastAsia="標楷體" w:hAnsi="標楷體" w:hint="eastAsia"/>
                      <w:sz w:val="16"/>
                      <w:szCs w:val="16"/>
                      <w:u w:val="single"/>
                    </w:rPr>
                    <w:t>□高壓配電盤</w:t>
                  </w:r>
                </w:p>
              </w:tc>
            </w:tr>
            <w:tr w:rsidR="00047F04" w14:paraId="052DE1FE" w14:textId="77777777" w:rsidTr="00E5281C">
              <w:trPr>
                <w:trHeight w:val="340"/>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7132A4E" w14:textId="77777777" w:rsidR="00047F04" w:rsidRDefault="00047F04" w:rsidP="00047F04">
                  <w:pPr>
                    <w:pStyle w:val="Standard"/>
                    <w:snapToGrid w:val="0"/>
                    <w:spacing w:line="240" w:lineRule="exact"/>
                    <w:ind w:left="-103"/>
                    <w:jc w:val="both"/>
                  </w:pPr>
                  <w:r>
                    <w:rPr>
                      <w:rFonts w:eastAsia="標楷體"/>
                      <w:sz w:val="20"/>
                      <w:szCs w:val="28"/>
                    </w:rPr>
                    <w:t>設備名稱</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54AE486" w14:textId="77777777" w:rsidR="00047F04" w:rsidRDefault="00047F04" w:rsidP="00047F04">
                  <w:pPr>
                    <w:pStyle w:val="Standard"/>
                    <w:snapToGrid w:val="0"/>
                    <w:spacing w:line="240" w:lineRule="exact"/>
                    <w:rPr>
                      <w:rFonts w:eastAsia="標楷體"/>
                      <w:sz w:val="20"/>
                    </w:rPr>
                  </w:pPr>
                </w:p>
              </w:tc>
            </w:tr>
            <w:tr w:rsidR="00047F04" w14:paraId="28DC855D" w14:textId="77777777" w:rsidTr="00E5281C">
              <w:trPr>
                <w:trHeight w:val="340"/>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C4383AC" w14:textId="77777777" w:rsidR="00047F04" w:rsidRPr="00A270DF" w:rsidRDefault="00047F04" w:rsidP="00047F04">
                  <w:pPr>
                    <w:pStyle w:val="Standard"/>
                    <w:snapToGrid w:val="0"/>
                    <w:spacing w:line="240" w:lineRule="exact"/>
                    <w:ind w:left="-103"/>
                    <w:jc w:val="both"/>
                  </w:pPr>
                  <w:r w:rsidRPr="00A270DF">
                    <w:rPr>
                      <w:rFonts w:eastAsia="標楷體"/>
                      <w:sz w:val="20"/>
                      <w:szCs w:val="28"/>
                    </w:rPr>
                    <w:t>廠牌名稱</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51F3261" w14:textId="77777777" w:rsidR="00047F04" w:rsidRDefault="00047F04" w:rsidP="00047F04">
                  <w:pPr>
                    <w:pStyle w:val="Standard"/>
                    <w:snapToGrid w:val="0"/>
                    <w:spacing w:line="240" w:lineRule="exact"/>
                    <w:rPr>
                      <w:rFonts w:eastAsia="標楷體"/>
                      <w:sz w:val="20"/>
                    </w:rPr>
                  </w:pPr>
                </w:p>
              </w:tc>
            </w:tr>
            <w:tr w:rsidR="00047F04" w14:paraId="1AEFE106" w14:textId="77777777" w:rsidTr="00E5281C">
              <w:trPr>
                <w:trHeight w:val="340"/>
                <w:jc w:val="center"/>
              </w:trPr>
              <w:tc>
                <w:tcPr>
                  <w:tcW w:w="559"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EF4F742" w14:textId="77777777" w:rsidR="00047F04" w:rsidRDefault="00047F04" w:rsidP="00047F04">
                  <w:pPr>
                    <w:pStyle w:val="Standard"/>
                    <w:snapToGrid w:val="0"/>
                    <w:spacing w:line="240" w:lineRule="exact"/>
                    <w:ind w:left="-103"/>
                    <w:jc w:val="both"/>
                  </w:pPr>
                  <w:r>
                    <w:rPr>
                      <w:rFonts w:eastAsia="標楷體"/>
                      <w:sz w:val="20"/>
                      <w:szCs w:val="28"/>
                    </w:rPr>
                    <w:t>型式</w:t>
                  </w: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6BE7AD8" w14:textId="77777777" w:rsidR="00047F04" w:rsidRDefault="00047F04" w:rsidP="00047F04">
                  <w:pPr>
                    <w:pStyle w:val="Standard"/>
                    <w:snapToGrid w:val="0"/>
                    <w:spacing w:line="240" w:lineRule="exact"/>
                    <w:ind w:left="-103"/>
                    <w:jc w:val="both"/>
                  </w:pPr>
                  <w:r>
                    <w:rPr>
                      <w:rFonts w:eastAsia="標楷體"/>
                      <w:sz w:val="20"/>
                    </w:rPr>
                    <w:t>型號</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47B581B" w14:textId="77777777" w:rsidR="00047F04" w:rsidRDefault="00047F04" w:rsidP="00047F04">
                  <w:pPr>
                    <w:pStyle w:val="Standard"/>
                    <w:snapToGrid w:val="0"/>
                    <w:spacing w:line="240" w:lineRule="exact"/>
                    <w:rPr>
                      <w:rFonts w:eastAsia="標楷體"/>
                      <w:sz w:val="20"/>
                    </w:rPr>
                  </w:pPr>
                </w:p>
              </w:tc>
            </w:tr>
            <w:tr w:rsidR="00047F04" w14:paraId="6261A891" w14:textId="77777777" w:rsidTr="00E5281C">
              <w:trPr>
                <w:trHeight w:val="340"/>
                <w:jc w:val="center"/>
              </w:trPr>
              <w:tc>
                <w:tcPr>
                  <w:tcW w:w="559"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F985527" w14:textId="77777777" w:rsidR="00047F04" w:rsidRDefault="00047F04" w:rsidP="00047F04"/>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207BF4B" w14:textId="77777777" w:rsidR="00047F04" w:rsidRDefault="00047F04" w:rsidP="00047F04">
                  <w:pPr>
                    <w:pStyle w:val="Standard"/>
                    <w:snapToGrid w:val="0"/>
                    <w:spacing w:line="240" w:lineRule="exact"/>
                    <w:ind w:left="-103"/>
                    <w:jc w:val="both"/>
                  </w:pPr>
                  <w:r>
                    <w:rPr>
                      <w:rFonts w:eastAsia="標楷體"/>
                      <w:sz w:val="20"/>
                    </w:rPr>
                    <w:t>規格</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E42591E" w14:textId="77777777" w:rsidR="00047F04" w:rsidRDefault="00047F04" w:rsidP="00047F04">
                  <w:pPr>
                    <w:pStyle w:val="Standard"/>
                    <w:snapToGrid w:val="0"/>
                    <w:spacing w:line="240" w:lineRule="exact"/>
                    <w:rPr>
                      <w:rFonts w:eastAsia="標楷體"/>
                      <w:sz w:val="20"/>
                    </w:rPr>
                  </w:pPr>
                </w:p>
              </w:tc>
            </w:tr>
            <w:tr w:rsidR="00047F04" w14:paraId="571FC50B" w14:textId="77777777" w:rsidTr="00E5281C">
              <w:trPr>
                <w:trHeight w:val="340"/>
                <w:jc w:val="center"/>
              </w:trPr>
              <w:tc>
                <w:tcPr>
                  <w:tcW w:w="559"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78CA641" w14:textId="77777777" w:rsidR="00047F04" w:rsidRDefault="00047F04" w:rsidP="00047F04">
                  <w:pPr>
                    <w:pStyle w:val="Standard"/>
                    <w:snapToGrid w:val="0"/>
                    <w:spacing w:line="240" w:lineRule="exact"/>
                    <w:ind w:left="-103"/>
                    <w:jc w:val="both"/>
                  </w:pPr>
                  <w:r>
                    <w:rPr>
                      <w:rFonts w:eastAsia="標楷體"/>
                      <w:sz w:val="20"/>
                      <w:szCs w:val="28"/>
                    </w:rPr>
                    <w:t>系列</w:t>
                  </w:r>
                </w:p>
                <w:p w14:paraId="49D2F4D0" w14:textId="77777777" w:rsidR="00047F04" w:rsidRDefault="00047F04" w:rsidP="00047F04">
                  <w:pPr>
                    <w:pStyle w:val="Standard"/>
                    <w:snapToGrid w:val="0"/>
                    <w:spacing w:line="240" w:lineRule="exact"/>
                    <w:ind w:left="-103"/>
                    <w:jc w:val="both"/>
                  </w:pPr>
                  <w:r>
                    <w:rPr>
                      <w:rFonts w:eastAsia="標楷體"/>
                      <w:sz w:val="20"/>
                      <w:szCs w:val="28"/>
                    </w:rPr>
                    <w:t>型式</w:t>
                  </w: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D06AA4D" w14:textId="77777777" w:rsidR="00047F04" w:rsidRDefault="00047F04" w:rsidP="00047F04">
                  <w:pPr>
                    <w:pStyle w:val="Standard"/>
                    <w:snapToGrid w:val="0"/>
                    <w:spacing w:line="240" w:lineRule="exact"/>
                    <w:ind w:left="-103"/>
                    <w:jc w:val="both"/>
                  </w:pPr>
                  <w:r>
                    <w:rPr>
                      <w:rFonts w:eastAsia="標楷體"/>
                      <w:sz w:val="20"/>
                    </w:rPr>
                    <w:t>型號</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3C0248A" w14:textId="77777777" w:rsidR="00047F04" w:rsidRDefault="00047F04" w:rsidP="00047F04">
                  <w:pPr>
                    <w:pStyle w:val="Standard"/>
                    <w:snapToGrid w:val="0"/>
                    <w:spacing w:line="240" w:lineRule="exact"/>
                    <w:rPr>
                      <w:rFonts w:ascii="標楷體" w:eastAsia="標楷體" w:hAnsi="標楷體"/>
                      <w:sz w:val="16"/>
                      <w:szCs w:val="18"/>
                    </w:rPr>
                  </w:pPr>
                </w:p>
                <w:p w14:paraId="3D46906F" w14:textId="77777777" w:rsidR="00047F04" w:rsidRDefault="00047F04" w:rsidP="00047F04">
                  <w:pPr>
                    <w:pStyle w:val="Standard"/>
                    <w:snapToGrid w:val="0"/>
                    <w:spacing w:line="240" w:lineRule="exact"/>
                    <w:jc w:val="both"/>
                  </w:pPr>
                  <w:r>
                    <w:rPr>
                      <w:rFonts w:ascii="標楷體" w:eastAsia="標楷體" w:hAnsi="標楷體"/>
                      <w:color w:val="7F7F7F"/>
                      <w:sz w:val="16"/>
                      <w:szCs w:val="18"/>
                    </w:rPr>
                    <w:t>(若有一個以上型號者，請予編號1.2.3.…。)</w:t>
                  </w:r>
                </w:p>
              </w:tc>
            </w:tr>
            <w:tr w:rsidR="00047F04" w14:paraId="4CE3AF6D" w14:textId="77777777" w:rsidTr="00E5281C">
              <w:trPr>
                <w:trHeight w:val="340"/>
                <w:jc w:val="center"/>
              </w:trPr>
              <w:tc>
                <w:tcPr>
                  <w:tcW w:w="559"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8D72536" w14:textId="77777777" w:rsidR="00047F04" w:rsidRDefault="00047F04" w:rsidP="00047F04"/>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0BB903C" w14:textId="77777777" w:rsidR="00047F04" w:rsidRDefault="00047F04" w:rsidP="00047F04">
                  <w:pPr>
                    <w:pStyle w:val="Standard"/>
                    <w:snapToGrid w:val="0"/>
                    <w:spacing w:line="240" w:lineRule="exact"/>
                    <w:ind w:left="-103"/>
                    <w:jc w:val="both"/>
                  </w:pPr>
                  <w:r>
                    <w:rPr>
                      <w:rFonts w:eastAsia="標楷體"/>
                      <w:sz w:val="20"/>
                    </w:rPr>
                    <w:t>規格</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699454E" w14:textId="77777777" w:rsidR="00047F04" w:rsidRDefault="00047F04" w:rsidP="00047F04">
                  <w:pPr>
                    <w:pStyle w:val="Standard"/>
                    <w:snapToGrid w:val="0"/>
                    <w:spacing w:line="240" w:lineRule="exact"/>
                    <w:jc w:val="both"/>
                    <w:rPr>
                      <w:rFonts w:ascii="標楷體" w:eastAsia="標楷體" w:hAnsi="標楷體"/>
                      <w:sz w:val="20"/>
                    </w:rPr>
                  </w:pPr>
                </w:p>
                <w:p w14:paraId="2104B6C0" w14:textId="77777777" w:rsidR="00047F04" w:rsidRDefault="00047F04" w:rsidP="00047F04">
                  <w:pPr>
                    <w:pStyle w:val="Standard"/>
                    <w:snapToGrid w:val="0"/>
                    <w:spacing w:line="240" w:lineRule="exact"/>
                    <w:jc w:val="both"/>
                  </w:pPr>
                  <w:r>
                    <w:rPr>
                      <w:rFonts w:ascii="標楷體" w:eastAsia="標楷體" w:hAnsi="標楷體"/>
                      <w:color w:val="7F7F7F"/>
                      <w:sz w:val="16"/>
                      <w:szCs w:val="18"/>
                    </w:rPr>
                    <w:t>(前一列有多個型號者，其規格請予編號1.2.3.…，並與前一列型號編號對應。若同一型號有多個規格者，</w:t>
                  </w:r>
                  <w:proofErr w:type="gramStart"/>
                  <w:r>
                    <w:rPr>
                      <w:rFonts w:ascii="標楷體" w:eastAsia="標楷體" w:hAnsi="標楷體"/>
                      <w:color w:val="7F7F7F"/>
                      <w:sz w:val="16"/>
                      <w:szCs w:val="18"/>
                    </w:rPr>
                    <w:t>編號序位請</w:t>
                  </w:r>
                  <w:proofErr w:type="gramEnd"/>
                  <w:r>
                    <w:rPr>
                      <w:rFonts w:ascii="標楷體" w:eastAsia="標楷體" w:hAnsi="標楷體"/>
                      <w:color w:val="7F7F7F"/>
                      <w:sz w:val="16"/>
                      <w:szCs w:val="18"/>
                    </w:rPr>
                    <w:t>與型號一致，並以逗號區隔。)</w:t>
                  </w:r>
                </w:p>
              </w:tc>
            </w:tr>
            <w:tr w:rsidR="00047F04" w14:paraId="2ADBB13A" w14:textId="77777777" w:rsidTr="00E5281C">
              <w:trPr>
                <w:trHeight w:val="340"/>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5CDD3F8" w14:textId="77777777" w:rsidR="00047F04" w:rsidRDefault="00047F04" w:rsidP="00047F04">
                  <w:pPr>
                    <w:pStyle w:val="Standard"/>
                    <w:snapToGrid w:val="0"/>
                    <w:spacing w:line="240" w:lineRule="exact"/>
                    <w:ind w:left="-103"/>
                    <w:jc w:val="both"/>
                  </w:pPr>
                  <w:r>
                    <w:rPr>
                      <w:rFonts w:eastAsia="標楷體"/>
                      <w:sz w:val="20"/>
                      <w:szCs w:val="28"/>
                    </w:rPr>
                    <w:t>製造廠商</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449B619" w14:textId="77777777" w:rsidR="00047F04" w:rsidRDefault="00047F04" w:rsidP="00047F04">
                  <w:pPr>
                    <w:pStyle w:val="Standard"/>
                    <w:snapToGrid w:val="0"/>
                    <w:spacing w:line="240" w:lineRule="exact"/>
                    <w:rPr>
                      <w:rFonts w:eastAsia="標楷體"/>
                      <w:sz w:val="20"/>
                    </w:rPr>
                  </w:pPr>
                </w:p>
              </w:tc>
            </w:tr>
            <w:tr w:rsidR="00047F04" w14:paraId="2D3C5ECD" w14:textId="77777777" w:rsidTr="00E5281C">
              <w:trPr>
                <w:trHeight w:val="340"/>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92AD73C" w14:textId="77777777" w:rsidR="00047F04" w:rsidRDefault="00047F04" w:rsidP="00047F04">
                  <w:pPr>
                    <w:pStyle w:val="Standard"/>
                    <w:snapToGrid w:val="0"/>
                    <w:spacing w:line="240" w:lineRule="exact"/>
                    <w:ind w:left="-103"/>
                    <w:jc w:val="both"/>
                  </w:pPr>
                  <w:r>
                    <w:rPr>
                      <w:rFonts w:eastAsia="標楷體"/>
                      <w:sz w:val="20"/>
                      <w:szCs w:val="28"/>
                    </w:rPr>
                    <w:t>廠址</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B8FF87C" w14:textId="77777777" w:rsidR="00047F04" w:rsidRDefault="00047F04" w:rsidP="00047F04">
                  <w:pPr>
                    <w:pStyle w:val="Standard"/>
                    <w:snapToGrid w:val="0"/>
                    <w:spacing w:line="240" w:lineRule="exact"/>
                    <w:rPr>
                      <w:rFonts w:eastAsia="標楷體"/>
                      <w:sz w:val="20"/>
                    </w:rPr>
                  </w:pPr>
                </w:p>
              </w:tc>
            </w:tr>
            <w:tr w:rsidR="00047F04" w14:paraId="6E5A998D" w14:textId="77777777" w:rsidTr="00E5281C">
              <w:trPr>
                <w:trHeight w:val="340"/>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00DA955" w14:textId="77777777" w:rsidR="00047F04" w:rsidRDefault="00047F04" w:rsidP="00047F04">
                  <w:pPr>
                    <w:pStyle w:val="Standard"/>
                    <w:snapToGrid w:val="0"/>
                    <w:spacing w:line="240" w:lineRule="exact"/>
                    <w:ind w:left="-103"/>
                    <w:jc w:val="both"/>
                  </w:pPr>
                  <w:r>
                    <w:rPr>
                      <w:rFonts w:eastAsia="標楷體"/>
                      <w:sz w:val="20"/>
                      <w:szCs w:val="28"/>
                    </w:rPr>
                    <w:t>試驗標準</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725C09A" w14:textId="77777777" w:rsidR="00047F04" w:rsidRDefault="00047F04" w:rsidP="00047F04">
                  <w:pPr>
                    <w:pStyle w:val="Standard"/>
                    <w:snapToGrid w:val="0"/>
                    <w:spacing w:line="240" w:lineRule="exact"/>
                    <w:rPr>
                      <w:rFonts w:eastAsia="標楷體"/>
                      <w:sz w:val="20"/>
                    </w:rPr>
                  </w:pPr>
                </w:p>
              </w:tc>
            </w:tr>
            <w:tr w:rsidR="00047F04" w14:paraId="6112C1DA" w14:textId="77777777" w:rsidTr="00E5281C">
              <w:trPr>
                <w:trHeight w:val="283"/>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4C1BA40" w14:textId="77777777" w:rsidR="00047F04" w:rsidRDefault="00047F04" w:rsidP="00047F04">
                  <w:pPr>
                    <w:pStyle w:val="Standard"/>
                    <w:snapToGrid w:val="0"/>
                    <w:spacing w:line="240" w:lineRule="exact"/>
                    <w:ind w:left="-103"/>
                    <w:jc w:val="both"/>
                  </w:pPr>
                  <w:r>
                    <w:rPr>
                      <w:rFonts w:eastAsia="標楷體"/>
                      <w:sz w:val="20"/>
                    </w:rPr>
                    <w:lastRenderedPageBreak/>
                    <w:t>試驗機構</w:t>
                  </w:r>
                </w:p>
                <w:p w14:paraId="3712DED3" w14:textId="77777777" w:rsidR="00047F04" w:rsidRDefault="00047F04" w:rsidP="00047F04">
                  <w:pPr>
                    <w:pStyle w:val="Standard"/>
                    <w:snapToGrid w:val="0"/>
                    <w:spacing w:line="240" w:lineRule="exact"/>
                    <w:ind w:left="-103"/>
                    <w:jc w:val="both"/>
                  </w:pPr>
                  <w:r>
                    <w:rPr>
                      <w:rFonts w:eastAsia="標楷體"/>
                      <w:sz w:val="20"/>
                    </w:rPr>
                    <w:t>名稱</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9FB199E" w14:textId="77777777" w:rsidR="00047F04" w:rsidRDefault="00047F04" w:rsidP="00047F04">
                  <w:pPr>
                    <w:pStyle w:val="Standard"/>
                    <w:snapToGrid w:val="0"/>
                    <w:spacing w:line="240" w:lineRule="exact"/>
                    <w:rPr>
                      <w:rFonts w:eastAsia="標楷體"/>
                      <w:sz w:val="20"/>
                    </w:rPr>
                  </w:pPr>
                </w:p>
              </w:tc>
            </w:tr>
            <w:tr w:rsidR="00047F04" w14:paraId="3AE8BABC" w14:textId="77777777" w:rsidTr="00E5281C">
              <w:trPr>
                <w:trHeight w:val="454"/>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7A3A0EA" w14:textId="77777777" w:rsidR="00047F04" w:rsidRDefault="00047F04" w:rsidP="00047F04">
                  <w:pPr>
                    <w:pStyle w:val="Standard"/>
                    <w:snapToGrid w:val="0"/>
                    <w:spacing w:line="240" w:lineRule="exact"/>
                    <w:ind w:left="-103"/>
                    <w:jc w:val="both"/>
                  </w:pPr>
                  <w:r>
                    <w:rPr>
                      <w:rFonts w:eastAsia="標楷體"/>
                      <w:sz w:val="20"/>
                      <w:szCs w:val="28"/>
                    </w:rPr>
                    <w:t>試驗報告</w:t>
                  </w:r>
                </w:p>
                <w:p w14:paraId="4B60E6E2" w14:textId="77777777" w:rsidR="00047F04" w:rsidRDefault="00047F04" w:rsidP="00047F04">
                  <w:pPr>
                    <w:pStyle w:val="Standard"/>
                    <w:snapToGrid w:val="0"/>
                    <w:spacing w:line="240" w:lineRule="exact"/>
                    <w:ind w:left="-103"/>
                    <w:jc w:val="both"/>
                  </w:pPr>
                  <w:r>
                    <w:rPr>
                      <w:rFonts w:eastAsia="標楷體"/>
                      <w:sz w:val="20"/>
                      <w:szCs w:val="28"/>
                    </w:rPr>
                    <w:t>編號</w:t>
                  </w:r>
                </w:p>
              </w:tc>
              <w:tc>
                <w:tcPr>
                  <w:tcW w:w="4816" w:type="dxa"/>
                  <w:gridSpan w:val="6"/>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F863694" w14:textId="77777777" w:rsidR="00047F04" w:rsidRDefault="00047F04" w:rsidP="00047F04">
                  <w:pPr>
                    <w:pStyle w:val="Standard"/>
                    <w:snapToGrid w:val="0"/>
                    <w:spacing w:line="240" w:lineRule="exact"/>
                    <w:rPr>
                      <w:rFonts w:eastAsia="標楷體"/>
                      <w:sz w:val="20"/>
                    </w:rPr>
                  </w:pPr>
                </w:p>
              </w:tc>
            </w:tr>
            <w:tr w:rsidR="00047F04" w14:paraId="49E51483" w14:textId="77777777" w:rsidTr="00E5281C">
              <w:trPr>
                <w:trHeight w:val="454"/>
                <w:jc w:val="center"/>
              </w:trPr>
              <w:tc>
                <w:tcPr>
                  <w:tcW w:w="112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D509884" w14:textId="77777777" w:rsidR="00047F04" w:rsidRDefault="00047F04" w:rsidP="00047F04">
                  <w:pPr>
                    <w:pStyle w:val="Standard"/>
                    <w:snapToGrid w:val="0"/>
                    <w:spacing w:line="240" w:lineRule="exact"/>
                    <w:ind w:left="-103"/>
                    <w:jc w:val="both"/>
                  </w:pPr>
                  <w:r>
                    <w:rPr>
                      <w:rFonts w:eastAsia="標楷體"/>
                      <w:sz w:val="20"/>
                      <w:szCs w:val="28"/>
                    </w:rPr>
                    <w:t>原審查登錄</w:t>
                  </w:r>
                </w:p>
                <w:p w14:paraId="67F7A7BD" w14:textId="77777777" w:rsidR="00047F04" w:rsidRDefault="00047F04" w:rsidP="00047F04">
                  <w:pPr>
                    <w:pStyle w:val="Standard"/>
                    <w:snapToGrid w:val="0"/>
                    <w:spacing w:line="240" w:lineRule="exact"/>
                    <w:ind w:left="-103"/>
                    <w:jc w:val="both"/>
                  </w:pPr>
                  <w:r>
                    <w:rPr>
                      <w:rFonts w:eastAsia="標楷體"/>
                      <w:sz w:val="20"/>
                      <w:szCs w:val="28"/>
                    </w:rPr>
                    <w:t>核准文號</w:t>
                  </w:r>
                </w:p>
              </w:tc>
              <w:tc>
                <w:tcPr>
                  <w:tcW w:w="207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2EAE8CF" w14:textId="77777777" w:rsidR="00047F04" w:rsidRDefault="00047F04" w:rsidP="00047F04">
                  <w:pPr>
                    <w:pStyle w:val="Standard"/>
                    <w:snapToGrid w:val="0"/>
                    <w:spacing w:line="240" w:lineRule="exact"/>
                    <w:rPr>
                      <w:rFonts w:eastAsia="標楷體"/>
                      <w:sz w:val="20"/>
                    </w:rPr>
                  </w:pPr>
                </w:p>
              </w:tc>
              <w:tc>
                <w:tcPr>
                  <w:tcW w:w="1298"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8F21D4D" w14:textId="77777777" w:rsidR="00047F04" w:rsidRDefault="00047F04" w:rsidP="00047F04">
                  <w:pPr>
                    <w:pStyle w:val="Standard"/>
                    <w:snapToGrid w:val="0"/>
                    <w:spacing w:line="240" w:lineRule="exact"/>
                    <w:jc w:val="both"/>
                  </w:pPr>
                  <w:r>
                    <w:rPr>
                      <w:rFonts w:eastAsia="標楷體"/>
                      <w:sz w:val="20"/>
                      <w:szCs w:val="28"/>
                    </w:rPr>
                    <w:t>原審查登錄</w:t>
                  </w:r>
                </w:p>
                <w:p w14:paraId="6B5ACD1D" w14:textId="77777777" w:rsidR="00047F04" w:rsidRDefault="00047F04" w:rsidP="00047F04">
                  <w:pPr>
                    <w:pStyle w:val="Standard"/>
                    <w:snapToGrid w:val="0"/>
                    <w:spacing w:line="240" w:lineRule="exact"/>
                    <w:jc w:val="both"/>
                  </w:pPr>
                  <w:r>
                    <w:rPr>
                      <w:rFonts w:eastAsia="標楷體"/>
                      <w:sz w:val="20"/>
                      <w:szCs w:val="28"/>
                    </w:rPr>
                    <w:t>核准日期</w:t>
                  </w:r>
                </w:p>
              </w:tc>
              <w:tc>
                <w:tcPr>
                  <w:tcW w:w="1442"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57BCFF1" w14:textId="77777777" w:rsidR="00047F04" w:rsidRDefault="00047F04" w:rsidP="00047F04">
                  <w:pPr>
                    <w:pStyle w:val="Standard"/>
                    <w:snapToGrid w:val="0"/>
                    <w:spacing w:line="240" w:lineRule="exact"/>
                    <w:jc w:val="both"/>
                    <w:rPr>
                      <w:rFonts w:eastAsia="標楷體"/>
                      <w:sz w:val="20"/>
                    </w:rPr>
                  </w:pPr>
                </w:p>
              </w:tc>
            </w:tr>
          </w:tbl>
          <w:p w14:paraId="7450B5C3" w14:textId="77777777" w:rsidR="00047F04" w:rsidRDefault="00047F04" w:rsidP="00047F04">
            <w:pPr>
              <w:pStyle w:val="Standard"/>
              <w:snapToGrid w:val="0"/>
              <w:spacing w:line="240" w:lineRule="exact"/>
              <w:ind w:firstLine="400"/>
              <w:rPr>
                <w:rFonts w:eastAsia="標楷體" w:cs="Times New Roman"/>
                <w:kern w:val="0"/>
                <w:sz w:val="20"/>
                <w:szCs w:val="20"/>
              </w:rPr>
            </w:pPr>
          </w:p>
          <w:p w14:paraId="5759E151" w14:textId="77777777" w:rsidR="00047F04" w:rsidRDefault="00047F04" w:rsidP="00047F04">
            <w:pPr>
              <w:pStyle w:val="Standard"/>
              <w:snapToGrid w:val="0"/>
              <w:spacing w:line="240" w:lineRule="exact"/>
              <w:ind w:firstLine="400"/>
              <w:rPr>
                <w:rFonts w:cs="Times New Roman"/>
                <w:kern w:val="0"/>
                <w:sz w:val="20"/>
                <w:szCs w:val="20"/>
              </w:rPr>
            </w:pPr>
            <w:r>
              <w:rPr>
                <w:rFonts w:eastAsia="標楷體" w:cs="Times New Roman"/>
                <w:kern w:val="0"/>
                <w:sz w:val="20"/>
                <w:szCs w:val="20"/>
                <w:lang w:bidi="ar-SA"/>
              </w:rPr>
              <w:t>倘因違反本聲明書所保證之內容，本申請人願意擔負起所有相關法律責任。</w:t>
            </w:r>
          </w:p>
          <w:p w14:paraId="2E25B46C" w14:textId="77777777" w:rsidR="00047F04" w:rsidRDefault="00047F04" w:rsidP="00047F04">
            <w:pPr>
              <w:pStyle w:val="Standard"/>
              <w:snapToGrid w:val="0"/>
              <w:spacing w:line="240" w:lineRule="exact"/>
              <w:ind w:firstLine="400"/>
              <w:rPr>
                <w:rFonts w:eastAsia="標楷體" w:cs="Times New Roman"/>
                <w:kern w:val="0"/>
                <w:sz w:val="20"/>
                <w:szCs w:val="20"/>
              </w:rPr>
            </w:pPr>
          </w:p>
          <w:p w14:paraId="77875E76" w14:textId="77777777" w:rsidR="00047F04" w:rsidRDefault="00047F04" w:rsidP="00047F04">
            <w:pPr>
              <w:pStyle w:val="Standard"/>
              <w:snapToGrid w:val="0"/>
              <w:spacing w:line="240" w:lineRule="exact"/>
              <w:ind w:firstLine="561"/>
              <w:rPr>
                <w:rFonts w:cs="Times New Roman"/>
                <w:kern w:val="0"/>
                <w:sz w:val="20"/>
                <w:szCs w:val="20"/>
              </w:rPr>
            </w:pPr>
            <w:r>
              <w:rPr>
                <w:rFonts w:eastAsia="標楷體" w:cs="Times New Roman"/>
                <w:kern w:val="0"/>
                <w:sz w:val="20"/>
                <w:szCs w:val="20"/>
                <w:lang w:bidi="ar-SA"/>
              </w:rPr>
              <w:t>謹</w:t>
            </w:r>
            <w:r>
              <w:rPr>
                <w:rFonts w:eastAsia="標楷體" w:cs="Times New Roman"/>
                <w:kern w:val="0"/>
                <w:sz w:val="20"/>
                <w:szCs w:val="20"/>
                <w:lang w:bidi="ar-SA"/>
              </w:rPr>
              <w:t xml:space="preserve">  </w:t>
            </w:r>
            <w:r>
              <w:rPr>
                <w:rFonts w:eastAsia="標楷體" w:cs="Times New Roman"/>
                <w:kern w:val="0"/>
                <w:sz w:val="20"/>
                <w:szCs w:val="20"/>
                <w:lang w:bidi="ar-SA"/>
              </w:rPr>
              <w:t>此</w:t>
            </w:r>
          </w:p>
          <w:p w14:paraId="1F3FBCCC" w14:textId="77777777" w:rsidR="00047F04" w:rsidRDefault="00047F04" w:rsidP="00047F04">
            <w:pPr>
              <w:pStyle w:val="Standard"/>
              <w:snapToGrid w:val="0"/>
              <w:spacing w:line="240" w:lineRule="exact"/>
              <w:ind w:firstLine="561"/>
              <w:rPr>
                <w:rFonts w:eastAsia="標楷體" w:cs="Times New Roman"/>
                <w:kern w:val="0"/>
                <w:sz w:val="20"/>
                <w:szCs w:val="20"/>
              </w:rPr>
            </w:pPr>
          </w:p>
          <w:p w14:paraId="6B3A8F2F" w14:textId="77777777" w:rsidR="00047F04" w:rsidRDefault="00047F04" w:rsidP="00047F04">
            <w:pPr>
              <w:pStyle w:val="Standard"/>
              <w:snapToGrid w:val="0"/>
              <w:spacing w:line="240" w:lineRule="exact"/>
              <w:ind w:firstLine="561"/>
              <w:rPr>
                <w:rFonts w:eastAsia="標楷體" w:cs="Times New Roman"/>
                <w:kern w:val="0"/>
                <w:sz w:val="20"/>
                <w:szCs w:val="20"/>
              </w:rPr>
            </w:pPr>
          </w:p>
          <w:p w14:paraId="4093FD4E"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申請公司：</w:t>
            </w:r>
            <w:r>
              <w:rPr>
                <w:rFonts w:ascii="標楷體" w:eastAsia="標楷體" w:hAnsi="標楷體" w:cs="Times New Roman"/>
                <w:kern w:val="0"/>
                <w:sz w:val="20"/>
                <w:szCs w:val="20"/>
                <w:lang w:bidi="ar-SA"/>
              </w:rPr>
              <w:t xml:space="preserve">　　　　　　　　　　　　　　　　　　（印鑑）</w:t>
            </w:r>
          </w:p>
          <w:p w14:paraId="08695D4D"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負責人：</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p>
          <w:p w14:paraId="4D2CFCC8" w14:textId="77777777" w:rsidR="00047F04" w:rsidRDefault="00047F04" w:rsidP="00047F04">
            <w:pPr>
              <w:pStyle w:val="Standard"/>
              <w:snapToGrid w:val="0"/>
              <w:spacing w:before="120"/>
              <w:ind w:firstLine="28"/>
              <w:rPr>
                <w:rFonts w:eastAsia="標楷體" w:cs="Times New Roman"/>
                <w:kern w:val="0"/>
                <w:sz w:val="20"/>
                <w:szCs w:val="20"/>
              </w:rPr>
            </w:pPr>
          </w:p>
          <w:p w14:paraId="51EA6C22"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執業電機技師或檢驗機構：</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r>
              <w:rPr>
                <w:rFonts w:eastAsia="標楷體" w:cs="Times New Roman"/>
                <w:kern w:val="0"/>
                <w:sz w:val="20"/>
                <w:szCs w:val="20"/>
                <w:lang w:bidi="ar-SA"/>
              </w:rPr>
              <w:t>/</w:t>
            </w:r>
            <w:r>
              <w:rPr>
                <w:rFonts w:eastAsia="標楷體" w:cs="Times New Roman"/>
                <w:kern w:val="0"/>
                <w:sz w:val="20"/>
                <w:szCs w:val="20"/>
                <w:lang w:bidi="ar-SA"/>
              </w:rPr>
              <w:t>印鑑）</w:t>
            </w:r>
          </w:p>
          <w:p w14:paraId="29432846" w14:textId="77777777" w:rsidR="00047F04" w:rsidRDefault="00047F04" w:rsidP="00047F04">
            <w:pPr>
              <w:pStyle w:val="Standard"/>
              <w:snapToGrid w:val="0"/>
              <w:spacing w:before="120"/>
              <w:ind w:firstLine="28"/>
              <w:rPr>
                <w:rFonts w:eastAsia="標楷體" w:cs="Times New Roman"/>
                <w:kern w:val="0"/>
                <w:sz w:val="20"/>
                <w:szCs w:val="20"/>
              </w:rPr>
            </w:pPr>
          </w:p>
          <w:p w14:paraId="106CC9B1"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申請暨聲明日期：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p w14:paraId="388250FC"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更</w:t>
            </w:r>
            <w:r>
              <w:rPr>
                <w:rFonts w:eastAsia="標楷體" w:cs="Times New Roman"/>
                <w:kern w:val="0"/>
                <w:sz w:val="20"/>
                <w:szCs w:val="20"/>
                <w:lang w:bidi="ar-SA"/>
              </w:rPr>
              <w:t xml:space="preserve">  </w:t>
            </w:r>
            <w:r>
              <w:rPr>
                <w:rFonts w:eastAsia="標楷體" w:cs="Times New Roman"/>
                <w:kern w:val="0"/>
                <w:sz w:val="20"/>
                <w:szCs w:val="20"/>
                <w:lang w:bidi="ar-SA"/>
              </w:rPr>
              <w:t>新</w:t>
            </w:r>
            <w:r>
              <w:rPr>
                <w:rFonts w:eastAsia="標楷體" w:cs="Times New Roman"/>
                <w:kern w:val="0"/>
                <w:sz w:val="20"/>
                <w:szCs w:val="20"/>
                <w:lang w:bidi="ar-SA"/>
              </w:rPr>
              <w:t xml:space="preserve">  </w:t>
            </w:r>
            <w:r>
              <w:rPr>
                <w:rFonts w:eastAsia="標楷體" w:cs="Times New Roman"/>
                <w:kern w:val="0"/>
                <w:sz w:val="20"/>
                <w:szCs w:val="20"/>
                <w:lang w:bidi="ar-SA"/>
              </w:rPr>
              <w:t>日</w:t>
            </w:r>
            <w:r>
              <w:rPr>
                <w:rFonts w:eastAsia="標楷體" w:cs="Times New Roman"/>
                <w:kern w:val="0"/>
                <w:sz w:val="20"/>
                <w:szCs w:val="20"/>
                <w:lang w:bidi="ar-SA"/>
              </w:rPr>
              <w:t xml:space="preserve">  </w:t>
            </w:r>
            <w:r>
              <w:rPr>
                <w:rFonts w:eastAsia="標楷體" w:cs="Times New Roman"/>
                <w:kern w:val="0"/>
                <w:sz w:val="20"/>
                <w:szCs w:val="20"/>
                <w:lang w:bidi="ar-SA"/>
              </w:rPr>
              <w:t>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p w14:paraId="7A69AA89" w14:textId="77777777" w:rsidR="00047F04" w:rsidRDefault="00047F04" w:rsidP="00047F04">
            <w:pPr>
              <w:pStyle w:val="Standard"/>
              <w:rPr>
                <w:rFonts w:eastAsia="標楷體" w:cs="Times New Roman"/>
                <w:kern w:val="0"/>
                <w:sz w:val="20"/>
                <w:szCs w:val="20"/>
              </w:rPr>
            </w:pP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CFEF" w14:textId="77777777" w:rsidR="00047F04" w:rsidRDefault="00047F04" w:rsidP="00047F04">
            <w:pPr>
              <w:pStyle w:val="Standard"/>
              <w:spacing w:after="120"/>
              <w:jc w:val="center"/>
              <w:rPr>
                <w:rFonts w:cs="Times New Roman"/>
                <w:kern w:val="0"/>
                <w:szCs w:val="20"/>
              </w:rPr>
            </w:pPr>
            <w:r>
              <w:rPr>
                <w:rFonts w:eastAsia="標楷體" w:cs="Times New Roman"/>
                <w:kern w:val="0"/>
                <w:szCs w:val="20"/>
                <w:lang w:bidi="ar-SA"/>
              </w:rPr>
              <w:lastRenderedPageBreak/>
              <w:t>附表七</w:t>
            </w:r>
            <w:r>
              <w:rPr>
                <w:rFonts w:eastAsia="標楷體" w:cs="Times New Roman"/>
                <w:kern w:val="0"/>
                <w:szCs w:val="20"/>
                <w:lang w:bidi="ar-SA"/>
              </w:rPr>
              <w:t xml:space="preserve">  </w:t>
            </w:r>
            <w:r>
              <w:rPr>
                <w:rFonts w:eastAsia="標楷體" w:cs="Times New Roman"/>
                <w:kern w:val="0"/>
                <w:szCs w:val="20"/>
                <w:lang w:bidi="ar-SA"/>
              </w:rPr>
              <w:t>高壓用電設備型式合格展</w:t>
            </w:r>
            <w:proofErr w:type="gramStart"/>
            <w:r>
              <w:rPr>
                <w:rFonts w:eastAsia="標楷體" w:cs="Times New Roman"/>
                <w:kern w:val="0"/>
                <w:szCs w:val="20"/>
                <w:lang w:bidi="ar-SA"/>
              </w:rPr>
              <w:t>延申請暨符合</w:t>
            </w:r>
            <w:proofErr w:type="gramEnd"/>
            <w:r>
              <w:rPr>
                <w:rFonts w:eastAsia="標楷體" w:cs="Times New Roman"/>
                <w:kern w:val="0"/>
                <w:szCs w:val="20"/>
                <w:lang w:bidi="ar-SA"/>
              </w:rPr>
              <w:t>型式聲明書</w:t>
            </w:r>
          </w:p>
          <w:p w14:paraId="5767C1CA" w14:textId="77777777" w:rsidR="00047F04" w:rsidRDefault="00047F04" w:rsidP="00047F04">
            <w:pPr>
              <w:pStyle w:val="Standard"/>
              <w:snapToGrid w:val="0"/>
              <w:spacing w:after="120"/>
              <w:ind w:firstLine="34"/>
              <w:rPr>
                <w:rFonts w:cs="Times New Roman"/>
                <w:kern w:val="0"/>
                <w:sz w:val="20"/>
              </w:rPr>
            </w:pPr>
            <w:r>
              <w:rPr>
                <w:rFonts w:eastAsia="標楷體" w:cs="Times New Roman"/>
                <w:kern w:val="0"/>
                <w:sz w:val="20"/>
                <w:szCs w:val="18"/>
                <w:lang w:bidi="ar-SA"/>
              </w:rPr>
              <w:t>一、基本資料</w:t>
            </w:r>
          </w:p>
          <w:tbl>
            <w:tblPr>
              <w:tblW w:w="5000" w:type="pct"/>
              <w:jc w:val="center"/>
              <w:tblLayout w:type="fixed"/>
              <w:tblCellMar>
                <w:left w:w="10" w:type="dxa"/>
                <w:right w:w="10" w:type="dxa"/>
              </w:tblCellMar>
              <w:tblLook w:val="0000" w:firstRow="0" w:lastRow="0" w:firstColumn="0" w:lastColumn="0" w:noHBand="0" w:noVBand="0"/>
            </w:tblPr>
            <w:tblGrid>
              <w:gridCol w:w="1382"/>
              <w:gridCol w:w="2122"/>
              <w:gridCol w:w="721"/>
              <w:gridCol w:w="1717"/>
            </w:tblGrid>
            <w:tr w:rsidR="00047F04" w14:paraId="109AD47F"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282448A" w14:textId="77777777" w:rsidR="00047F04" w:rsidRDefault="00047F04" w:rsidP="00047F04">
                  <w:pPr>
                    <w:pStyle w:val="Standard"/>
                    <w:snapToGrid w:val="0"/>
                    <w:spacing w:line="240" w:lineRule="exact"/>
                    <w:ind w:left="-103"/>
                    <w:jc w:val="both"/>
                  </w:pPr>
                  <w:r>
                    <w:rPr>
                      <w:rFonts w:eastAsia="標楷體"/>
                      <w:sz w:val="20"/>
                    </w:rPr>
                    <w:t>本國聯絡人</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A8C3A07" w14:textId="77777777" w:rsidR="00047F04" w:rsidRDefault="00047F04" w:rsidP="00047F04">
                  <w:pPr>
                    <w:pStyle w:val="Standard"/>
                    <w:snapToGrid w:val="0"/>
                    <w:spacing w:line="240" w:lineRule="exact"/>
                    <w:jc w:val="both"/>
                    <w:rPr>
                      <w:rFonts w:eastAsia="標楷體"/>
                      <w:sz w:val="20"/>
                    </w:rPr>
                  </w:pPr>
                </w:p>
              </w:tc>
            </w:tr>
            <w:tr w:rsidR="00047F04" w14:paraId="4880AF8C"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ED6B739" w14:textId="77777777" w:rsidR="00047F04" w:rsidRDefault="00047F04" w:rsidP="00047F04">
                  <w:pPr>
                    <w:pStyle w:val="Standard"/>
                    <w:snapToGrid w:val="0"/>
                    <w:spacing w:line="240" w:lineRule="exact"/>
                    <w:ind w:left="-103"/>
                    <w:jc w:val="both"/>
                  </w:pPr>
                  <w:r>
                    <w:rPr>
                      <w:rFonts w:eastAsia="標楷體"/>
                      <w:sz w:val="20"/>
                    </w:rPr>
                    <w:t>本國聯絡地址</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E3FCA31" w14:textId="77777777" w:rsidR="00047F04" w:rsidRDefault="00047F04" w:rsidP="00047F04">
                  <w:pPr>
                    <w:pStyle w:val="Standard"/>
                    <w:snapToGrid w:val="0"/>
                    <w:spacing w:line="240" w:lineRule="exact"/>
                    <w:jc w:val="both"/>
                    <w:rPr>
                      <w:rFonts w:eastAsia="標楷體"/>
                      <w:sz w:val="20"/>
                    </w:rPr>
                  </w:pPr>
                </w:p>
              </w:tc>
              <w:tc>
                <w:tcPr>
                  <w:tcW w:w="7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03C9463" w14:textId="77777777" w:rsidR="00047F04" w:rsidRDefault="00047F04" w:rsidP="00047F04">
                  <w:pPr>
                    <w:pStyle w:val="Standard"/>
                    <w:snapToGrid w:val="0"/>
                    <w:spacing w:line="240" w:lineRule="exact"/>
                    <w:jc w:val="both"/>
                  </w:pPr>
                  <w:r>
                    <w:rPr>
                      <w:rFonts w:eastAsia="標楷體"/>
                      <w:sz w:val="20"/>
                    </w:rPr>
                    <w:t>電話</w:t>
                  </w:r>
                </w:p>
              </w:tc>
              <w:tc>
                <w:tcPr>
                  <w:tcW w:w="171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F158AF6" w14:textId="77777777" w:rsidR="00047F04" w:rsidRDefault="00047F04" w:rsidP="00047F04">
                  <w:pPr>
                    <w:pStyle w:val="Standard"/>
                    <w:snapToGrid w:val="0"/>
                    <w:spacing w:line="240" w:lineRule="exact"/>
                    <w:jc w:val="both"/>
                    <w:rPr>
                      <w:rFonts w:eastAsia="標楷體"/>
                      <w:sz w:val="20"/>
                    </w:rPr>
                  </w:pPr>
                </w:p>
              </w:tc>
            </w:tr>
            <w:tr w:rsidR="00047F04" w14:paraId="7514A716" w14:textId="77777777" w:rsidTr="00C27C23">
              <w:trPr>
                <w:trHeight w:val="340"/>
                <w:jc w:val="center"/>
              </w:trPr>
              <w:tc>
                <w:tcPr>
                  <w:tcW w:w="13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BDB5FD6" w14:textId="77777777" w:rsidR="00047F04" w:rsidRDefault="00047F04" w:rsidP="00047F04">
                  <w:pPr>
                    <w:pStyle w:val="Standard"/>
                    <w:snapToGrid w:val="0"/>
                    <w:spacing w:line="240" w:lineRule="exact"/>
                    <w:ind w:left="-103"/>
                    <w:jc w:val="both"/>
                  </w:pPr>
                  <w:r>
                    <w:rPr>
                      <w:rFonts w:eastAsia="標楷體"/>
                      <w:sz w:val="20"/>
                    </w:rPr>
                    <w:t>電子信箱</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9F83D46" w14:textId="77777777" w:rsidR="00047F04" w:rsidRDefault="00047F04" w:rsidP="00047F04">
                  <w:pPr>
                    <w:pStyle w:val="Standard"/>
                    <w:snapToGrid w:val="0"/>
                    <w:spacing w:line="240" w:lineRule="exact"/>
                    <w:jc w:val="both"/>
                    <w:rPr>
                      <w:rFonts w:eastAsia="標楷體"/>
                      <w:sz w:val="20"/>
                    </w:rPr>
                  </w:pPr>
                </w:p>
              </w:tc>
              <w:tc>
                <w:tcPr>
                  <w:tcW w:w="72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353B0E6" w14:textId="77777777" w:rsidR="00047F04" w:rsidRDefault="00047F04" w:rsidP="00047F04">
                  <w:pPr>
                    <w:pStyle w:val="Standard"/>
                    <w:snapToGrid w:val="0"/>
                    <w:spacing w:line="240" w:lineRule="exact"/>
                    <w:jc w:val="both"/>
                  </w:pPr>
                  <w:r>
                    <w:rPr>
                      <w:rFonts w:eastAsia="標楷體"/>
                      <w:sz w:val="20"/>
                    </w:rPr>
                    <w:t>傳真</w:t>
                  </w:r>
                </w:p>
              </w:tc>
              <w:tc>
                <w:tcPr>
                  <w:tcW w:w="171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CB634CD" w14:textId="77777777" w:rsidR="00047F04" w:rsidRDefault="00047F04" w:rsidP="00047F04">
                  <w:pPr>
                    <w:pStyle w:val="Standard"/>
                    <w:snapToGrid w:val="0"/>
                    <w:spacing w:line="240" w:lineRule="exact"/>
                    <w:jc w:val="both"/>
                    <w:rPr>
                      <w:rFonts w:eastAsia="標楷體"/>
                      <w:sz w:val="20"/>
                    </w:rPr>
                  </w:pPr>
                </w:p>
              </w:tc>
            </w:tr>
          </w:tbl>
          <w:p w14:paraId="345AF8B2" w14:textId="77777777" w:rsidR="00047F04" w:rsidRDefault="00047F04" w:rsidP="00047F04">
            <w:pPr>
              <w:pStyle w:val="Standard"/>
              <w:snapToGrid w:val="0"/>
              <w:spacing w:line="240" w:lineRule="exact"/>
              <w:ind w:firstLine="400"/>
              <w:jc w:val="center"/>
              <w:rPr>
                <w:rFonts w:eastAsia="標楷體" w:cs="Times New Roman"/>
                <w:kern w:val="0"/>
                <w:sz w:val="20"/>
                <w:szCs w:val="20"/>
              </w:rPr>
            </w:pPr>
          </w:p>
          <w:p w14:paraId="21038854" w14:textId="77777777" w:rsidR="00047F04" w:rsidRDefault="00047F04" w:rsidP="00047F04">
            <w:pPr>
              <w:pStyle w:val="Standard"/>
              <w:snapToGrid w:val="0"/>
              <w:spacing w:after="120"/>
              <w:ind w:firstLine="34"/>
              <w:rPr>
                <w:rFonts w:cs="Times New Roman"/>
                <w:kern w:val="0"/>
                <w:sz w:val="20"/>
              </w:rPr>
            </w:pPr>
            <w:r>
              <w:rPr>
                <w:rFonts w:eastAsia="標楷體" w:cs="Times New Roman"/>
                <w:kern w:val="0"/>
                <w:sz w:val="20"/>
                <w:szCs w:val="18"/>
                <w:lang w:bidi="ar-SA"/>
              </w:rPr>
              <w:t>二、申明事項</w:t>
            </w:r>
          </w:p>
          <w:p w14:paraId="1F91B2D1" w14:textId="77777777" w:rsidR="00047F04" w:rsidRDefault="00047F04" w:rsidP="00047F04">
            <w:pPr>
              <w:pStyle w:val="Standard"/>
              <w:snapToGrid w:val="0"/>
              <w:spacing w:after="120" w:line="240" w:lineRule="exact"/>
              <w:ind w:firstLine="391"/>
              <w:jc w:val="both"/>
              <w:rPr>
                <w:rFonts w:cs="Times New Roman"/>
                <w:kern w:val="0"/>
                <w:sz w:val="20"/>
              </w:rPr>
            </w:pPr>
            <w:r>
              <w:rPr>
                <w:rFonts w:eastAsia="標楷體" w:cs="Times New Roman"/>
                <w:kern w:val="0"/>
                <w:sz w:val="20"/>
                <w:szCs w:val="20"/>
                <w:lang w:bidi="ar-SA"/>
              </w:rPr>
              <w:t>本申請人切結保證本申請裝用之高壓用電設備，其型式試驗、設備性能與設備品質與製造廠</w:t>
            </w:r>
            <w:r>
              <w:rPr>
                <w:rFonts w:eastAsia="標楷體" w:cs="Times New Roman"/>
                <w:kern w:val="0"/>
                <w:sz w:val="20"/>
                <w:szCs w:val="28"/>
                <w:lang w:bidi="ar-SA"/>
              </w:rPr>
              <w:t>商</w:t>
            </w:r>
            <w:r>
              <w:rPr>
                <w:rFonts w:eastAsia="標楷體" w:cs="Times New Roman"/>
                <w:kern w:val="0"/>
                <w:sz w:val="20"/>
                <w:szCs w:val="20"/>
                <w:lang w:bidi="ar-SA"/>
              </w:rPr>
              <w:t>之原型式試驗、設備性能及設備品質一致，特此申明。高壓用電設備資料如下：</w:t>
            </w:r>
          </w:p>
          <w:tbl>
            <w:tblPr>
              <w:tblW w:w="5000" w:type="pct"/>
              <w:jc w:val="center"/>
              <w:tblLayout w:type="fixed"/>
              <w:tblCellMar>
                <w:left w:w="10" w:type="dxa"/>
                <w:right w:w="10" w:type="dxa"/>
              </w:tblCellMar>
              <w:tblLook w:val="0000" w:firstRow="0" w:lastRow="0" w:firstColumn="0" w:lastColumn="0" w:noHBand="0" w:noVBand="0"/>
            </w:tblPr>
            <w:tblGrid>
              <w:gridCol w:w="691"/>
              <w:gridCol w:w="692"/>
              <w:gridCol w:w="1819"/>
              <w:gridCol w:w="1298"/>
              <w:gridCol w:w="1442"/>
            </w:tblGrid>
            <w:tr w:rsidR="00047F04" w14:paraId="07B597CC" w14:textId="77777777" w:rsidTr="00C27C23">
              <w:trPr>
                <w:trHeight w:val="340"/>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385CD86" w14:textId="77777777" w:rsidR="00047F04" w:rsidRDefault="00047F04" w:rsidP="00047F04">
                  <w:pPr>
                    <w:pStyle w:val="Standard"/>
                    <w:snapToGrid w:val="0"/>
                    <w:spacing w:line="240" w:lineRule="exact"/>
                    <w:ind w:left="-103"/>
                    <w:jc w:val="both"/>
                  </w:pPr>
                  <w:r>
                    <w:rPr>
                      <w:rFonts w:eastAsia="標楷體"/>
                      <w:sz w:val="20"/>
                      <w:szCs w:val="28"/>
                    </w:rPr>
                    <w:t>設備名稱</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F2A601A" w14:textId="77777777" w:rsidR="00047F04" w:rsidRDefault="00047F04" w:rsidP="00047F04">
                  <w:pPr>
                    <w:pStyle w:val="Standard"/>
                    <w:snapToGrid w:val="0"/>
                    <w:spacing w:line="240" w:lineRule="exact"/>
                    <w:rPr>
                      <w:rFonts w:eastAsia="標楷體"/>
                      <w:sz w:val="20"/>
                    </w:rPr>
                  </w:pPr>
                </w:p>
              </w:tc>
            </w:tr>
            <w:tr w:rsidR="00047F04" w14:paraId="4C860BC0" w14:textId="77777777" w:rsidTr="00C27C23">
              <w:trPr>
                <w:trHeight w:val="340"/>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C8D121F" w14:textId="77777777" w:rsidR="00047F04" w:rsidRPr="00A270DF" w:rsidRDefault="00047F04" w:rsidP="00047F04">
                  <w:pPr>
                    <w:pStyle w:val="Standard"/>
                    <w:snapToGrid w:val="0"/>
                    <w:spacing w:line="240" w:lineRule="exact"/>
                    <w:ind w:left="-103"/>
                    <w:jc w:val="both"/>
                  </w:pPr>
                  <w:r w:rsidRPr="00A270DF">
                    <w:rPr>
                      <w:rFonts w:eastAsia="標楷體"/>
                      <w:sz w:val="20"/>
                      <w:szCs w:val="28"/>
                    </w:rPr>
                    <w:t>廠牌名稱</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AFD2520" w14:textId="77777777" w:rsidR="00047F04" w:rsidRDefault="00047F04" w:rsidP="00047F04">
                  <w:pPr>
                    <w:pStyle w:val="Standard"/>
                    <w:snapToGrid w:val="0"/>
                    <w:spacing w:line="240" w:lineRule="exact"/>
                    <w:rPr>
                      <w:rFonts w:eastAsia="標楷體"/>
                      <w:sz w:val="20"/>
                    </w:rPr>
                  </w:pPr>
                </w:p>
              </w:tc>
            </w:tr>
            <w:tr w:rsidR="00047F04" w14:paraId="0B5E3916" w14:textId="77777777" w:rsidTr="00C27C23">
              <w:trPr>
                <w:trHeight w:val="340"/>
                <w:jc w:val="center"/>
              </w:trPr>
              <w:tc>
                <w:tcPr>
                  <w:tcW w:w="691"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D7D9765" w14:textId="77777777" w:rsidR="00047F04" w:rsidRDefault="00047F04" w:rsidP="00047F04">
                  <w:pPr>
                    <w:pStyle w:val="Standard"/>
                    <w:snapToGrid w:val="0"/>
                    <w:spacing w:line="240" w:lineRule="exact"/>
                    <w:ind w:left="-103"/>
                    <w:jc w:val="both"/>
                  </w:pPr>
                  <w:r>
                    <w:rPr>
                      <w:rFonts w:eastAsia="標楷體"/>
                      <w:sz w:val="20"/>
                      <w:szCs w:val="28"/>
                    </w:rPr>
                    <w:t>型式</w:t>
                  </w:r>
                </w:p>
              </w:tc>
              <w:tc>
                <w:tcPr>
                  <w:tcW w:w="6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625E4F1" w14:textId="77777777" w:rsidR="00047F04" w:rsidRDefault="00047F04" w:rsidP="00047F04">
                  <w:pPr>
                    <w:pStyle w:val="Standard"/>
                    <w:snapToGrid w:val="0"/>
                    <w:spacing w:line="240" w:lineRule="exact"/>
                    <w:ind w:left="-103"/>
                    <w:jc w:val="both"/>
                  </w:pPr>
                  <w:r>
                    <w:rPr>
                      <w:rFonts w:eastAsia="標楷體"/>
                      <w:sz w:val="20"/>
                    </w:rPr>
                    <w:t>型號</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6CCD6ED" w14:textId="77777777" w:rsidR="00047F04" w:rsidRDefault="00047F04" w:rsidP="00047F04">
                  <w:pPr>
                    <w:pStyle w:val="Standard"/>
                    <w:snapToGrid w:val="0"/>
                    <w:spacing w:line="240" w:lineRule="exact"/>
                    <w:rPr>
                      <w:rFonts w:eastAsia="標楷體"/>
                      <w:sz w:val="20"/>
                    </w:rPr>
                  </w:pPr>
                </w:p>
              </w:tc>
            </w:tr>
            <w:tr w:rsidR="00047F04" w14:paraId="4DCDF02D" w14:textId="77777777" w:rsidTr="00C27C23">
              <w:trPr>
                <w:trHeight w:val="340"/>
                <w:jc w:val="center"/>
              </w:trPr>
              <w:tc>
                <w:tcPr>
                  <w:tcW w:w="691"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8C0C58D" w14:textId="77777777" w:rsidR="00047F04" w:rsidRDefault="00047F04" w:rsidP="00047F04"/>
              </w:tc>
              <w:tc>
                <w:tcPr>
                  <w:tcW w:w="6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66793C7" w14:textId="77777777" w:rsidR="00047F04" w:rsidRDefault="00047F04" w:rsidP="00047F04">
                  <w:pPr>
                    <w:pStyle w:val="Standard"/>
                    <w:snapToGrid w:val="0"/>
                    <w:spacing w:line="240" w:lineRule="exact"/>
                    <w:ind w:left="-103"/>
                    <w:jc w:val="both"/>
                  </w:pPr>
                  <w:r>
                    <w:rPr>
                      <w:rFonts w:eastAsia="標楷體"/>
                      <w:sz w:val="20"/>
                    </w:rPr>
                    <w:t>規格</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E9D262A" w14:textId="77777777" w:rsidR="00047F04" w:rsidRDefault="00047F04" w:rsidP="00047F04">
                  <w:pPr>
                    <w:pStyle w:val="Standard"/>
                    <w:snapToGrid w:val="0"/>
                    <w:spacing w:line="240" w:lineRule="exact"/>
                    <w:rPr>
                      <w:rFonts w:eastAsia="標楷體"/>
                      <w:sz w:val="20"/>
                    </w:rPr>
                  </w:pPr>
                </w:p>
              </w:tc>
            </w:tr>
            <w:tr w:rsidR="00047F04" w14:paraId="18E07012" w14:textId="77777777" w:rsidTr="00C27C23">
              <w:trPr>
                <w:trHeight w:val="340"/>
                <w:jc w:val="center"/>
              </w:trPr>
              <w:tc>
                <w:tcPr>
                  <w:tcW w:w="691"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083BCCC" w14:textId="77777777" w:rsidR="00047F04" w:rsidRDefault="00047F04" w:rsidP="00047F04">
                  <w:pPr>
                    <w:pStyle w:val="Standard"/>
                    <w:snapToGrid w:val="0"/>
                    <w:spacing w:line="240" w:lineRule="exact"/>
                    <w:ind w:left="-103"/>
                    <w:jc w:val="both"/>
                  </w:pPr>
                  <w:r>
                    <w:rPr>
                      <w:rFonts w:eastAsia="標楷體"/>
                      <w:sz w:val="20"/>
                      <w:szCs w:val="28"/>
                    </w:rPr>
                    <w:t>系列</w:t>
                  </w:r>
                </w:p>
                <w:p w14:paraId="08EEBEC5" w14:textId="77777777" w:rsidR="00047F04" w:rsidRDefault="00047F04" w:rsidP="00047F04">
                  <w:pPr>
                    <w:pStyle w:val="Standard"/>
                    <w:snapToGrid w:val="0"/>
                    <w:spacing w:line="240" w:lineRule="exact"/>
                    <w:ind w:left="-103"/>
                    <w:jc w:val="both"/>
                  </w:pPr>
                  <w:r>
                    <w:rPr>
                      <w:rFonts w:eastAsia="標楷體"/>
                      <w:sz w:val="20"/>
                      <w:szCs w:val="28"/>
                    </w:rPr>
                    <w:t>型式</w:t>
                  </w:r>
                </w:p>
              </w:tc>
              <w:tc>
                <w:tcPr>
                  <w:tcW w:w="6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A194B55" w14:textId="77777777" w:rsidR="00047F04" w:rsidRDefault="00047F04" w:rsidP="00047F04">
                  <w:pPr>
                    <w:pStyle w:val="Standard"/>
                    <w:snapToGrid w:val="0"/>
                    <w:spacing w:line="240" w:lineRule="exact"/>
                    <w:ind w:left="-103"/>
                    <w:jc w:val="both"/>
                  </w:pPr>
                  <w:r>
                    <w:rPr>
                      <w:rFonts w:eastAsia="標楷體"/>
                      <w:sz w:val="20"/>
                    </w:rPr>
                    <w:t>型號</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76BC575" w14:textId="77777777" w:rsidR="00047F04" w:rsidRDefault="00047F04" w:rsidP="00047F04">
                  <w:pPr>
                    <w:pStyle w:val="Standard"/>
                    <w:snapToGrid w:val="0"/>
                    <w:spacing w:line="240" w:lineRule="exact"/>
                    <w:rPr>
                      <w:rFonts w:ascii="標楷體" w:eastAsia="標楷體" w:hAnsi="標楷體"/>
                      <w:sz w:val="16"/>
                      <w:szCs w:val="18"/>
                    </w:rPr>
                  </w:pPr>
                </w:p>
                <w:p w14:paraId="0C830195" w14:textId="77777777" w:rsidR="00047F04" w:rsidRDefault="00047F04" w:rsidP="00047F04">
                  <w:pPr>
                    <w:pStyle w:val="Standard"/>
                    <w:snapToGrid w:val="0"/>
                    <w:spacing w:line="240" w:lineRule="exact"/>
                    <w:jc w:val="both"/>
                  </w:pPr>
                  <w:r>
                    <w:rPr>
                      <w:rFonts w:ascii="標楷體" w:eastAsia="標楷體" w:hAnsi="標楷體"/>
                      <w:color w:val="7F7F7F"/>
                      <w:sz w:val="16"/>
                      <w:szCs w:val="18"/>
                    </w:rPr>
                    <w:t>(若有一個以上型號者，請予編號1.2.3.…。)</w:t>
                  </w:r>
                </w:p>
              </w:tc>
            </w:tr>
            <w:tr w:rsidR="00047F04" w14:paraId="0CFFBCF9" w14:textId="77777777" w:rsidTr="00C27C23">
              <w:trPr>
                <w:trHeight w:val="340"/>
                <w:jc w:val="center"/>
              </w:trPr>
              <w:tc>
                <w:tcPr>
                  <w:tcW w:w="691"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5382C31" w14:textId="77777777" w:rsidR="00047F04" w:rsidRDefault="00047F04" w:rsidP="00047F04"/>
              </w:tc>
              <w:tc>
                <w:tcPr>
                  <w:tcW w:w="6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70442D9" w14:textId="77777777" w:rsidR="00047F04" w:rsidRDefault="00047F04" w:rsidP="00047F04">
                  <w:pPr>
                    <w:pStyle w:val="Standard"/>
                    <w:snapToGrid w:val="0"/>
                    <w:spacing w:line="240" w:lineRule="exact"/>
                    <w:ind w:left="-103"/>
                    <w:jc w:val="both"/>
                  </w:pPr>
                  <w:r>
                    <w:rPr>
                      <w:rFonts w:eastAsia="標楷體"/>
                      <w:sz w:val="20"/>
                    </w:rPr>
                    <w:t>規格</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98539CD" w14:textId="77777777" w:rsidR="00047F04" w:rsidRDefault="00047F04" w:rsidP="00047F04">
                  <w:pPr>
                    <w:pStyle w:val="Standard"/>
                    <w:snapToGrid w:val="0"/>
                    <w:spacing w:line="240" w:lineRule="exact"/>
                    <w:jc w:val="both"/>
                    <w:rPr>
                      <w:rFonts w:ascii="標楷體" w:eastAsia="標楷體" w:hAnsi="標楷體"/>
                      <w:sz w:val="20"/>
                    </w:rPr>
                  </w:pPr>
                </w:p>
                <w:p w14:paraId="17074571" w14:textId="77777777" w:rsidR="00047F04" w:rsidRDefault="00047F04" w:rsidP="00047F04">
                  <w:pPr>
                    <w:pStyle w:val="Standard"/>
                    <w:snapToGrid w:val="0"/>
                    <w:spacing w:line="240" w:lineRule="exact"/>
                    <w:jc w:val="both"/>
                  </w:pPr>
                  <w:r>
                    <w:rPr>
                      <w:rFonts w:ascii="標楷體" w:eastAsia="標楷體" w:hAnsi="標楷體"/>
                      <w:color w:val="7F7F7F"/>
                      <w:sz w:val="16"/>
                      <w:szCs w:val="18"/>
                    </w:rPr>
                    <w:t>(前一列有多個型號者，其規格請予編號1.2.3.…，並與前一列型號編號對應。若同一型號有多個規格者，</w:t>
                  </w:r>
                  <w:proofErr w:type="gramStart"/>
                  <w:r>
                    <w:rPr>
                      <w:rFonts w:ascii="標楷體" w:eastAsia="標楷體" w:hAnsi="標楷體"/>
                      <w:color w:val="7F7F7F"/>
                      <w:sz w:val="16"/>
                      <w:szCs w:val="18"/>
                    </w:rPr>
                    <w:t>編號序位請</w:t>
                  </w:r>
                  <w:proofErr w:type="gramEnd"/>
                  <w:r>
                    <w:rPr>
                      <w:rFonts w:ascii="標楷體" w:eastAsia="標楷體" w:hAnsi="標楷體"/>
                      <w:color w:val="7F7F7F"/>
                      <w:sz w:val="16"/>
                      <w:szCs w:val="18"/>
                    </w:rPr>
                    <w:t>與型號一致，並以逗號區隔。)</w:t>
                  </w:r>
                </w:p>
              </w:tc>
            </w:tr>
            <w:tr w:rsidR="00047F04" w14:paraId="4741AEC9" w14:textId="77777777" w:rsidTr="00C27C23">
              <w:trPr>
                <w:trHeight w:val="340"/>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A01436B" w14:textId="77777777" w:rsidR="00047F04" w:rsidRDefault="00047F04" w:rsidP="00047F04">
                  <w:pPr>
                    <w:pStyle w:val="Standard"/>
                    <w:snapToGrid w:val="0"/>
                    <w:spacing w:line="240" w:lineRule="exact"/>
                    <w:ind w:left="-103"/>
                    <w:jc w:val="both"/>
                  </w:pPr>
                  <w:r>
                    <w:rPr>
                      <w:rFonts w:eastAsia="標楷體"/>
                      <w:sz w:val="20"/>
                      <w:szCs w:val="28"/>
                    </w:rPr>
                    <w:t>製造廠商</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D844B18" w14:textId="77777777" w:rsidR="00047F04" w:rsidRDefault="00047F04" w:rsidP="00047F04">
                  <w:pPr>
                    <w:pStyle w:val="Standard"/>
                    <w:snapToGrid w:val="0"/>
                    <w:spacing w:line="240" w:lineRule="exact"/>
                    <w:rPr>
                      <w:rFonts w:eastAsia="標楷體"/>
                      <w:sz w:val="20"/>
                    </w:rPr>
                  </w:pPr>
                </w:p>
              </w:tc>
            </w:tr>
            <w:tr w:rsidR="00047F04" w14:paraId="2002D3E5" w14:textId="77777777" w:rsidTr="00C27C23">
              <w:trPr>
                <w:trHeight w:val="340"/>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DDB3168" w14:textId="77777777" w:rsidR="00047F04" w:rsidRDefault="00047F04" w:rsidP="00047F04">
                  <w:pPr>
                    <w:pStyle w:val="Standard"/>
                    <w:snapToGrid w:val="0"/>
                    <w:spacing w:line="240" w:lineRule="exact"/>
                    <w:ind w:left="-103"/>
                    <w:jc w:val="both"/>
                  </w:pPr>
                  <w:r>
                    <w:rPr>
                      <w:rFonts w:eastAsia="標楷體"/>
                      <w:sz w:val="20"/>
                      <w:szCs w:val="28"/>
                    </w:rPr>
                    <w:t>廠址</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D033B33" w14:textId="77777777" w:rsidR="00047F04" w:rsidRDefault="00047F04" w:rsidP="00047F04">
                  <w:pPr>
                    <w:pStyle w:val="Standard"/>
                    <w:snapToGrid w:val="0"/>
                    <w:spacing w:line="240" w:lineRule="exact"/>
                    <w:rPr>
                      <w:rFonts w:eastAsia="標楷體"/>
                      <w:sz w:val="20"/>
                    </w:rPr>
                  </w:pPr>
                </w:p>
              </w:tc>
            </w:tr>
            <w:tr w:rsidR="00047F04" w14:paraId="6ACCC97E" w14:textId="77777777" w:rsidTr="00C27C23">
              <w:trPr>
                <w:trHeight w:val="340"/>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787ACCB" w14:textId="77777777" w:rsidR="00047F04" w:rsidRDefault="00047F04" w:rsidP="00047F04">
                  <w:pPr>
                    <w:pStyle w:val="Standard"/>
                    <w:snapToGrid w:val="0"/>
                    <w:spacing w:line="240" w:lineRule="exact"/>
                    <w:ind w:left="-103"/>
                    <w:jc w:val="both"/>
                  </w:pPr>
                  <w:r>
                    <w:rPr>
                      <w:rFonts w:eastAsia="標楷體"/>
                      <w:sz w:val="20"/>
                      <w:szCs w:val="28"/>
                    </w:rPr>
                    <w:t>試驗標準</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AFCAEDB" w14:textId="77777777" w:rsidR="00047F04" w:rsidRDefault="00047F04" w:rsidP="00047F04">
                  <w:pPr>
                    <w:pStyle w:val="Standard"/>
                    <w:snapToGrid w:val="0"/>
                    <w:spacing w:line="240" w:lineRule="exact"/>
                    <w:rPr>
                      <w:rFonts w:eastAsia="標楷體"/>
                      <w:sz w:val="20"/>
                    </w:rPr>
                  </w:pPr>
                </w:p>
              </w:tc>
            </w:tr>
            <w:tr w:rsidR="00047F04" w14:paraId="5BE26827" w14:textId="77777777" w:rsidTr="00C27C23">
              <w:trPr>
                <w:trHeight w:val="283"/>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D5AE0FB" w14:textId="77777777" w:rsidR="00047F04" w:rsidRDefault="00047F04" w:rsidP="00047F04">
                  <w:pPr>
                    <w:pStyle w:val="Standard"/>
                    <w:snapToGrid w:val="0"/>
                    <w:spacing w:line="240" w:lineRule="exact"/>
                    <w:ind w:left="-103"/>
                    <w:jc w:val="both"/>
                  </w:pPr>
                  <w:r>
                    <w:rPr>
                      <w:rFonts w:eastAsia="標楷體"/>
                      <w:sz w:val="20"/>
                    </w:rPr>
                    <w:t>試驗機構</w:t>
                  </w:r>
                </w:p>
                <w:p w14:paraId="3275E0EA" w14:textId="77777777" w:rsidR="00047F04" w:rsidRDefault="00047F04" w:rsidP="00047F04">
                  <w:pPr>
                    <w:pStyle w:val="Standard"/>
                    <w:snapToGrid w:val="0"/>
                    <w:spacing w:line="240" w:lineRule="exact"/>
                    <w:ind w:left="-103"/>
                    <w:jc w:val="both"/>
                  </w:pPr>
                  <w:r>
                    <w:rPr>
                      <w:rFonts w:eastAsia="標楷體"/>
                      <w:sz w:val="20"/>
                    </w:rPr>
                    <w:t>名稱</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F4241C7" w14:textId="77777777" w:rsidR="00047F04" w:rsidRDefault="00047F04" w:rsidP="00047F04">
                  <w:pPr>
                    <w:pStyle w:val="Standard"/>
                    <w:snapToGrid w:val="0"/>
                    <w:spacing w:line="240" w:lineRule="exact"/>
                    <w:rPr>
                      <w:rFonts w:eastAsia="標楷體"/>
                      <w:sz w:val="20"/>
                    </w:rPr>
                  </w:pPr>
                </w:p>
              </w:tc>
            </w:tr>
            <w:tr w:rsidR="00047F04" w14:paraId="50274C6C" w14:textId="77777777" w:rsidTr="00C27C23">
              <w:trPr>
                <w:trHeight w:val="454"/>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7C2798F" w14:textId="77777777" w:rsidR="00047F04" w:rsidRDefault="00047F04" w:rsidP="00047F04">
                  <w:pPr>
                    <w:pStyle w:val="Standard"/>
                    <w:snapToGrid w:val="0"/>
                    <w:spacing w:line="240" w:lineRule="exact"/>
                    <w:ind w:left="-103"/>
                    <w:jc w:val="both"/>
                  </w:pPr>
                  <w:r>
                    <w:rPr>
                      <w:rFonts w:eastAsia="標楷體"/>
                      <w:sz w:val="20"/>
                      <w:szCs w:val="28"/>
                    </w:rPr>
                    <w:lastRenderedPageBreak/>
                    <w:t>試驗報告</w:t>
                  </w:r>
                </w:p>
                <w:p w14:paraId="1ABE312D" w14:textId="77777777" w:rsidR="00047F04" w:rsidRDefault="00047F04" w:rsidP="00047F04">
                  <w:pPr>
                    <w:pStyle w:val="Standard"/>
                    <w:snapToGrid w:val="0"/>
                    <w:spacing w:line="240" w:lineRule="exact"/>
                    <w:ind w:left="-103"/>
                    <w:jc w:val="both"/>
                  </w:pPr>
                  <w:r>
                    <w:rPr>
                      <w:rFonts w:eastAsia="標楷體"/>
                      <w:sz w:val="20"/>
                      <w:szCs w:val="28"/>
                    </w:rPr>
                    <w:t>編號</w:t>
                  </w:r>
                </w:p>
              </w:tc>
              <w:tc>
                <w:tcPr>
                  <w:tcW w:w="4565"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D71571B" w14:textId="77777777" w:rsidR="00047F04" w:rsidRDefault="00047F04" w:rsidP="00047F04">
                  <w:pPr>
                    <w:pStyle w:val="Standard"/>
                    <w:snapToGrid w:val="0"/>
                    <w:spacing w:line="240" w:lineRule="exact"/>
                    <w:rPr>
                      <w:rFonts w:eastAsia="標楷體"/>
                      <w:sz w:val="20"/>
                    </w:rPr>
                  </w:pPr>
                </w:p>
              </w:tc>
            </w:tr>
            <w:tr w:rsidR="00047F04" w14:paraId="2C7F75D3" w14:textId="77777777" w:rsidTr="00C27C23">
              <w:trPr>
                <w:trHeight w:val="454"/>
                <w:jc w:val="center"/>
              </w:trPr>
              <w:tc>
                <w:tcPr>
                  <w:tcW w:w="138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EABAC1F" w14:textId="77777777" w:rsidR="00047F04" w:rsidRDefault="00047F04" w:rsidP="00047F04">
                  <w:pPr>
                    <w:pStyle w:val="Standard"/>
                    <w:snapToGrid w:val="0"/>
                    <w:spacing w:line="240" w:lineRule="exact"/>
                    <w:ind w:left="-103"/>
                    <w:jc w:val="both"/>
                  </w:pPr>
                  <w:r>
                    <w:rPr>
                      <w:rFonts w:eastAsia="標楷體"/>
                      <w:sz w:val="20"/>
                      <w:szCs w:val="28"/>
                    </w:rPr>
                    <w:t>原審查登錄</w:t>
                  </w:r>
                </w:p>
                <w:p w14:paraId="6AF6CF6A" w14:textId="77777777" w:rsidR="00047F04" w:rsidRDefault="00047F04" w:rsidP="00047F04">
                  <w:pPr>
                    <w:pStyle w:val="Standard"/>
                    <w:snapToGrid w:val="0"/>
                    <w:spacing w:line="240" w:lineRule="exact"/>
                    <w:ind w:left="-103"/>
                    <w:jc w:val="both"/>
                  </w:pPr>
                  <w:r>
                    <w:rPr>
                      <w:rFonts w:eastAsia="標楷體"/>
                      <w:sz w:val="20"/>
                      <w:szCs w:val="28"/>
                    </w:rPr>
                    <w:t>核准文號</w:t>
                  </w:r>
                </w:p>
              </w:tc>
              <w:tc>
                <w:tcPr>
                  <w:tcW w:w="18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9801184" w14:textId="77777777" w:rsidR="00047F04" w:rsidRDefault="00047F04" w:rsidP="00047F04">
                  <w:pPr>
                    <w:pStyle w:val="Standard"/>
                    <w:snapToGrid w:val="0"/>
                    <w:spacing w:line="240" w:lineRule="exact"/>
                    <w:rPr>
                      <w:rFonts w:eastAsia="標楷體"/>
                      <w:sz w:val="20"/>
                    </w:rPr>
                  </w:pPr>
                </w:p>
              </w:tc>
              <w:tc>
                <w:tcPr>
                  <w:tcW w:w="13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12CC01B" w14:textId="77777777" w:rsidR="00047F04" w:rsidRDefault="00047F04" w:rsidP="00047F04">
                  <w:pPr>
                    <w:pStyle w:val="Standard"/>
                    <w:snapToGrid w:val="0"/>
                    <w:spacing w:line="240" w:lineRule="exact"/>
                    <w:jc w:val="both"/>
                  </w:pPr>
                  <w:r>
                    <w:rPr>
                      <w:rFonts w:eastAsia="標楷體"/>
                      <w:sz w:val="20"/>
                      <w:szCs w:val="28"/>
                    </w:rPr>
                    <w:t>原審查登錄</w:t>
                  </w:r>
                </w:p>
                <w:p w14:paraId="0CD2ACC5" w14:textId="77777777" w:rsidR="00047F04" w:rsidRDefault="00047F04" w:rsidP="00047F04">
                  <w:pPr>
                    <w:pStyle w:val="Standard"/>
                    <w:snapToGrid w:val="0"/>
                    <w:spacing w:line="240" w:lineRule="exact"/>
                    <w:jc w:val="both"/>
                  </w:pPr>
                  <w:r>
                    <w:rPr>
                      <w:rFonts w:eastAsia="標楷體"/>
                      <w:sz w:val="20"/>
                      <w:szCs w:val="28"/>
                    </w:rPr>
                    <w:t>核准日期</w:t>
                  </w:r>
                </w:p>
              </w:tc>
              <w:tc>
                <w:tcPr>
                  <w:tcW w:w="14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93AB6B2" w14:textId="77777777" w:rsidR="00047F04" w:rsidRDefault="00047F04" w:rsidP="00047F04">
                  <w:pPr>
                    <w:pStyle w:val="Standard"/>
                    <w:snapToGrid w:val="0"/>
                    <w:spacing w:line="240" w:lineRule="exact"/>
                    <w:jc w:val="both"/>
                    <w:rPr>
                      <w:rFonts w:eastAsia="標楷體"/>
                      <w:sz w:val="20"/>
                    </w:rPr>
                  </w:pPr>
                </w:p>
              </w:tc>
            </w:tr>
          </w:tbl>
          <w:p w14:paraId="30D7EB1B" w14:textId="77777777" w:rsidR="00047F04" w:rsidRDefault="00047F04" w:rsidP="00047F04">
            <w:pPr>
              <w:pStyle w:val="Standard"/>
              <w:snapToGrid w:val="0"/>
              <w:spacing w:line="240" w:lineRule="exact"/>
              <w:ind w:firstLine="400"/>
              <w:rPr>
                <w:rFonts w:eastAsia="標楷體" w:cs="Times New Roman"/>
                <w:kern w:val="0"/>
                <w:sz w:val="20"/>
                <w:szCs w:val="20"/>
              </w:rPr>
            </w:pPr>
          </w:p>
          <w:p w14:paraId="66634146" w14:textId="77777777" w:rsidR="00047F04" w:rsidRDefault="00047F04" w:rsidP="00047F04">
            <w:pPr>
              <w:pStyle w:val="Standard"/>
              <w:snapToGrid w:val="0"/>
              <w:spacing w:line="240" w:lineRule="exact"/>
              <w:ind w:firstLine="400"/>
              <w:rPr>
                <w:rFonts w:cs="Times New Roman"/>
                <w:kern w:val="0"/>
                <w:sz w:val="20"/>
                <w:szCs w:val="20"/>
              </w:rPr>
            </w:pPr>
            <w:r>
              <w:rPr>
                <w:rFonts w:eastAsia="標楷體" w:cs="Times New Roman"/>
                <w:kern w:val="0"/>
                <w:sz w:val="20"/>
                <w:szCs w:val="20"/>
                <w:lang w:bidi="ar-SA"/>
              </w:rPr>
              <w:t>倘因違反本聲明書所保證之內容，本申請人願意擔負起所有相關法律責任。</w:t>
            </w:r>
          </w:p>
          <w:p w14:paraId="08CC0BCD" w14:textId="77777777" w:rsidR="00047F04" w:rsidRDefault="00047F04" w:rsidP="00047F04">
            <w:pPr>
              <w:pStyle w:val="Standard"/>
              <w:snapToGrid w:val="0"/>
              <w:spacing w:line="240" w:lineRule="exact"/>
              <w:ind w:firstLine="400"/>
              <w:rPr>
                <w:rFonts w:eastAsia="標楷體" w:cs="Times New Roman"/>
                <w:kern w:val="0"/>
                <w:sz w:val="20"/>
                <w:szCs w:val="20"/>
              </w:rPr>
            </w:pPr>
          </w:p>
          <w:p w14:paraId="16ED6422" w14:textId="77777777" w:rsidR="00047F04" w:rsidRDefault="00047F04" w:rsidP="00047F04">
            <w:pPr>
              <w:pStyle w:val="Standard"/>
              <w:snapToGrid w:val="0"/>
              <w:spacing w:line="240" w:lineRule="exact"/>
              <w:ind w:firstLine="561"/>
              <w:rPr>
                <w:rFonts w:cs="Times New Roman"/>
                <w:kern w:val="0"/>
                <w:sz w:val="20"/>
                <w:szCs w:val="20"/>
              </w:rPr>
            </w:pPr>
            <w:r>
              <w:rPr>
                <w:rFonts w:eastAsia="標楷體" w:cs="Times New Roman"/>
                <w:kern w:val="0"/>
                <w:sz w:val="20"/>
                <w:szCs w:val="20"/>
                <w:lang w:bidi="ar-SA"/>
              </w:rPr>
              <w:t>謹</w:t>
            </w:r>
            <w:r>
              <w:rPr>
                <w:rFonts w:eastAsia="標楷體" w:cs="Times New Roman"/>
                <w:kern w:val="0"/>
                <w:sz w:val="20"/>
                <w:szCs w:val="20"/>
                <w:lang w:bidi="ar-SA"/>
              </w:rPr>
              <w:t xml:space="preserve">  </w:t>
            </w:r>
            <w:r>
              <w:rPr>
                <w:rFonts w:eastAsia="標楷體" w:cs="Times New Roman"/>
                <w:kern w:val="0"/>
                <w:sz w:val="20"/>
                <w:szCs w:val="20"/>
                <w:lang w:bidi="ar-SA"/>
              </w:rPr>
              <w:t>此</w:t>
            </w:r>
          </w:p>
          <w:p w14:paraId="2C2729B8" w14:textId="77777777" w:rsidR="00047F04" w:rsidRDefault="00047F04" w:rsidP="00047F04">
            <w:pPr>
              <w:pStyle w:val="Standard"/>
              <w:snapToGrid w:val="0"/>
              <w:spacing w:line="240" w:lineRule="exact"/>
              <w:ind w:firstLine="561"/>
              <w:rPr>
                <w:rFonts w:eastAsia="標楷體" w:cs="Times New Roman"/>
                <w:kern w:val="0"/>
                <w:sz w:val="20"/>
                <w:szCs w:val="20"/>
              </w:rPr>
            </w:pPr>
          </w:p>
          <w:p w14:paraId="7578489D" w14:textId="77777777" w:rsidR="00047F04" w:rsidRDefault="00047F04" w:rsidP="00047F04">
            <w:pPr>
              <w:pStyle w:val="Standard"/>
              <w:snapToGrid w:val="0"/>
              <w:spacing w:line="240" w:lineRule="exact"/>
              <w:ind w:firstLine="561"/>
              <w:rPr>
                <w:rFonts w:eastAsia="標楷體" w:cs="Times New Roman"/>
                <w:kern w:val="0"/>
                <w:sz w:val="20"/>
                <w:szCs w:val="20"/>
              </w:rPr>
            </w:pPr>
          </w:p>
          <w:p w14:paraId="2286A7E6"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申請公司：</w:t>
            </w:r>
            <w:r>
              <w:rPr>
                <w:rFonts w:ascii="標楷體" w:eastAsia="標楷體" w:hAnsi="標楷體" w:cs="Times New Roman"/>
                <w:kern w:val="0"/>
                <w:sz w:val="20"/>
                <w:szCs w:val="20"/>
                <w:lang w:bidi="ar-SA"/>
              </w:rPr>
              <w:t xml:space="preserve">　　　　　　　　　　　　　　　　　　（印鑑）</w:t>
            </w:r>
          </w:p>
          <w:p w14:paraId="22E3D595"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負責人：</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p>
          <w:p w14:paraId="1985835B" w14:textId="77777777" w:rsidR="00047F04" w:rsidRDefault="00047F04" w:rsidP="00047F04">
            <w:pPr>
              <w:pStyle w:val="Standard"/>
              <w:snapToGrid w:val="0"/>
              <w:spacing w:before="120"/>
              <w:ind w:firstLine="28"/>
              <w:rPr>
                <w:rFonts w:eastAsia="標楷體" w:cs="Times New Roman"/>
                <w:kern w:val="0"/>
                <w:sz w:val="20"/>
                <w:szCs w:val="20"/>
              </w:rPr>
            </w:pPr>
          </w:p>
          <w:p w14:paraId="320D05D0"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執業電機技師或檢驗機構：</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r>
              <w:rPr>
                <w:rFonts w:eastAsia="標楷體" w:cs="Times New Roman"/>
                <w:kern w:val="0"/>
                <w:sz w:val="20"/>
                <w:szCs w:val="20"/>
                <w:lang w:bidi="ar-SA"/>
              </w:rPr>
              <w:t>/</w:t>
            </w:r>
            <w:r>
              <w:rPr>
                <w:rFonts w:eastAsia="標楷體" w:cs="Times New Roman"/>
                <w:kern w:val="0"/>
                <w:sz w:val="20"/>
                <w:szCs w:val="20"/>
                <w:lang w:bidi="ar-SA"/>
              </w:rPr>
              <w:t>印鑑）</w:t>
            </w:r>
          </w:p>
          <w:p w14:paraId="38A4C88A" w14:textId="77777777" w:rsidR="00047F04" w:rsidRDefault="00047F04" w:rsidP="00047F04">
            <w:pPr>
              <w:pStyle w:val="Standard"/>
              <w:snapToGrid w:val="0"/>
              <w:spacing w:before="120"/>
              <w:ind w:firstLine="28"/>
              <w:rPr>
                <w:rFonts w:eastAsia="標楷體" w:cs="Times New Roman"/>
                <w:kern w:val="0"/>
                <w:sz w:val="20"/>
                <w:szCs w:val="20"/>
              </w:rPr>
            </w:pPr>
          </w:p>
          <w:p w14:paraId="24AE3704"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申請暨聲明日期：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p w14:paraId="4A8168F9" w14:textId="77777777" w:rsidR="00047F04" w:rsidRDefault="00047F04" w:rsidP="00047F04">
            <w:pPr>
              <w:pStyle w:val="Standard"/>
              <w:snapToGrid w:val="0"/>
              <w:spacing w:before="120"/>
              <w:ind w:firstLine="28"/>
              <w:rPr>
                <w:rFonts w:cs="Times New Roman"/>
                <w:kern w:val="0"/>
                <w:sz w:val="20"/>
                <w:szCs w:val="20"/>
              </w:rPr>
            </w:pPr>
            <w:r>
              <w:rPr>
                <w:rFonts w:eastAsia="標楷體" w:cs="Times New Roman"/>
                <w:kern w:val="0"/>
                <w:sz w:val="20"/>
                <w:szCs w:val="20"/>
                <w:lang w:bidi="ar-SA"/>
              </w:rPr>
              <w:t>更</w:t>
            </w:r>
            <w:r>
              <w:rPr>
                <w:rFonts w:eastAsia="標楷體" w:cs="Times New Roman"/>
                <w:kern w:val="0"/>
                <w:sz w:val="20"/>
                <w:szCs w:val="20"/>
                <w:lang w:bidi="ar-SA"/>
              </w:rPr>
              <w:t xml:space="preserve">  </w:t>
            </w:r>
            <w:r>
              <w:rPr>
                <w:rFonts w:eastAsia="標楷體" w:cs="Times New Roman"/>
                <w:kern w:val="0"/>
                <w:sz w:val="20"/>
                <w:szCs w:val="20"/>
                <w:lang w:bidi="ar-SA"/>
              </w:rPr>
              <w:t>新</w:t>
            </w:r>
            <w:r>
              <w:rPr>
                <w:rFonts w:eastAsia="標楷體" w:cs="Times New Roman"/>
                <w:kern w:val="0"/>
                <w:sz w:val="20"/>
                <w:szCs w:val="20"/>
                <w:lang w:bidi="ar-SA"/>
              </w:rPr>
              <w:t xml:space="preserve">  </w:t>
            </w:r>
            <w:r>
              <w:rPr>
                <w:rFonts w:eastAsia="標楷體" w:cs="Times New Roman"/>
                <w:kern w:val="0"/>
                <w:sz w:val="20"/>
                <w:szCs w:val="20"/>
                <w:lang w:bidi="ar-SA"/>
              </w:rPr>
              <w:t>日</w:t>
            </w:r>
            <w:r>
              <w:rPr>
                <w:rFonts w:eastAsia="標楷體" w:cs="Times New Roman"/>
                <w:kern w:val="0"/>
                <w:sz w:val="20"/>
                <w:szCs w:val="20"/>
                <w:lang w:bidi="ar-SA"/>
              </w:rPr>
              <w:t xml:space="preserve">  </w:t>
            </w:r>
            <w:r>
              <w:rPr>
                <w:rFonts w:eastAsia="標楷體" w:cs="Times New Roman"/>
                <w:kern w:val="0"/>
                <w:sz w:val="20"/>
                <w:szCs w:val="20"/>
                <w:lang w:bidi="ar-SA"/>
              </w:rPr>
              <w:t>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p w14:paraId="623982D0" w14:textId="77777777" w:rsidR="00047F04" w:rsidRDefault="00047F04" w:rsidP="00047F04">
            <w:pPr>
              <w:pStyle w:val="Standard"/>
              <w:rPr>
                <w:rFonts w:eastAsia="標楷體" w:cs="Times New Roman"/>
                <w:kern w:val="0"/>
                <w:sz w:val="20"/>
                <w:szCs w:val="20"/>
              </w:rPr>
            </w:pP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EB7EB" w14:textId="77777777" w:rsidR="00047F04" w:rsidRDefault="00047F04" w:rsidP="00E5281C">
            <w:pPr>
              <w:pStyle w:val="Standard"/>
              <w:numPr>
                <w:ilvl w:val="0"/>
                <w:numId w:val="63"/>
              </w:numPr>
              <w:jc w:val="both"/>
              <w:rPr>
                <w:rFonts w:ascii="標楷體" w:eastAsia="標楷體" w:hAnsi="標楷體" w:cs="Times New Roman"/>
                <w:kern w:val="0"/>
                <w:szCs w:val="20"/>
              </w:rPr>
            </w:pPr>
            <w:proofErr w:type="gramStart"/>
            <w:r w:rsidRPr="00047F04">
              <w:rPr>
                <w:rFonts w:ascii="標楷體" w:eastAsia="標楷體" w:hAnsi="標楷體" w:cs="Times New Roman" w:hint="eastAsia"/>
                <w:kern w:val="0"/>
                <w:szCs w:val="20"/>
              </w:rPr>
              <w:lastRenderedPageBreak/>
              <w:t>表次變更</w:t>
            </w:r>
            <w:proofErr w:type="gramEnd"/>
            <w:r w:rsidRPr="00047F04">
              <w:rPr>
                <w:rFonts w:ascii="標楷體" w:eastAsia="標楷體" w:hAnsi="標楷體" w:cs="Times New Roman" w:hint="eastAsia"/>
                <w:kern w:val="0"/>
                <w:szCs w:val="20"/>
              </w:rPr>
              <w:t>。</w:t>
            </w:r>
          </w:p>
          <w:p w14:paraId="535C434C" w14:textId="018B1515" w:rsidR="00E5281C" w:rsidRPr="00047F04" w:rsidRDefault="00E5281C" w:rsidP="00E5281C">
            <w:pPr>
              <w:pStyle w:val="Standard"/>
              <w:numPr>
                <w:ilvl w:val="0"/>
                <w:numId w:val="63"/>
              </w:numPr>
              <w:jc w:val="both"/>
              <w:rPr>
                <w:rFonts w:ascii="標楷體" w:eastAsia="標楷體" w:hAnsi="標楷體" w:cs="Times New Roman"/>
                <w:kern w:val="0"/>
                <w:szCs w:val="20"/>
              </w:rPr>
            </w:pPr>
            <w:r>
              <w:rPr>
                <w:rFonts w:ascii="標楷體" w:eastAsia="標楷體" w:hAnsi="標楷體" w:cs="Times New Roman" w:hint="eastAsia"/>
                <w:kern w:val="0"/>
                <w:szCs w:val="20"/>
              </w:rPr>
              <w:t>申明事項增訂設備項目，以利識別。</w:t>
            </w:r>
          </w:p>
        </w:tc>
      </w:tr>
    </w:tbl>
    <w:p w14:paraId="2DCB9664" w14:textId="77777777" w:rsidR="00B93864" w:rsidRDefault="00B93864" w:rsidP="00E71ED6">
      <w:pPr>
        <w:widowControl/>
        <w:rPr>
          <w:rFonts w:ascii="Times New Roman" w:eastAsia="標楷體" w:hAnsi="Times New Roman"/>
          <w:dstrike/>
        </w:rPr>
      </w:pPr>
    </w:p>
    <w:p w14:paraId="7FE7D67B" w14:textId="77777777" w:rsidR="00047F04" w:rsidRDefault="00047F04" w:rsidP="00E71ED6">
      <w:pPr>
        <w:widowControl/>
        <w:rPr>
          <w:rFonts w:ascii="Times New Roman" w:eastAsia="標楷體" w:hAnsi="Times New Roman"/>
          <w:dstrike/>
        </w:rPr>
      </w:pPr>
    </w:p>
    <w:p w14:paraId="487F9777" w14:textId="77777777" w:rsidR="00047F04" w:rsidRDefault="00047F04" w:rsidP="00E71ED6">
      <w:pPr>
        <w:widowControl/>
        <w:rPr>
          <w:rFonts w:ascii="Times New Roman" w:eastAsia="標楷體" w:hAnsi="Times New Roman"/>
          <w:dstrike/>
        </w:rPr>
        <w:sectPr w:rsidR="00047F04" w:rsidSect="0082100F">
          <w:pgSz w:w="16838" w:h="11906" w:orient="landscape"/>
          <w:pgMar w:top="1588" w:right="851" w:bottom="1548" w:left="1134" w:header="720" w:footer="520" w:gutter="0"/>
          <w:cols w:space="720"/>
          <w:titlePg/>
          <w:docGrid w:linePitch="360"/>
        </w:sectPr>
      </w:pPr>
    </w:p>
    <w:tbl>
      <w:tblPr>
        <w:tblW w:w="14843" w:type="dxa"/>
        <w:tblInd w:w="-108" w:type="dxa"/>
        <w:tblLayout w:type="fixed"/>
        <w:tblCellMar>
          <w:left w:w="10" w:type="dxa"/>
          <w:right w:w="10" w:type="dxa"/>
        </w:tblCellMar>
        <w:tblLook w:val="0000" w:firstRow="0" w:lastRow="0" w:firstColumn="0" w:lastColumn="0" w:noHBand="0" w:noVBand="0"/>
      </w:tblPr>
      <w:tblGrid>
        <w:gridCol w:w="6164"/>
        <w:gridCol w:w="6164"/>
        <w:gridCol w:w="2515"/>
      </w:tblGrid>
      <w:tr w:rsidR="00A270DF" w14:paraId="448E66EA" w14:textId="77777777" w:rsidTr="00C27C23">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17CF5" w14:textId="77777777" w:rsidR="00A270DF" w:rsidRDefault="00A270DF" w:rsidP="00C27C23">
            <w:pPr>
              <w:pStyle w:val="Standard"/>
              <w:jc w:val="center"/>
              <w:rPr>
                <w:rFonts w:cs="Times New Roman"/>
                <w:kern w:val="0"/>
                <w:sz w:val="20"/>
              </w:rPr>
            </w:pPr>
            <w:r>
              <w:rPr>
                <w:rFonts w:eastAsia="標楷體" w:cs="Times New Roman"/>
                <w:kern w:val="0"/>
                <w:sz w:val="20"/>
                <w:szCs w:val="20"/>
                <w:lang w:bidi="ar-SA"/>
              </w:rPr>
              <w:lastRenderedPageBreak/>
              <w:t>修</w:t>
            </w:r>
            <w:r>
              <w:rPr>
                <w:rFonts w:ascii="標楷體" w:eastAsia="標楷體" w:hAnsi="標楷體" w:cs="Times New Roman"/>
                <w:kern w:val="0"/>
                <w:sz w:val="20"/>
                <w:lang w:bidi="ar-SA"/>
              </w:rPr>
              <w:t xml:space="preserve">　</w:t>
            </w:r>
            <w:r>
              <w:rPr>
                <w:rFonts w:eastAsia="標楷體" w:cs="Times New Roman"/>
                <w:kern w:val="0"/>
                <w:sz w:val="20"/>
                <w:szCs w:val="20"/>
                <w:lang w:bidi="ar-SA"/>
              </w:rPr>
              <w:t>正</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AFBA" w14:textId="77777777" w:rsidR="00A270DF" w:rsidRDefault="00A270DF" w:rsidP="00C27C23">
            <w:pPr>
              <w:pStyle w:val="Standard"/>
              <w:jc w:val="center"/>
              <w:rPr>
                <w:rFonts w:cs="Times New Roman"/>
                <w:kern w:val="0"/>
                <w:sz w:val="20"/>
              </w:rPr>
            </w:pPr>
            <w:r>
              <w:rPr>
                <w:rFonts w:eastAsia="標楷體" w:cs="Times New Roman"/>
                <w:kern w:val="0"/>
                <w:sz w:val="20"/>
                <w:szCs w:val="20"/>
                <w:lang w:bidi="ar-SA"/>
              </w:rPr>
              <w:t>現</w:t>
            </w:r>
            <w:r>
              <w:rPr>
                <w:rFonts w:ascii="標楷體" w:eastAsia="標楷體" w:hAnsi="標楷體" w:cs="Times New Roman"/>
                <w:kern w:val="0"/>
                <w:sz w:val="20"/>
                <w:lang w:bidi="ar-SA"/>
              </w:rPr>
              <w:t xml:space="preserve">　</w:t>
            </w:r>
            <w:r>
              <w:rPr>
                <w:rFonts w:eastAsia="標楷體" w:cs="Times New Roman"/>
                <w:kern w:val="0"/>
                <w:sz w:val="20"/>
                <w:szCs w:val="20"/>
                <w:lang w:bidi="ar-SA"/>
              </w:rPr>
              <w:t>行</w:t>
            </w:r>
            <w:r>
              <w:rPr>
                <w:rFonts w:ascii="標楷體" w:eastAsia="標楷體" w:hAnsi="標楷體" w:cs="Times New Roman"/>
                <w:kern w:val="0"/>
                <w:sz w:val="20"/>
                <w:lang w:bidi="ar-SA"/>
              </w:rPr>
              <w:t xml:space="preserve">　</w:t>
            </w:r>
            <w:proofErr w:type="gramStart"/>
            <w:r>
              <w:rPr>
                <w:rFonts w:eastAsia="標楷體" w:cs="Times New Roman"/>
                <w:kern w:val="0"/>
                <w:sz w:val="20"/>
                <w:szCs w:val="20"/>
                <w:lang w:bidi="ar-SA"/>
              </w:rPr>
              <w:t>規</w:t>
            </w:r>
            <w:proofErr w:type="gramEnd"/>
            <w:r>
              <w:rPr>
                <w:rFonts w:ascii="標楷體" w:eastAsia="標楷體" w:hAnsi="標楷體" w:cs="Times New Roman"/>
                <w:kern w:val="0"/>
                <w:sz w:val="20"/>
                <w:lang w:bidi="ar-SA"/>
              </w:rPr>
              <w:t xml:space="preserve">　</w:t>
            </w:r>
            <w:r>
              <w:rPr>
                <w:rFonts w:eastAsia="標楷體" w:cs="Times New Roman"/>
                <w:kern w:val="0"/>
                <w:sz w:val="20"/>
                <w:szCs w:val="20"/>
                <w:lang w:bidi="ar-SA"/>
              </w:rPr>
              <w:t>定</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93B8D" w14:textId="77777777" w:rsidR="00A270DF" w:rsidRDefault="00A270DF" w:rsidP="00C27C23">
            <w:pPr>
              <w:pStyle w:val="Standard"/>
              <w:jc w:val="center"/>
              <w:rPr>
                <w:rFonts w:cs="Times New Roman"/>
                <w:kern w:val="0"/>
                <w:sz w:val="20"/>
              </w:rPr>
            </w:pPr>
            <w:r>
              <w:rPr>
                <w:rFonts w:eastAsia="標楷體" w:cs="Times New Roman"/>
                <w:kern w:val="0"/>
                <w:sz w:val="20"/>
                <w:szCs w:val="20"/>
                <w:lang w:bidi="ar-SA"/>
              </w:rPr>
              <w:t>說</w:t>
            </w:r>
            <w:r>
              <w:rPr>
                <w:rFonts w:ascii="標楷體" w:eastAsia="標楷體" w:hAnsi="標楷體" w:cs="Times New Roman"/>
                <w:kern w:val="0"/>
                <w:sz w:val="20"/>
                <w:lang w:bidi="ar-SA"/>
              </w:rPr>
              <w:t xml:space="preserve">　</w:t>
            </w:r>
            <w:r>
              <w:rPr>
                <w:rFonts w:eastAsia="標楷體" w:cs="Times New Roman"/>
                <w:kern w:val="0"/>
                <w:sz w:val="20"/>
                <w:szCs w:val="20"/>
                <w:lang w:bidi="ar-SA"/>
              </w:rPr>
              <w:t>明</w:t>
            </w:r>
          </w:p>
        </w:tc>
      </w:tr>
      <w:tr w:rsidR="00A270DF" w14:paraId="4CC6D0F6" w14:textId="77777777" w:rsidTr="00C27C23">
        <w:trPr>
          <w:trHeight w:val="633"/>
        </w:trPr>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23FBD" w14:textId="63346AC3" w:rsidR="00A270DF" w:rsidRDefault="00A270DF" w:rsidP="00A270DF">
            <w:pPr>
              <w:pStyle w:val="Standard"/>
              <w:jc w:val="center"/>
              <w:rPr>
                <w:rFonts w:cs="Times New Roman"/>
                <w:kern w:val="0"/>
              </w:rPr>
            </w:pPr>
            <w:r>
              <w:rPr>
                <w:rFonts w:eastAsia="標楷體" w:cs="Times New Roman"/>
                <w:kern w:val="0"/>
                <w:szCs w:val="28"/>
                <w:lang w:bidi="ar-SA"/>
              </w:rPr>
              <w:t>附表</w:t>
            </w:r>
            <w:r w:rsidRPr="00A270DF">
              <w:rPr>
                <w:rFonts w:eastAsia="標楷體" w:cs="Times New Roman" w:hint="eastAsia"/>
                <w:kern w:val="0"/>
                <w:szCs w:val="28"/>
                <w:u w:val="single"/>
                <w:lang w:bidi="ar-SA"/>
              </w:rPr>
              <w:t>二</w:t>
            </w:r>
            <w:r w:rsidR="00A27C6D">
              <w:rPr>
                <w:rFonts w:eastAsia="標楷體" w:cs="Times New Roman" w:hint="eastAsia"/>
                <w:kern w:val="0"/>
                <w:szCs w:val="28"/>
                <w:u w:val="single"/>
                <w:lang w:bidi="ar-SA"/>
              </w:rPr>
              <w:t>四</w:t>
            </w:r>
            <w:r w:rsidRPr="00A270DF">
              <w:rPr>
                <w:rFonts w:eastAsia="標楷體" w:cs="Times New Roman" w:hint="eastAsia"/>
                <w:kern w:val="0"/>
                <w:szCs w:val="28"/>
                <w:u w:val="single"/>
                <w:lang w:bidi="ar-SA"/>
              </w:rPr>
              <w:t>：</w:t>
            </w:r>
            <w:r>
              <w:rPr>
                <w:rFonts w:eastAsia="標楷體" w:cs="Times New Roman"/>
                <w:kern w:val="0"/>
                <w:szCs w:val="28"/>
                <w:lang w:bidi="ar-SA"/>
              </w:rPr>
              <w:t>檢驗機構年度工作執行報告</w:t>
            </w:r>
          </w:p>
          <w:tbl>
            <w:tblPr>
              <w:tblW w:w="4950" w:type="pct"/>
              <w:tblInd w:w="5" w:type="dxa"/>
              <w:tblLayout w:type="fixed"/>
              <w:tblCellMar>
                <w:left w:w="10" w:type="dxa"/>
                <w:right w:w="10" w:type="dxa"/>
              </w:tblCellMar>
              <w:tblLook w:val="0000" w:firstRow="0" w:lastRow="0" w:firstColumn="0" w:lastColumn="0" w:noHBand="0" w:noVBand="0"/>
            </w:tblPr>
            <w:tblGrid>
              <w:gridCol w:w="1942"/>
              <w:gridCol w:w="982"/>
              <w:gridCol w:w="985"/>
              <w:gridCol w:w="985"/>
              <w:gridCol w:w="985"/>
            </w:tblGrid>
            <w:tr w:rsidR="00A270DF" w14:paraId="71CF6F08" w14:textId="77777777" w:rsidTr="00C27C23">
              <w:trPr>
                <w:trHeight w:val="326"/>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411E6" w14:textId="77777777" w:rsidR="00A270DF" w:rsidRDefault="00A270DF" w:rsidP="00A270DF">
                  <w:pPr>
                    <w:pStyle w:val="Standard"/>
                    <w:snapToGrid w:val="0"/>
                    <w:jc w:val="both"/>
                  </w:pPr>
                  <w:r>
                    <w:rPr>
                      <w:rFonts w:eastAsia="標楷體"/>
                      <w:bCs/>
                      <w:color w:val="000000"/>
                      <w:sz w:val="20"/>
                      <w:szCs w:val="20"/>
                    </w:rPr>
                    <w:t>檢驗機構名稱：</w:t>
                  </w:r>
                </w:p>
              </w:tc>
            </w:tr>
            <w:tr w:rsidR="00A270DF" w14:paraId="5A078FAA" w14:textId="77777777" w:rsidTr="00C27C23">
              <w:trPr>
                <w:trHeight w:val="56"/>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74E0" w14:textId="77777777" w:rsidR="00A270DF" w:rsidRDefault="00A270DF" w:rsidP="00A270DF">
                  <w:pPr>
                    <w:pStyle w:val="Standard"/>
                    <w:snapToGrid w:val="0"/>
                  </w:pPr>
                  <w:r>
                    <w:rPr>
                      <w:rFonts w:eastAsia="標楷體"/>
                      <w:bCs/>
                      <w:color w:val="000000"/>
                      <w:sz w:val="20"/>
                      <w:szCs w:val="20"/>
                    </w:rPr>
                    <w:t>工作執行期間：</w:t>
                  </w:r>
                  <w:r>
                    <w:rPr>
                      <w:rFonts w:eastAsia="標楷體"/>
                      <w:bCs/>
                      <w:color w:val="000000"/>
                      <w:sz w:val="20"/>
                      <w:szCs w:val="20"/>
                    </w:rPr>
                    <w:t xml:space="preserve">   </w:t>
                  </w:r>
                  <w:r>
                    <w:rPr>
                      <w:rFonts w:eastAsia="標楷體"/>
                      <w:bCs/>
                      <w:color w:val="000000"/>
                      <w:sz w:val="20"/>
                      <w:szCs w:val="20"/>
                    </w:rPr>
                    <w:t>年</w:t>
                  </w:r>
                  <w:r>
                    <w:rPr>
                      <w:rFonts w:eastAsia="標楷體"/>
                      <w:bCs/>
                      <w:color w:val="000000"/>
                      <w:sz w:val="20"/>
                      <w:szCs w:val="20"/>
                    </w:rPr>
                    <w:t xml:space="preserve">  </w:t>
                  </w:r>
                  <w:r>
                    <w:rPr>
                      <w:rFonts w:eastAsia="標楷體"/>
                      <w:bCs/>
                      <w:color w:val="000000"/>
                      <w:sz w:val="20"/>
                      <w:szCs w:val="20"/>
                    </w:rPr>
                    <w:t>月</w:t>
                  </w:r>
                  <w:r>
                    <w:rPr>
                      <w:rFonts w:eastAsia="標楷體"/>
                      <w:bCs/>
                      <w:color w:val="000000"/>
                      <w:sz w:val="20"/>
                      <w:szCs w:val="20"/>
                    </w:rPr>
                    <w:t xml:space="preserve">  </w:t>
                  </w:r>
                  <w:r>
                    <w:rPr>
                      <w:rFonts w:eastAsia="標楷體"/>
                      <w:bCs/>
                      <w:color w:val="000000"/>
                      <w:sz w:val="20"/>
                      <w:szCs w:val="20"/>
                    </w:rPr>
                    <w:t>日至</w:t>
                  </w:r>
                  <w:r>
                    <w:rPr>
                      <w:rFonts w:eastAsia="標楷體"/>
                      <w:bCs/>
                      <w:color w:val="000000"/>
                      <w:sz w:val="20"/>
                      <w:szCs w:val="20"/>
                    </w:rPr>
                    <w:t xml:space="preserve">  </w:t>
                  </w:r>
                  <w:r>
                    <w:rPr>
                      <w:rFonts w:eastAsia="標楷體"/>
                      <w:bCs/>
                      <w:color w:val="000000"/>
                      <w:sz w:val="20"/>
                      <w:szCs w:val="20"/>
                    </w:rPr>
                    <w:t>年</w:t>
                  </w:r>
                  <w:r>
                    <w:rPr>
                      <w:rFonts w:eastAsia="標楷體"/>
                      <w:bCs/>
                      <w:color w:val="000000"/>
                      <w:sz w:val="20"/>
                      <w:szCs w:val="20"/>
                    </w:rPr>
                    <w:t xml:space="preserve">  </w:t>
                  </w:r>
                  <w:r>
                    <w:rPr>
                      <w:rFonts w:eastAsia="標楷體"/>
                      <w:bCs/>
                      <w:color w:val="000000"/>
                      <w:sz w:val="20"/>
                      <w:szCs w:val="20"/>
                    </w:rPr>
                    <w:t>月</w:t>
                  </w:r>
                  <w:r>
                    <w:rPr>
                      <w:rFonts w:eastAsia="標楷體"/>
                      <w:bCs/>
                      <w:color w:val="000000"/>
                      <w:sz w:val="20"/>
                      <w:szCs w:val="20"/>
                    </w:rPr>
                    <w:t xml:space="preserve">  </w:t>
                  </w:r>
                  <w:r>
                    <w:rPr>
                      <w:rFonts w:eastAsia="標楷體"/>
                      <w:bCs/>
                      <w:color w:val="000000"/>
                      <w:sz w:val="20"/>
                      <w:szCs w:val="20"/>
                    </w:rPr>
                    <w:t>日</w:t>
                  </w:r>
                </w:p>
              </w:tc>
            </w:tr>
            <w:tr w:rsidR="00A270DF" w14:paraId="3254E0F8" w14:textId="77777777" w:rsidTr="00C27C23">
              <w:trPr>
                <w:cantSplit/>
                <w:trHeight w:val="283"/>
              </w:trPr>
              <w:tc>
                <w:tcPr>
                  <w:tcW w:w="1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F41E0" w14:textId="77777777" w:rsidR="00A270DF" w:rsidRDefault="00A270DF" w:rsidP="00A270DF">
                  <w:pPr>
                    <w:pStyle w:val="Standard"/>
                    <w:snapToGrid w:val="0"/>
                    <w:jc w:val="center"/>
                  </w:pPr>
                  <w:r>
                    <w:rPr>
                      <w:rFonts w:eastAsia="標楷體"/>
                      <w:bCs/>
                      <w:color w:val="000000"/>
                      <w:sz w:val="20"/>
                      <w:szCs w:val="20"/>
                    </w:rPr>
                    <w:t>高壓用電設備項目</w:t>
                  </w:r>
                </w:p>
              </w:tc>
              <w:tc>
                <w:tcPr>
                  <w:tcW w:w="39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F1567" w14:textId="77777777" w:rsidR="00A270DF" w:rsidRDefault="00A270DF" w:rsidP="00A270DF">
                  <w:pPr>
                    <w:pStyle w:val="Standard"/>
                    <w:snapToGrid w:val="0"/>
                    <w:jc w:val="center"/>
                  </w:pPr>
                  <w:r>
                    <w:rPr>
                      <w:rFonts w:eastAsia="標楷體"/>
                      <w:bCs/>
                      <w:color w:val="000000"/>
                      <w:sz w:val="20"/>
                      <w:szCs w:val="20"/>
                    </w:rPr>
                    <w:t>試驗件數</w:t>
                  </w:r>
                </w:p>
              </w:tc>
            </w:tr>
            <w:tr w:rsidR="00A270DF" w14:paraId="45FCC5BE" w14:textId="77777777" w:rsidTr="00C27C23">
              <w:trPr>
                <w:cantSplit/>
                <w:trHeight w:val="284"/>
              </w:trPr>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747AE" w14:textId="77777777" w:rsidR="00A270DF" w:rsidRDefault="00A270DF" w:rsidP="00A270DF"/>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5EA41" w14:textId="77777777" w:rsidR="00A270DF" w:rsidRDefault="00A270DF" w:rsidP="00A270DF">
                  <w:pPr>
                    <w:pStyle w:val="Standard"/>
                    <w:snapToGrid w:val="0"/>
                    <w:jc w:val="center"/>
                  </w:pPr>
                  <w:r>
                    <w:rPr>
                      <w:rFonts w:eastAsia="標楷體"/>
                      <w:bCs/>
                      <w:color w:val="000000"/>
                      <w:sz w:val="20"/>
                      <w:szCs w:val="20"/>
                    </w:rPr>
                    <w:t>型式試驗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885D2" w14:textId="77777777" w:rsidR="00A270DF" w:rsidRDefault="00A270DF" w:rsidP="00A270DF">
                  <w:pPr>
                    <w:pStyle w:val="Standard"/>
                    <w:snapToGrid w:val="0"/>
                    <w:jc w:val="center"/>
                  </w:pPr>
                  <w:r>
                    <w:rPr>
                      <w:rFonts w:eastAsia="標楷體"/>
                      <w:bCs/>
                      <w:color w:val="000000"/>
                      <w:sz w:val="20"/>
                      <w:szCs w:val="20"/>
                    </w:rPr>
                    <w:t>特性試驗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2AAB2" w14:textId="77777777" w:rsidR="00A270DF" w:rsidRDefault="00A270DF" w:rsidP="00A270DF">
                  <w:pPr>
                    <w:pStyle w:val="Standard"/>
                    <w:snapToGrid w:val="0"/>
                    <w:jc w:val="center"/>
                  </w:pPr>
                  <w:r>
                    <w:rPr>
                      <w:rFonts w:eastAsia="標楷體"/>
                      <w:bCs/>
                      <w:color w:val="000000"/>
                      <w:sz w:val="20"/>
                      <w:szCs w:val="20"/>
                    </w:rPr>
                    <w:t>出廠試驗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B4D9A" w14:textId="77777777" w:rsidR="00A270DF" w:rsidRDefault="00A270DF" w:rsidP="00A270DF">
                  <w:pPr>
                    <w:pStyle w:val="Standard"/>
                    <w:snapToGrid w:val="0"/>
                    <w:jc w:val="center"/>
                  </w:pPr>
                  <w:r>
                    <w:rPr>
                      <w:rFonts w:eastAsia="標楷體"/>
                      <w:bCs/>
                      <w:color w:val="000000"/>
                      <w:sz w:val="20"/>
                      <w:szCs w:val="20"/>
                    </w:rPr>
                    <w:t>型式試驗報告審查</w:t>
                  </w:r>
                </w:p>
              </w:tc>
            </w:tr>
            <w:tr w:rsidR="00A270DF" w14:paraId="08B6DDC3" w14:textId="77777777" w:rsidTr="00C27C23">
              <w:trPr>
                <w:trHeight w:val="213"/>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AD7BA" w14:textId="77777777" w:rsidR="00A270DF" w:rsidRDefault="00A270DF" w:rsidP="00A270DF">
                  <w:pPr>
                    <w:pStyle w:val="Standard"/>
                    <w:snapToGrid w:val="0"/>
                    <w:jc w:val="both"/>
                  </w:pPr>
                  <w:r>
                    <w:rPr>
                      <w:rFonts w:eastAsia="標楷體"/>
                      <w:bCs/>
                      <w:color w:val="000000"/>
                      <w:sz w:val="20"/>
                      <w:szCs w:val="20"/>
                    </w:rPr>
                    <w:t>1.</w:t>
                  </w:r>
                  <w:proofErr w:type="gramStart"/>
                  <w:r>
                    <w:rPr>
                      <w:rFonts w:eastAsia="標楷體"/>
                      <w:bCs/>
                      <w:color w:val="000000"/>
                      <w:sz w:val="20"/>
                      <w:szCs w:val="20"/>
                    </w:rPr>
                    <w:t>避雷器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2BBE9"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F9C1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49612"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DF759" w14:textId="77777777" w:rsidR="00A270DF" w:rsidRDefault="00A270DF" w:rsidP="00A270DF">
                  <w:pPr>
                    <w:pStyle w:val="Standard"/>
                    <w:snapToGrid w:val="0"/>
                    <w:jc w:val="center"/>
                    <w:rPr>
                      <w:rFonts w:eastAsia="標楷體"/>
                      <w:bCs/>
                      <w:color w:val="000000"/>
                      <w:sz w:val="20"/>
                      <w:szCs w:val="20"/>
                    </w:rPr>
                  </w:pPr>
                </w:p>
              </w:tc>
            </w:tr>
            <w:tr w:rsidR="00A270DF" w14:paraId="4163DC2C"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63FCE" w14:textId="77777777" w:rsidR="00A270DF" w:rsidRDefault="00A270DF" w:rsidP="00A270DF">
                  <w:pPr>
                    <w:pStyle w:val="Standard"/>
                    <w:snapToGrid w:val="0"/>
                    <w:jc w:val="both"/>
                  </w:pPr>
                  <w:r>
                    <w:rPr>
                      <w:rFonts w:eastAsia="標楷體"/>
                      <w:bCs/>
                      <w:color w:val="000000"/>
                      <w:sz w:val="20"/>
                      <w:szCs w:val="20"/>
                    </w:rPr>
                    <w:t>2.</w:t>
                  </w:r>
                  <w:r>
                    <w:rPr>
                      <w:rFonts w:eastAsia="標楷體"/>
                      <w:bCs/>
                      <w:color w:val="000000"/>
                      <w:sz w:val="20"/>
                      <w:szCs w:val="20"/>
                    </w:rPr>
                    <w:t>電力及配電變壓器</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AA3F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21F2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26AA5"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2145C" w14:textId="77777777" w:rsidR="00A270DF" w:rsidRDefault="00A270DF" w:rsidP="00A270DF">
                  <w:pPr>
                    <w:pStyle w:val="Standard"/>
                    <w:snapToGrid w:val="0"/>
                    <w:jc w:val="center"/>
                    <w:rPr>
                      <w:rFonts w:eastAsia="標楷體"/>
                      <w:bCs/>
                      <w:color w:val="000000"/>
                      <w:sz w:val="20"/>
                      <w:szCs w:val="20"/>
                    </w:rPr>
                  </w:pPr>
                </w:p>
              </w:tc>
            </w:tr>
            <w:tr w:rsidR="00A270DF" w14:paraId="1C4B0DEF"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25A27" w14:textId="77777777" w:rsidR="00A270DF" w:rsidRDefault="00A270DF" w:rsidP="00A270DF">
                  <w:pPr>
                    <w:pStyle w:val="Standard"/>
                    <w:snapToGrid w:val="0"/>
                    <w:jc w:val="both"/>
                  </w:pPr>
                  <w:r>
                    <w:rPr>
                      <w:rFonts w:eastAsia="標楷體"/>
                      <w:bCs/>
                      <w:color w:val="000000"/>
                      <w:sz w:val="20"/>
                      <w:szCs w:val="20"/>
                    </w:rPr>
                    <w:t>3.</w:t>
                  </w:r>
                  <w:proofErr w:type="gramStart"/>
                  <w:r>
                    <w:rPr>
                      <w:rFonts w:eastAsia="標楷體"/>
                      <w:bCs/>
                      <w:color w:val="000000"/>
                      <w:sz w:val="20"/>
                      <w:szCs w:val="20"/>
                    </w:rPr>
                    <w:t>比壓器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95FAA"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7B9E7"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38EC9"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993E2" w14:textId="77777777" w:rsidR="00A270DF" w:rsidRDefault="00A270DF" w:rsidP="00A270DF">
                  <w:pPr>
                    <w:pStyle w:val="Standard"/>
                    <w:snapToGrid w:val="0"/>
                    <w:jc w:val="center"/>
                    <w:rPr>
                      <w:rFonts w:eastAsia="標楷體"/>
                      <w:bCs/>
                      <w:color w:val="000000"/>
                      <w:sz w:val="20"/>
                      <w:szCs w:val="20"/>
                    </w:rPr>
                  </w:pPr>
                </w:p>
              </w:tc>
            </w:tr>
            <w:tr w:rsidR="00A270DF" w14:paraId="741B7AB8"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25295" w14:textId="77777777" w:rsidR="00A270DF" w:rsidRDefault="00A270DF" w:rsidP="00A270DF">
                  <w:pPr>
                    <w:pStyle w:val="Standard"/>
                    <w:snapToGrid w:val="0"/>
                    <w:jc w:val="both"/>
                  </w:pPr>
                  <w:r>
                    <w:rPr>
                      <w:rFonts w:eastAsia="標楷體"/>
                      <w:bCs/>
                      <w:color w:val="000000"/>
                      <w:sz w:val="20"/>
                      <w:szCs w:val="20"/>
                    </w:rPr>
                    <w:t>4.</w:t>
                  </w:r>
                  <w:proofErr w:type="gramStart"/>
                  <w:r>
                    <w:rPr>
                      <w:rFonts w:eastAsia="標楷體"/>
                      <w:bCs/>
                      <w:color w:val="000000"/>
                      <w:sz w:val="20"/>
                      <w:szCs w:val="20"/>
                    </w:rPr>
                    <w:t>比流器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6DFE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90047"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C8FB2"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1425B" w14:textId="77777777" w:rsidR="00A270DF" w:rsidRDefault="00A270DF" w:rsidP="00A270DF">
                  <w:pPr>
                    <w:pStyle w:val="Standard"/>
                    <w:snapToGrid w:val="0"/>
                    <w:jc w:val="center"/>
                    <w:rPr>
                      <w:rFonts w:eastAsia="標楷體"/>
                      <w:bCs/>
                      <w:color w:val="000000"/>
                      <w:sz w:val="20"/>
                      <w:szCs w:val="20"/>
                    </w:rPr>
                  </w:pPr>
                </w:p>
              </w:tc>
            </w:tr>
            <w:tr w:rsidR="00A270DF" w14:paraId="14A94BF1"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FCC18" w14:textId="48308E07" w:rsidR="00A270DF" w:rsidRDefault="00A270DF" w:rsidP="00A270DF">
                  <w:pPr>
                    <w:pStyle w:val="Standard"/>
                    <w:snapToGrid w:val="0"/>
                    <w:jc w:val="both"/>
                  </w:pPr>
                  <w:r>
                    <w:rPr>
                      <w:rFonts w:eastAsia="標楷體"/>
                      <w:bCs/>
                      <w:color w:val="000000"/>
                      <w:sz w:val="20"/>
                      <w:szCs w:val="20"/>
                    </w:rPr>
                    <w:t>5.</w:t>
                  </w:r>
                  <w:proofErr w:type="gramStart"/>
                  <w:r>
                    <w:rPr>
                      <w:rFonts w:eastAsia="標楷體"/>
                      <w:bCs/>
                      <w:color w:val="000000"/>
                      <w:sz w:val="20"/>
                      <w:szCs w:val="20"/>
                    </w:rPr>
                    <w:t>熔</w:t>
                  </w:r>
                  <w:r w:rsidRPr="00A270DF">
                    <w:rPr>
                      <w:rFonts w:eastAsia="標楷體" w:hint="eastAsia"/>
                      <w:bCs/>
                      <w:color w:val="000000"/>
                      <w:sz w:val="20"/>
                      <w:szCs w:val="20"/>
                      <w:u w:val="single"/>
                    </w:rPr>
                    <w:t>線</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59A3E"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B4172"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A953E"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C5BC5" w14:textId="77777777" w:rsidR="00A270DF" w:rsidRDefault="00A270DF" w:rsidP="00A270DF">
                  <w:pPr>
                    <w:pStyle w:val="Standard"/>
                    <w:snapToGrid w:val="0"/>
                    <w:jc w:val="center"/>
                    <w:rPr>
                      <w:rFonts w:eastAsia="標楷體"/>
                      <w:bCs/>
                      <w:color w:val="000000"/>
                      <w:sz w:val="20"/>
                      <w:szCs w:val="20"/>
                    </w:rPr>
                  </w:pPr>
                </w:p>
              </w:tc>
            </w:tr>
            <w:tr w:rsidR="00A270DF" w14:paraId="6CD2095A"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18F2" w14:textId="77777777" w:rsidR="00A270DF" w:rsidRDefault="00A270DF" w:rsidP="00A270DF">
                  <w:pPr>
                    <w:pStyle w:val="Standard"/>
                    <w:snapToGrid w:val="0"/>
                    <w:jc w:val="both"/>
                  </w:pPr>
                  <w:r>
                    <w:rPr>
                      <w:rFonts w:eastAsia="標楷體"/>
                      <w:bCs/>
                      <w:color w:val="000000"/>
                      <w:sz w:val="20"/>
                      <w:szCs w:val="20"/>
                    </w:rPr>
                    <w:t>6.</w:t>
                  </w:r>
                  <w:r>
                    <w:rPr>
                      <w:rFonts w:eastAsia="標楷體"/>
                      <w:bCs/>
                      <w:color w:val="000000"/>
                      <w:sz w:val="20"/>
                      <w:szCs w:val="20"/>
                    </w:rPr>
                    <w:t>氣體絕緣開關</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0BED3"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5865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04BDF"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B5253" w14:textId="77777777" w:rsidR="00A270DF" w:rsidRDefault="00A270DF" w:rsidP="00A270DF">
                  <w:pPr>
                    <w:pStyle w:val="Standard"/>
                    <w:snapToGrid w:val="0"/>
                    <w:jc w:val="center"/>
                    <w:rPr>
                      <w:rFonts w:eastAsia="標楷體"/>
                      <w:bCs/>
                      <w:color w:val="000000"/>
                      <w:sz w:val="20"/>
                      <w:szCs w:val="20"/>
                    </w:rPr>
                  </w:pPr>
                </w:p>
              </w:tc>
            </w:tr>
            <w:tr w:rsidR="00A270DF" w14:paraId="5B4BD9C4"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B250" w14:textId="77777777" w:rsidR="00A270DF" w:rsidRDefault="00A270DF" w:rsidP="00A270DF">
                  <w:pPr>
                    <w:pStyle w:val="Standard"/>
                    <w:snapToGrid w:val="0"/>
                    <w:jc w:val="both"/>
                  </w:pPr>
                  <w:r>
                    <w:rPr>
                      <w:rFonts w:eastAsia="標楷體"/>
                      <w:bCs/>
                      <w:color w:val="000000"/>
                      <w:sz w:val="20"/>
                      <w:szCs w:val="20"/>
                    </w:rPr>
                    <w:t>7.</w:t>
                  </w:r>
                  <w:r>
                    <w:rPr>
                      <w:rFonts w:eastAsia="標楷體"/>
                      <w:bCs/>
                      <w:color w:val="000000"/>
                      <w:sz w:val="20"/>
                      <w:szCs w:val="20"/>
                    </w:rPr>
                    <w:t>斷路器</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E8134"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F6F12"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4F4D0"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078EC" w14:textId="77777777" w:rsidR="00A270DF" w:rsidRDefault="00A270DF" w:rsidP="00A270DF">
                  <w:pPr>
                    <w:pStyle w:val="Standard"/>
                    <w:snapToGrid w:val="0"/>
                    <w:jc w:val="center"/>
                    <w:rPr>
                      <w:rFonts w:eastAsia="標楷體"/>
                      <w:bCs/>
                      <w:color w:val="000000"/>
                      <w:sz w:val="20"/>
                      <w:szCs w:val="20"/>
                    </w:rPr>
                  </w:pPr>
                </w:p>
              </w:tc>
            </w:tr>
            <w:tr w:rsidR="00A270DF" w14:paraId="5FE90EE2"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117E" w14:textId="77777777" w:rsidR="00A270DF" w:rsidRDefault="00A270DF" w:rsidP="00A270DF">
                  <w:pPr>
                    <w:pStyle w:val="Standard"/>
                    <w:snapToGrid w:val="0"/>
                    <w:jc w:val="both"/>
                  </w:pPr>
                  <w:r>
                    <w:rPr>
                      <w:rFonts w:eastAsia="標楷體"/>
                      <w:bCs/>
                      <w:color w:val="000000"/>
                      <w:sz w:val="20"/>
                      <w:szCs w:val="20"/>
                    </w:rPr>
                    <w:t>8.</w:t>
                  </w:r>
                  <w:r>
                    <w:rPr>
                      <w:rFonts w:eastAsia="標楷體"/>
                      <w:bCs/>
                      <w:color w:val="000000"/>
                      <w:sz w:val="20"/>
                      <w:szCs w:val="20"/>
                    </w:rPr>
                    <w:t>高壓配電盤</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1C7B8"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7B97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38325"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AE5A7" w14:textId="77777777" w:rsidR="00A270DF" w:rsidRDefault="00A270DF" w:rsidP="00A270DF">
                  <w:pPr>
                    <w:pStyle w:val="Standard"/>
                    <w:snapToGrid w:val="0"/>
                    <w:jc w:val="center"/>
                    <w:rPr>
                      <w:rFonts w:eastAsia="標楷體"/>
                      <w:bCs/>
                      <w:color w:val="000000"/>
                      <w:sz w:val="20"/>
                      <w:szCs w:val="20"/>
                    </w:rPr>
                  </w:pPr>
                </w:p>
              </w:tc>
            </w:tr>
            <w:tr w:rsidR="00A270DF" w14:paraId="3C1DCBC6" w14:textId="77777777" w:rsidTr="00C27C23">
              <w:trPr>
                <w:trHeight w:val="284"/>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CDE6E" w14:textId="77777777" w:rsidR="00A270DF" w:rsidRDefault="00A270DF" w:rsidP="00A270DF">
                  <w:pPr>
                    <w:pStyle w:val="Standard"/>
                    <w:snapToGrid w:val="0"/>
                  </w:pPr>
                  <w:r>
                    <w:rPr>
                      <w:rFonts w:eastAsia="標楷體"/>
                      <w:bCs/>
                      <w:color w:val="000000"/>
                      <w:sz w:val="20"/>
                      <w:szCs w:val="20"/>
                    </w:rPr>
                    <w:t>試驗費用收支共計：新臺幣</w:t>
                  </w:r>
                  <w:r>
                    <w:rPr>
                      <w:rFonts w:eastAsia="標楷體"/>
                      <w:bCs/>
                      <w:color w:val="000000"/>
                      <w:sz w:val="20"/>
                      <w:szCs w:val="20"/>
                    </w:rPr>
                    <w:t xml:space="preserve">                              </w:t>
                  </w:r>
                  <w:r>
                    <w:rPr>
                      <w:rFonts w:eastAsia="標楷體"/>
                      <w:bCs/>
                      <w:color w:val="000000"/>
                      <w:sz w:val="20"/>
                      <w:szCs w:val="20"/>
                    </w:rPr>
                    <w:t>元</w:t>
                  </w:r>
                </w:p>
              </w:tc>
            </w:tr>
          </w:tbl>
          <w:p w14:paraId="5E1F2C0A" w14:textId="77777777" w:rsidR="00A270DF" w:rsidRDefault="00A270DF" w:rsidP="00A270DF">
            <w:pPr>
              <w:pStyle w:val="Standard"/>
              <w:ind w:left="601" w:hanging="601"/>
              <w:jc w:val="both"/>
              <w:rPr>
                <w:rFonts w:cs="Times New Roman"/>
                <w:kern w:val="0"/>
                <w:sz w:val="20"/>
                <w:szCs w:val="20"/>
              </w:rPr>
            </w:pPr>
            <w:r>
              <w:rPr>
                <w:rFonts w:ascii="標楷體" w:eastAsia="標楷體" w:hAnsi="標楷體" w:cs="Times New Roman"/>
                <w:kern w:val="0"/>
                <w:sz w:val="20"/>
                <w:szCs w:val="20"/>
                <w:lang w:bidi="ar-SA"/>
              </w:rPr>
              <w:t>說明：各高壓用電設備項目</w:t>
            </w:r>
            <w:proofErr w:type="gramStart"/>
            <w:r>
              <w:rPr>
                <w:rFonts w:ascii="標楷體" w:eastAsia="標楷體" w:hAnsi="標楷體" w:cs="Times New Roman"/>
                <w:kern w:val="0"/>
                <w:sz w:val="20"/>
                <w:szCs w:val="20"/>
                <w:lang w:bidi="ar-SA"/>
              </w:rPr>
              <w:t>請依經認可</w:t>
            </w:r>
            <w:proofErr w:type="gramEnd"/>
            <w:r>
              <w:rPr>
                <w:rFonts w:ascii="標楷體" w:eastAsia="標楷體" w:hAnsi="標楷體" w:cs="Times New Roman"/>
                <w:kern w:val="0"/>
                <w:sz w:val="20"/>
                <w:szCs w:val="20"/>
                <w:lang w:bidi="ar-SA"/>
              </w:rPr>
              <w:t>之試驗類型填寫，並將試驗之相關工作報告、試驗費用收支明細及已登錄高壓用電設備試驗審查資訊系統之相關資料以附件方式</w:t>
            </w:r>
            <w:proofErr w:type="gramStart"/>
            <w:r>
              <w:rPr>
                <w:rFonts w:ascii="標楷體" w:eastAsia="標楷體" w:hAnsi="標楷體" w:cs="Times New Roman"/>
                <w:kern w:val="0"/>
                <w:sz w:val="20"/>
                <w:szCs w:val="20"/>
                <w:lang w:bidi="ar-SA"/>
              </w:rPr>
              <w:t>併</w:t>
            </w:r>
            <w:proofErr w:type="gramEnd"/>
            <w:r>
              <w:rPr>
                <w:rFonts w:ascii="標楷體" w:eastAsia="標楷體" w:hAnsi="標楷體" w:cs="Times New Roman"/>
                <w:kern w:val="0"/>
                <w:sz w:val="20"/>
                <w:szCs w:val="20"/>
                <w:lang w:bidi="ar-SA"/>
              </w:rPr>
              <w:t>同報告。</w:t>
            </w:r>
          </w:p>
          <w:p w14:paraId="6CE975EA" w14:textId="77777777" w:rsidR="00A270DF" w:rsidRDefault="00A270DF" w:rsidP="00A270DF">
            <w:pPr>
              <w:pStyle w:val="Standard"/>
              <w:ind w:left="601" w:hanging="601"/>
              <w:rPr>
                <w:rFonts w:ascii="標楷體" w:eastAsia="標楷體" w:hAnsi="標楷體" w:cs="Times New Roman"/>
                <w:kern w:val="0"/>
                <w:sz w:val="20"/>
                <w:szCs w:val="20"/>
              </w:rPr>
            </w:pPr>
          </w:p>
          <w:p w14:paraId="535D7CA1" w14:textId="77777777" w:rsidR="00A270DF" w:rsidRDefault="00A270DF" w:rsidP="00A270DF">
            <w:pPr>
              <w:pStyle w:val="Standard"/>
              <w:ind w:firstLine="1730"/>
              <w:rPr>
                <w:rFonts w:cs="Times New Roman"/>
                <w:kern w:val="0"/>
                <w:sz w:val="20"/>
                <w:szCs w:val="20"/>
              </w:rPr>
            </w:pPr>
            <w:r>
              <w:rPr>
                <w:rFonts w:eastAsia="標楷體" w:cs="Times New Roman"/>
                <w:kern w:val="0"/>
                <w:sz w:val="20"/>
                <w:szCs w:val="20"/>
                <w:lang w:bidi="ar-SA"/>
              </w:rPr>
              <w:t>檢驗機構：</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（印鑑）</w:t>
            </w:r>
          </w:p>
          <w:p w14:paraId="4483189C" w14:textId="77777777" w:rsidR="00A270DF" w:rsidRDefault="00A270DF" w:rsidP="00A270DF">
            <w:pPr>
              <w:pStyle w:val="Standard"/>
              <w:ind w:firstLine="1730"/>
              <w:rPr>
                <w:rFonts w:eastAsia="標楷體" w:cs="Times New Roman"/>
                <w:kern w:val="0"/>
                <w:sz w:val="20"/>
                <w:szCs w:val="20"/>
              </w:rPr>
            </w:pPr>
          </w:p>
          <w:p w14:paraId="7453F6A1" w14:textId="77777777" w:rsidR="00A270DF" w:rsidRDefault="00A270DF" w:rsidP="00A270DF">
            <w:pPr>
              <w:pStyle w:val="Standard"/>
              <w:ind w:firstLine="1730"/>
              <w:rPr>
                <w:rFonts w:cs="Times New Roman"/>
                <w:kern w:val="0"/>
                <w:sz w:val="20"/>
                <w:szCs w:val="20"/>
              </w:rPr>
            </w:pPr>
            <w:r>
              <w:rPr>
                <w:rFonts w:eastAsia="標楷體" w:cs="Times New Roman"/>
                <w:kern w:val="0"/>
                <w:sz w:val="20"/>
                <w:szCs w:val="20"/>
                <w:lang w:bidi="ar-SA"/>
              </w:rPr>
              <w:t>負責人：</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p>
          <w:p w14:paraId="54297626" w14:textId="77777777" w:rsidR="00A270DF" w:rsidRDefault="00A270DF" w:rsidP="00A270DF">
            <w:pPr>
              <w:pStyle w:val="Standard"/>
              <w:ind w:firstLine="1730"/>
              <w:rPr>
                <w:rFonts w:eastAsia="標楷體" w:cs="Times New Roman"/>
                <w:kern w:val="0"/>
                <w:sz w:val="20"/>
                <w:szCs w:val="20"/>
              </w:rPr>
            </w:pPr>
          </w:p>
          <w:p w14:paraId="3E2929D2" w14:textId="55A66CCA" w:rsidR="00A270DF" w:rsidRDefault="00A270DF" w:rsidP="00A270DF">
            <w:pPr>
              <w:pStyle w:val="Standard"/>
              <w:ind w:firstLine="1730"/>
              <w:rPr>
                <w:rFonts w:cs="Times New Roman"/>
                <w:kern w:val="0"/>
                <w:sz w:val="20"/>
                <w:szCs w:val="20"/>
              </w:rPr>
            </w:pPr>
            <w:r>
              <w:rPr>
                <w:rFonts w:eastAsia="標楷體" w:cs="Times New Roman"/>
                <w:kern w:val="0"/>
                <w:sz w:val="20"/>
                <w:szCs w:val="20"/>
                <w:lang w:bidi="ar-SA"/>
              </w:rPr>
              <w:t>報告日期：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tc>
        <w:tc>
          <w:tcPr>
            <w:tcW w:w="6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874D9" w14:textId="77777777" w:rsidR="00A270DF" w:rsidRDefault="00A270DF" w:rsidP="00A270DF">
            <w:pPr>
              <w:pStyle w:val="Standard"/>
              <w:jc w:val="center"/>
              <w:rPr>
                <w:rFonts w:cs="Times New Roman"/>
                <w:kern w:val="0"/>
              </w:rPr>
            </w:pPr>
            <w:r>
              <w:rPr>
                <w:rFonts w:eastAsia="標楷體" w:cs="Times New Roman"/>
                <w:kern w:val="0"/>
                <w:szCs w:val="28"/>
                <w:lang w:bidi="ar-SA"/>
              </w:rPr>
              <w:t>附表九</w:t>
            </w:r>
            <w:r>
              <w:rPr>
                <w:rFonts w:eastAsia="標楷體" w:cs="Times New Roman"/>
                <w:kern w:val="0"/>
                <w:szCs w:val="28"/>
                <w:lang w:bidi="ar-SA"/>
              </w:rPr>
              <w:t xml:space="preserve">  </w:t>
            </w:r>
            <w:r>
              <w:rPr>
                <w:rFonts w:eastAsia="標楷體" w:cs="Times New Roman"/>
                <w:kern w:val="0"/>
                <w:szCs w:val="28"/>
                <w:lang w:bidi="ar-SA"/>
              </w:rPr>
              <w:t>檢驗機構年度工作執行報告</w:t>
            </w:r>
          </w:p>
          <w:tbl>
            <w:tblPr>
              <w:tblW w:w="4950" w:type="pct"/>
              <w:tblInd w:w="5" w:type="dxa"/>
              <w:tblLayout w:type="fixed"/>
              <w:tblCellMar>
                <w:left w:w="10" w:type="dxa"/>
                <w:right w:w="10" w:type="dxa"/>
              </w:tblCellMar>
              <w:tblLook w:val="0000" w:firstRow="0" w:lastRow="0" w:firstColumn="0" w:lastColumn="0" w:noHBand="0" w:noVBand="0"/>
            </w:tblPr>
            <w:tblGrid>
              <w:gridCol w:w="1942"/>
              <w:gridCol w:w="982"/>
              <w:gridCol w:w="985"/>
              <w:gridCol w:w="985"/>
              <w:gridCol w:w="985"/>
            </w:tblGrid>
            <w:tr w:rsidR="00A270DF" w14:paraId="63697C0E" w14:textId="77777777" w:rsidTr="00C27C23">
              <w:trPr>
                <w:trHeight w:val="326"/>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76A65" w14:textId="77777777" w:rsidR="00A270DF" w:rsidRDefault="00A270DF" w:rsidP="00A270DF">
                  <w:pPr>
                    <w:pStyle w:val="Standard"/>
                    <w:snapToGrid w:val="0"/>
                    <w:jc w:val="both"/>
                  </w:pPr>
                  <w:r>
                    <w:rPr>
                      <w:rFonts w:eastAsia="標楷體"/>
                      <w:bCs/>
                      <w:color w:val="000000"/>
                      <w:sz w:val="20"/>
                      <w:szCs w:val="20"/>
                    </w:rPr>
                    <w:t>檢驗機構名稱：</w:t>
                  </w:r>
                </w:p>
              </w:tc>
            </w:tr>
            <w:tr w:rsidR="00A270DF" w14:paraId="1E77A744" w14:textId="77777777" w:rsidTr="00C27C23">
              <w:trPr>
                <w:trHeight w:val="56"/>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91D58" w14:textId="77777777" w:rsidR="00A270DF" w:rsidRDefault="00A270DF" w:rsidP="00A270DF">
                  <w:pPr>
                    <w:pStyle w:val="Standard"/>
                    <w:snapToGrid w:val="0"/>
                  </w:pPr>
                  <w:r>
                    <w:rPr>
                      <w:rFonts w:eastAsia="標楷體"/>
                      <w:bCs/>
                      <w:color w:val="000000"/>
                      <w:sz w:val="20"/>
                      <w:szCs w:val="20"/>
                    </w:rPr>
                    <w:t>工作執行期間：</w:t>
                  </w:r>
                  <w:r>
                    <w:rPr>
                      <w:rFonts w:eastAsia="標楷體"/>
                      <w:bCs/>
                      <w:color w:val="000000"/>
                      <w:sz w:val="20"/>
                      <w:szCs w:val="20"/>
                    </w:rPr>
                    <w:t xml:space="preserve">   </w:t>
                  </w:r>
                  <w:r>
                    <w:rPr>
                      <w:rFonts w:eastAsia="標楷體"/>
                      <w:bCs/>
                      <w:color w:val="000000"/>
                      <w:sz w:val="20"/>
                      <w:szCs w:val="20"/>
                    </w:rPr>
                    <w:t>年</w:t>
                  </w:r>
                  <w:r>
                    <w:rPr>
                      <w:rFonts w:eastAsia="標楷體"/>
                      <w:bCs/>
                      <w:color w:val="000000"/>
                      <w:sz w:val="20"/>
                      <w:szCs w:val="20"/>
                    </w:rPr>
                    <w:t xml:space="preserve">  </w:t>
                  </w:r>
                  <w:r>
                    <w:rPr>
                      <w:rFonts w:eastAsia="標楷體"/>
                      <w:bCs/>
                      <w:color w:val="000000"/>
                      <w:sz w:val="20"/>
                      <w:szCs w:val="20"/>
                    </w:rPr>
                    <w:t>月</w:t>
                  </w:r>
                  <w:r>
                    <w:rPr>
                      <w:rFonts w:eastAsia="標楷體"/>
                      <w:bCs/>
                      <w:color w:val="000000"/>
                      <w:sz w:val="20"/>
                      <w:szCs w:val="20"/>
                    </w:rPr>
                    <w:t xml:space="preserve">  </w:t>
                  </w:r>
                  <w:r>
                    <w:rPr>
                      <w:rFonts w:eastAsia="標楷體"/>
                      <w:bCs/>
                      <w:color w:val="000000"/>
                      <w:sz w:val="20"/>
                      <w:szCs w:val="20"/>
                    </w:rPr>
                    <w:t>日至</w:t>
                  </w:r>
                  <w:r>
                    <w:rPr>
                      <w:rFonts w:eastAsia="標楷體"/>
                      <w:bCs/>
                      <w:color w:val="000000"/>
                      <w:sz w:val="20"/>
                      <w:szCs w:val="20"/>
                    </w:rPr>
                    <w:t xml:space="preserve">  </w:t>
                  </w:r>
                  <w:r>
                    <w:rPr>
                      <w:rFonts w:eastAsia="標楷體"/>
                      <w:bCs/>
                      <w:color w:val="000000"/>
                      <w:sz w:val="20"/>
                      <w:szCs w:val="20"/>
                    </w:rPr>
                    <w:t>年</w:t>
                  </w:r>
                  <w:r>
                    <w:rPr>
                      <w:rFonts w:eastAsia="標楷體"/>
                      <w:bCs/>
                      <w:color w:val="000000"/>
                      <w:sz w:val="20"/>
                      <w:szCs w:val="20"/>
                    </w:rPr>
                    <w:t xml:space="preserve">  </w:t>
                  </w:r>
                  <w:r>
                    <w:rPr>
                      <w:rFonts w:eastAsia="標楷體"/>
                      <w:bCs/>
                      <w:color w:val="000000"/>
                      <w:sz w:val="20"/>
                      <w:szCs w:val="20"/>
                    </w:rPr>
                    <w:t>月</w:t>
                  </w:r>
                  <w:r>
                    <w:rPr>
                      <w:rFonts w:eastAsia="標楷體"/>
                      <w:bCs/>
                      <w:color w:val="000000"/>
                      <w:sz w:val="20"/>
                      <w:szCs w:val="20"/>
                    </w:rPr>
                    <w:t xml:space="preserve">  </w:t>
                  </w:r>
                  <w:r>
                    <w:rPr>
                      <w:rFonts w:eastAsia="標楷體"/>
                      <w:bCs/>
                      <w:color w:val="000000"/>
                      <w:sz w:val="20"/>
                      <w:szCs w:val="20"/>
                    </w:rPr>
                    <w:t>日</w:t>
                  </w:r>
                </w:p>
              </w:tc>
            </w:tr>
            <w:tr w:rsidR="00A270DF" w14:paraId="12335927" w14:textId="77777777" w:rsidTr="00C27C23">
              <w:trPr>
                <w:cantSplit/>
                <w:trHeight w:val="283"/>
              </w:trPr>
              <w:tc>
                <w:tcPr>
                  <w:tcW w:w="1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89D90" w14:textId="77777777" w:rsidR="00A270DF" w:rsidRDefault="00A270DF" w:rsidP="00A270DF">
                  <w:pPr>
                    <w:pStyle w:val="Standard"/>
                    <w:snapToGrid w:val="0"/>
                    <w:jc w:val="center"/>
                  </w:pPr>
                  <w:r>
                    <w:rPr>
                      <w:rFonts w:eastAsia="標楷體"/>
                      <w:bCs/>
                      <w:color w:val="000000"/>
                      <w:sz w:val="20"/>
                      <w:szCs w:val="20"/>
                    </w:rPr>
                    <w:t>高壓用電設備項目</w:t>
                  </w:r>
                </w:p>
              </w:tc>
              <w:tc>
                <w:tcPr>
                  <w:tcW w:w="39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1908E" w14:textId="77777777" w:rsidR="00A270DF" w:rsidRDefault="00A270DF" w:rsidP="00A270DF">
                  <w:pPr>
                    <w:pStyle w:val="Standard"/>
                    <w:snapToGrid w:val="0"/>
                    <w:jc w:val="center"/>
                  </w:pPr>
                  <w:r>
                    <w:rPr>
                      <w:rFonts w:eastAsia="標楷體"/>
                      <w:bCs/>
                      <w:color w:val="000000"/>
                      <w:sz w:val="20"/>
                      <w:szCs w:val="20"/>
                    </w:rPr>
                    <w:t>試驗件數</w:t>
                  </w:r>
                </w:p>
              </w:tc>
            </w:tr>
            <w:tr w:rsidR="00A270DF" w14:paraId="425F79D9" w14:textId="77777777" w:rsidTr="00C27C23">
              <w:trPr>
                <w:cantSplit/>
                <w:trHeight w:val="284"/>
              </w:trPr>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FDE2C" w14:textId="77777777" w:rsidR="00A270DF" w:rsidRDefault="00A270DF" w:rsidP="00A270DF"/>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B0FE1" w14:textId="77777777" w:rsidR="00A270DF" w:rsidRDefault="00A270DF" w:rsidP="00A270DF">
                  <w:pPr>
                    <w:pStyle w:val="Standard"/>
                    <w:snapToGrid w:val="0"/>
                    <w:jc w:val="center"/>
                  </w:pPr>
                  <w:r>
                    <w:rPr>
                      <w:rFonts w:eastAsia="標楷體"/>
                      <w:bCs/>
                      <w:color w:val="000000"/>
                      <w:sz w:val="20"/>
                      <w:szCs w:val="20"/>
                    </w:rPr>
                    <w:t>型式試驗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D1908" w14:textId="77777777" w:rsidR="00A270DF" w:rsidRDefault="00A270DF" w:rsidP="00A270DF">
                  <w:pPr>
                    <w:pStyle w:val="Standard"/>
                    <w:snapToGrid w:val="0"/>
                    <w:jc w:val="center"/>
                  </w:pPr>
                  <w:r>
                    <w:rPr>
                      <w:rFonts w:eastAsia="標楷體"/>
                      <w:bCs/>
                      <w:color w:val="000000"/>
                      <w:sz w:val="20"/>
                      <w:szCs w:val="20"/>
                    </w:rPr>
                    <w:t>特性試驗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63021" w14:textId="77777777" w:rsidR="00A270DF" w:rsidRDefault="00A270DF" w:rsidP="00A270DF">
                  <w:pPr>
                    <w:pStyle w:val="Standard"/>
                    <w:snapToGrid w:val="0"/>
                    <w:jc w:val="center"/>
                  </w:pPr>
                  <w:r>
                    <w:rPr>
                      <w:rFonts w:eastAsia="標楷體"/>
                      <w:bCs/>
                      <w:color w:val="000000"/>
                      <w:sz w:val="20"/>
                      <w:szCs w:val="20"/>
                    </w:rPr>
                    <w:t>出廠試驗</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1553B" w14:textId="77777777" w:rsidR="00A270DF" w:rsidRDefault="00A270DF" w:rsidP="00A270DF">
                  <w:pPr>
                    <w:pStyle w:val="Standard"/>
                    <w:snapToGrid w:val="0"/>
                    <w:jc w:val="center"/>
                  </w:pPr>
                  <w:r>
                    <w:rPr>
                      <w:rFonts w:eastAsia="標楷體"/>
                      <w:bCs/>
                      <w:color w:val="000000"/>
                      <w:sz w:val="20"/>
                      <w:szCs w:val="20"/>
                    </w:rPr>
                    <w:t>型式試驗報告審查</w:t>
                  </w:r>
                </w:p>
              </w:tc>
            </w:tr>
            <w:tr w:rsidR="00A270DF" w14:paraId="57F55E99" w14:textId="77777777" w:rsidTr="00C27C23">
              <w:trPr>
                <w:trHeight w:val="213"/>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24343" w14:textId="77777777" w:rsidR="00A270DF" w:rsidRDefault="00A270DF" w:rsidP="00A270DF">
                  <w:pPr>
                    <w:pStyle w:val="Standard"/>
                    <w:snapToGrid w:val="0"/>
                    <w:jc w:val="both"/>
                  </w:pPr>
                  <w:r>
                    <w:rPr>
                      <w:rFonts w:eastAsia="標楷體"/>
                      <w:bCs/>
                      <w:color w:val="000000"/>
                      <w:sz w:val="20"/>
                      <w:szCs w:val="20"/>
                    </w:rPr>
                    <w:t>1.</w:t>
                  </w:r>
                  <w:proofErr w:type="gramStart"/>
                  <w:r>
                    <w:rPr>
                      <w:rFonts w:eastAsia="標楷體"/>
                      <w:bCs/>
                      <w:color w:val="000000"/>
                      <w:sz w:val="20"/>
                      <w:szCs w:val="20"/>
                    </w:rPr>
                    <w:t>避雷器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B3B7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5A4D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2A18E"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C9462" w14:textId="77777777" w:rsidR="00A270DF" w:rsidRDefault="00A270DF" w:rsidP="00A270DF">
                  <w:pPr>
                    <w:pStyle w:val="Standard"/>
                    <w:snapToGrid w:val="0"/>
                    <w:jc w:val="center"/>
                    <w:rPr>
                      <w:rFonts w:eastAsia="標楷體"/>
                      <w:bCs/>
                      <w:color w:val="000000"/>
                      <w:sz w:val="20"/>
                      <w:szCs w:val="20"/>
                    </w:rPr>
                  </w:pPr>
                </w:p>
              </w:tc>
            </w:tr>
            <w:tr w:rsidR="00A270DF" w14:paraId="7990EC0E"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FC1B" w14:textId="77777777" w:rsidR="00A270DF" w:rsidRDefault="00A270DF" w:rsidP="00A270DF">
                  <w:pPr>
                    <w:pStyle w:val="Standard"/>
                    <w:snapToGrid w:val="0"/>
                    <w:jc w:val="both"/>
                  </w:pPr>
                  <w:r>
                    <w:rPr>
                      <w:rFonts w:eastAsia="標楷體"/>
                      <w:bCs/>
                      <w:color w:val="000000"/>
                      <w:sz w:val="20"/>
                      <w:szCs w:val="20"/>
                    </w:rPr>
                    <w:t>2.</w:t>
                  </w:r>
                  <w:r>
                    <w:rPr>
                      <w:rFonts w:eastAsia="標楷體"/>
                      <w:bCs/>
                      <w:color w:val="000000"/>
                      <w:sz w:val="20"/>
                      <w:szCs w:val="20"/>
                    </w:rPr>
                    <w:t>電力及配電變壓器</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68090"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EC564"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76632"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84FF9" w14:textId="77777777" w:rsidR="00A270DF" w:rsidRDefault="00A270DF" w:rsidP="00A270DF">
                  <w:pPr>
                    <w:pStyle w:val="Standard"/>
                    <w:snapToGrid w:val="0"/>
                    <w:jc w:val="center"/>
                    <w:rPr>
                      <w:rFonts w:eastAsia="標楷體"/>
                      <w:bCs/>
                      <w:color w:val="000000"/>
                      <w:sz w:val="20"/>
                      <w:szCs w:val="20"/>
                    </w:rPr>
                  </w:pPr>
                </w:p>
              </w:tc>
            </w:tr>
            <w:tr w:rsidR="00A270DF" w14:paraId="04DB1A78"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CC4CE" w14:textId="77777777" w:rsidR="00A270DF" w:rsidRDefault="00A270DF" w:rsidP="00A270DF">
                  <w:pPr>
                    <w:pStyle w:val="Standard"/>
                    <w:snapToGrid w:val="0"/>
                    <w:jc w:val="both"/>
                  </w:pPr>
                  <w:r>
                    <w:rPr>
                      <w:rFonts w:eastAsia="標楷體"/>
                      <w:bCs/>
                      <w:color w:val="000000"/>
                      <w:sz w:val="20"/>
                      <w:szCs w:val="20"/>
                    </w:rPr>
                    <w:t>3.</w:t>
                  </w:r>
                  <w:proofErr w:type="gramStart"/>
                  <w:r>
                    <w:rPr>
                      <w:rFonts w:eastAsia="標楷體"/>
                      <w:bCs/>
                      <w:color w:val="000000"/>
                      <w:sz w:val="20"/>
                      <w:szCs w:val="20"/>
                    </w:rPr>
                    <w:t>比壓器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6E615"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585E6"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EB354"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27123" w14:textId="77777777" w:rsidR="00A270DF" w:rsidRDefault="00A270DF" w:rsidP="00A270DF">
                  <w:pPr>
                    <w:pStyle w:val="Standard"/>
                    <w:snapToGrid w:val="0"/>
                    <w:jc w:val="center"/>
                    <w:rPr>
                      <w:rFonts w:eastAsia="標楷體"/>
                      <w:bCs/>
                      <w:color w:val="000000"/>
                      <w:sz w:val="20"/>
                      <w:szCs w:val="20"/>
                    </w:rPr>
                  </w:pPr>
                </w:p>
              </w:tc>
            </w:tr>
            <w:tr w:rsidR="00A270DF" w14:paraId="3683FC41"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31D65" w14:textId="77777777" w:rsidR="00A270DF" w:rsidRDefault="00A270DF" w:rsidP="00A270DF">
                  <w:pPr>
                    <w:pStyle w:val="Standard"/>
                    <w:snapToGrid w:val="0"/>
                    <w:jc w:val="both"/>
                  </w:pPr>
                  <w:r>
                    <w:rPr>
                      <w:rFonts w:eastAsia="標楷體"/>
                      <w:bCs/>
                      <w:color w:val="000000"/>
                      <w:sz w:val="20"/>
                      <w:szCs w:val="20"/>
                    </w:rPr>
                    <w:t>4.</w:t>
                  </w:r>
                  <w:proofErr w:type="gramStart"/>
                  <w:r>
                    <w:rPr>
                      <w:rFonts w:eastAsia="標楷體"/>
                      <w:bCs/>
                      <w:color w:val="000000"/>
                      <w:sz w:val="20"/>
                      <w:szCs w:val="20"/>
                    </w:rPr>
                    <w:t>比流器</w:t>
                  </w:r>
                  <w:proofErr w:type="gram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BA78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7895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D9704"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75351" w14:textId="77777777" w:rsidR="00A270DF" w:rsidRDefault="00A270DF" w:rsidP="00A270DF">
                  <w:pPr>
                    <w:pStyle w:val="Standard"/>
                    <w:snapToGrid w:val="0"/>
                    <w:jc w:val="center"/>
                    <w:rPr>
                      <w:rFonts w:eastAsia="標楷體"/>
                      <w:bCs/>
                      <w:color w:val="000000"/>
                      <w:sz w:val="20"/>
                      <w:szCs w:val="20"/>
                    </w:rPr>
                  </w:pPr>
                </w:p>
              </w:tc>
            </w:tr>
            <w:tr w:rsidR="00A270DF" w14:paraId="4576EE8F"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11B70" w14:textId="77777777" w:rsidR="00A270DF" w:rsidRDefault="00A270DF" w:rsidP="00A270DF">
                  <w:pPr>
                    <w:pStyle w:val="Standard"/>
                    <w:snapToGrid w:val="0"/>
                    <w:jc w:val="both"/>
                  </w:pPr>
                  <w:r>
                    <w:rPr>
                      <w:rFonts w:eastAsia="標楷體"/>
                      <w:bCs/>
                      <w:color w:val="000000"/>
                      <w:sz w:val="20"/>
                      <w:szCs w:val="20"/>
                    </w:rPr>
                    <w:t>5.</w:t>
                  </w:r>
                  <w:r>
                    <w:rPr>
                      <w:rFonts w:eastAsia="標楷體"/>
                      <w:bCs/>
                      <w:color w:val="000000"/>
                      <w:sz w:val="20"/>
                      <w:szCs w:val="20"/>
                    </w:rPr>
                    <w:t>熔絲</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658A7"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3C4A7"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C12A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5241B" w14:textId="77777777" w:rsidR="00A270DF" w:rsidRDefault="00A270DF" w:rsidP="00A270DF">
                  <w:pPr>
                    <w:pStyle w:val="Standard"/>
                    <w:snapToGrid w:val="0"/>
                    <w:jc w:val="center"/>
                    <w:rPr>
                      <w:rFonts w:eastAsia="標楷體"/>
                      <w:bCs/>
                      <w:color w:val="000000"/>
                      <w:sz w:val="20"/>
                      <w:szCs w:val="20"/>
                    </w:rPr>
                  </w:pPr>
                </w:p>
              </w:tc>
            </w:tr>
            <w:tr w:rsidR="00A270DF" w14:paraId="6419ECB0"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ABA1D" w14:textId="77777777" w:rsidR="00A270DF" w:rsidRDefault="00A270DF" w:rsidP="00A270DF">
                  <w:pPr>
                    <w:pStyle w:val="Standard"/>
                    <w:snapToGrid w:val="0"/>
                    <w:jc w:val="both"/>
                  </w:pPr>
                  <w:r>
                    <w:rPr>
                      <w:rFonts w:eastAsia="標楷體"/>
                      <w:bCs/>
                      <w:color w:val="000000"/>
                      <w:sz w:val="20"/>
                      <w:szCs w:val="20"/>
                    </w:rPr>
                    <w:t>6.</w:t>
                  </w:r>
                  <w:r>
                    <w:rPr>
                      <w:rFonts w:eastAsia="標楷體"/>
                      <w:bCs/>
                      <w:color w:val="000000"/>
                      <w:sz w:val="20"/>
                      <w:szCs w:val="20"/>
                    </w:rPr>
                    <w:t>氣體絕緣開關</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2E663"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D6DE8"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E468D"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5974A" w14:textId="77777777" w:rsidR="00A270DF" w:rsidRDefault="00A270DF" w:rsidP="00A270DF">
                  <w:pPr>
                    <w:pStyle w:val="Standard"/>
                    <w:snapToGrid w:val="0"/>
                    <w:jc w:val="center"/>
                    <w:rPr>
                      <w:rFonts w:eastAsia="標楷體"/>
                      <w:bCs/>
                      <w:color w:val="000000"/>
                      <w:sz w:val="20"/>
                      <w:szCs w:val="20"/>
                    </w:rPr>
                  </w:pPr>
                </w:p>
              </w:tc>
            </w:tr>
            <w:tr w:rsidR="00A270DF" w14:paraId="7F0BC42D"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A110D" w14:textId="77777777" w:rsidR="00A270DF" w:rsidRDefault="00A270DF" w:rsidP="00A270DF">
                  <w:pPr>
                    <w:pStyle w:val="Standard"/>
                    <w:snapToGrid w:val="0"/>
                    <w:jc w:val="both"/>
                  </w:pPr>
                  <w:r>
                    <w:rPr>
                      <w:rFonts w:eastAsia="標楷體"/>
                      <w:bCs/>
                      <w:color w:val="000000"/>
                      <w:sz w:val="20"/>
                      <w:szCs w:val="20"/>
                    </w:rPr>
                    <w:t>7.</w:t>
                  </w:r>
                  <w:r>
                    <w:rPr>
                      <w:rFonts w:eastAsia="標楷體"/>
                      <w:bCs/>
                      <w:color w:val="000000"/>
                      <w:sz w:val="20"/>
                      <w:szCs w:val="20"/>
                    </w:rPr>
                    <w:t>斷路器</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CF5E4"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20153"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98A4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B417A" w14:textId="77777777" w:rsidR="00A270DF" w:rsidRDefault="00A270DF" w:rsidP="00A270DF">
                  <w:pPr>
                    <w:pStyle w:val="Standard"/>
                    <w:snapToGrid w:val="0"/>
                    <w:jc w:val="center"/>
                    <w:rPr>
                      <w:rFonts w:eastAsia="標楷體"/>
                      <w:bCs/>
                      <w:color w:val="000000"/>
                      <w:sz w:val="20"/>
                      <w:szCs w:val="20"/>
                    </w:rPr>
                  </w:pPr>
                </w:p>
              </w:tc>
            </w:tr>
            <w:tr w:rsidR="00A270DF" w14:paraId="77E0131E" w14:textId="77777777" w:rsidTr="00C27C23">
              <w:trPr>
                <w:trHeight w:val="284"/>
              </w:trPr>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F0E8" w14:textId="77777777" w:rsidR="00A270DF" w:rsidRDefault="00A270DF" w:rsidP="00A270DF">
                  <w:pPr>
                    <w:pStyle w:val="Standard"/>
                    <w:snapToGrid w:val="0"/>
                    <w:jc w:val="both"/>
                  </w:pPr>
                  <w:r>
                    <w:rPr>
                      <w:rFonts w:eastAsia="標楷體"/>
                      <w:bCs/>
                      <w:color w:val="000000"/>
                      <w:sz w:val="20"/>
                      <w:szCs w:val="20"/>
                    </w:rPr>
                    <w:t>8.</w:t>
                  </w:r>
                  <w:r>
                    <w:rPr>
                      <w:rFonts w:eastAsia="標楷體"/>
                      <w:bCs/>
                      <w:color w:val="000000"/>
                      <w:sz w:val="20"/>
                      <w:szCs w:val="20"/>
                    </w:rPr>
                    <w:t>高壓配電盤</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39FD1"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6DCDB"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3B14A" w14:textId="77777777" w:rsidR="00A270DF" w:rsidRDefault="00A270DF" w:rsidP="00A270DF">
                  <w:pPr>
                    <w:pStyle w:val="Standard"/>
                    <w:snapToGrid w:val="0"/>
                    <w:jc w:val="center"/>
                    <w:rPr>
                      <w:rFonts w:eastAsia="標楷體"/>
                      <w:bCs/>
                      <w:color w:val="000000"/>
                      <w:sz w:val="20"/>
                      <w:szCs w:val="20"/>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1914" w14:textId="77777777" w:rsidR="00A270DF" w:rsidRDefault="00A270DF" w:rsidP="00A270DF">
                  <w:pPr>
                    <w:pStyle w:val="Standard"/>
                    <w:snapToGrid w:val="0"/>
                    <w:jc w:val="center"/>
                    <w:rPr>
                      <w:rFonts w:eastAsia="標楷體"/>
                      <w:bCs/>
                      <w:color w:val="000000"/>
                      <w:sz w:val="20"/>
                      <w:szCs w:val="20"/>
                    </w:rPr>
                  </w:pPr>
                </w:p>
              </w:tc>
            </w:tr>
            <w:tr w:rsidR="00A270DF" w14:paraId="4075C510" w14:textId="77777777" w:rsidTr="00C27C23">
              <w:trPr>
                <w:trHeight w:val="284"/>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A5397" w14:textId="77777777" w:rsidR="00A270DF" w:rsidRDefault="00A270DF" w:rsidP="00A270DF">
                  <w:pPr>
                    <w:pStyle w:val="Standard"/>
                    <w:snapToGrid w:val="0"/>
                  </w:pPr>
                  <w:r>
                    <w:rPr>
                      <w:rFonts w:eastAsia="標楷體"/>
                      <w:bCs/>
                      <w:color w:val="000000"/>
                      <w:sz w:val="20"/>
                      <w:szCs w:val="20"/>
                    </w:rPr>
                    <w:t>試驗費用收支共計：新臺幣</w:t>
                  </w:r>
                  <w:r>
                    <w:rPr>
                      <w:rFonts w:eastAsia="標楷體"/>
                      <w:bCs/>
                      <w:color w:val="000000"/>
                      <w:sz w:val="20"/>
                      <w:szCs w:val="20"/>
                    </w:rPr>
                    <w:t xml:space="preserve">                              </w:t>
                  </w:r>
                  <w:r>
                    <w:rPr>
                      <w:rFonts w:eastAsia="標楷體"/>
                      <w:bCs/>
                      <w:color w:val="000000"/>
                      <w:sz w:val="20"/>
                      <w:szCs w:val="20"/>
                    </w:rPr>
                    <w:t>元</w:t>
                  </w:r>
                </w:p>
              </w:tc>
            </w:tr>
          </w:tbl>
          <w:p w14:paraId="0115BE4C" w14:textId="77777777" w:rsidR="00A270DF" w:rsidRDefault="00A270DF" w:rsidP="00A270DF">
            <w:pPr>
              <w:pStyle w:val="Standard"/>
              <w:ind w:left="601" w:hanging="601"/>
              <w:jc w:val="both"/>
              <w:rPr>
                <w:rFonts w:cs="Times New Roman"/>
                <w:kern w:val="0"/>
                <w:sz w:val="20"/>
                <w:szCs w:val="20"/>
              </w:rPr>
            </w:pPr>
            <w:r>
              <w:rPr>
                <w:rFonts w:ascii="標楷體" w:eastAsia="標楷體" w:hAnsi="標楷體" w:cs="Times New Roman"/>
                <w:kern w:val="0"/>
                <w:sz w:val="20"/>
                <w:szCs w:val="20"/>
                <w:lang w:bidi="ar-SA"/>
              </w:rPr>
              <w:t>說明：各高壓用電設備項目</w:t>
            </w:r>
            <w:proofErr w:type="gramStart"/>
            <w:r>
              <w:rPr>
                <w:rFonts w:ascii="標楷體" w:eastAsia="標楷體" w:hAnsi="標楷體" w:cs="Times New Roman"/>
                <w:kern w:val="0"/>
                <w:sz w:val="20"/>
                <w:szCs w:val="20"/>
                <w:lang w:bidi="ar-SA"/>
              </w:rPr>
              <w:t>請依經認可</w:t>
            </w:r>
            <w:proofErr w:type="gramEnd"/>
            <w:r>
              <w:rPr>
                <w:rFonts w:ascii="標楷體" w:eastAsia="標楷體" w:hAnsi="標楷體" w:cs="Times New Roman"/>
                <w:kern w:val="0"/>
                <w:sz w:val="20"/>
                <w:szCs w:val="20"/>
                <w:lang w:bidi="ar-SA"/>
              </w:rPr>
              <w:t>之試驗類型填寫，並將試驗之相關工作報告、試驗費用收支明細及已登錄高壓用電設備試驗審查資訊系統之相關資料以附件方式</w:t>
            </w:r>
            <w:proofErr w:type="gramStart"/>
            <w:r>
              <w:rPr>
                <w:rFonts w:ascii="標楷體" w:eastAsia="標楷體" w:hAnsi="標楷體" w:cs="Times New Roman"/>
                <w:kern w:val="0"/>
                <w:sz w:val="20"/>
                <w:szCs w:val="20"/>
                <w:lang w:bidi="ar-SA"/>
              </w:rPr>
              <w:t>併</w:t>
            </w:r>
            <w:proofErr w:type="gramEnd"/>
            <w:r>
              <w:rPr>
                <w:rFonts w:ascii="標楷體" w:eastAsia="標楷體" w:hAnsi="標楷體" w:cs="Times New Roman"/>
                <w:kern w:val="0"/>
                <w:sz w:val="20"/>
                <w:szCs w:val="20"/>
                <w:lang w:bidi="ar-SA"/>
              </w:rPr>
              <w:t>同報告。</w:t>
            </w:r>
          </w:p>
          <w:p w14:paraId="3A322806" w14:textId="77777777" w:rsidR="00A270DF" w:rsidRDefault="00A270DF" w:rsidP="00A270DF">
            <w:pPr>
              <w:pStyle w:val="Standard"/>
              <w:ind w:left="601" w:hanging="601"/>
              <w:rPr>
                <w:rFonts w:ascii="標楷體" w:eastAsia="標楷體" w:hAnsi="標楷體" w:cs="Times New Roman"/>
                <w:kern w:val="0"/>
                <w:sz w:val="20"/>
                <w:szCs w:val="20"/>
              </w:rPr>
            </w:pPr>
          </w:p>
          <w:p w14:paraId="313653C9" w14:textId="77777777" w:rsidR="00A270DF" w:rsidRDefault="00A270DF" w:rsidP="00A270DF">
            <w:pPr>
              <w:pStyle w:val="Standard"/>
              <w:ind w:firstLine="1730"/>
              <w:rPr>
                <w:rFonts w:cs="Times New Roman"/>
                <w:kern w:val="0"/>
                <w:sz w:val="20"/>
                <w:szCs w:val="20"/>
              </w:rPr>
            </w:pPr>
            <w:r>
              <w:rPr>
                <w:rFonts w:eastAsia="標楷體" w:cs="Times New Roman"/>
                <w:kern w:val="0"/>
                <w:sz w:val="20"/>
                <w:szCs w:val="20"/>
                <w:lang w:bidi="ar-SA"/>
              </w:rPr>
              <w:t>檢驗機構：</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（印鑑）</w:t>
            </w:r>
          </w:p>
          <w:p w14:paraId="0C3910A7" w14:textId="77777777" w:rsidR="00A270DF" w:rsidRDefault="00A270DF" w:rsidP="00A270DF">
            <w:pPr>
              <w:pStyle w:val="Standard"/>
              <w:ind w:firstLine="1730"/>
              <w:rPr>
                <w:rFonts w:eastAsia="標楷體" w:cs="Times New Roman"/>
                <w:kern w:val="0"/>
                <w:sz w:val="20"/>
                <w:szCs w:val="20"/>
              </w:rPr>
            </w:pPr>
          </w:p>
          <w:p w14:paraId="044086DA" w14:textId="77777777" w:rsidR="00A270DF" w:rsidRDefault="00A270DF" w:rsidP="00A270DF">
            <w:pPr>
              <w:pStyle w:val="Standard"/>
              <w:ind w:firstLine="1730"/>
              <w:rPr>
                <w:rFonts w:cs="Times New Roman"/>
                <w:kern w:val="0"/>
                <w:sz w:val="20"/>
                <w:szCs w:val="20"/>
              </w:rPr>
            </w:pPr>
            <w:r>
              <w:rPr>
                <w:rFonts w:eastAsia="標楷體" w:cs="Times New Roman"/>
                <w:kern w:val="0"/>
                <w:sz w:val="20"/>
                <w:szCs w:val="20"/>
                <w:lang w:bidi="ar-SA"/>
              </w:rPr>
              <w:t>負責人：</w:t>
            </w:r>
            <w:r>
              <w:rPr>
                <w:rFonts w:ascii="標楷體" w:eastAsia="標楷體" w:hAnsi="標楷體" w:cs="Times New Roman"/>
                <w:kern w:val="0"/>
                <w:sz w:val="20"/>
                <w:szCs w:val="20"/>
                <w:lang w:bidi="ar-SA"/>
              </w:rPr>
              <w:t xml:space="preserve">　　　　　　　　　　　　　</w:t>
            </w:r>
            <w:r>
              <w:rPr>
                <w:rFonts w:eastAsia="標楷體" w:cs="Times New Roman"/>
                <w:kern w:val="0"/>
                <w:sz w:val="20"/>
                <w:szCs w:val="20"/>
                <w:lang w:bidi="ar-SA"/>
              </w:rPr>
              <w:t>（簽章）</w:t>
            </w:r>
          </w:p>
          <w:p w14:paraId="3A8204CE" w14:textId="77777777" w:rsidR="00A270DF" w:rsidRDefault="00A270DF" w:rsidP="00A270DF">
            <w:pPr>
              <w:pStyle w:val="Standard"/>
              <w:ind w:firstLine="1730"/>
              <w:rPr>
                <w:rFonts w:eastAsia="標楷體" w:cs="Times New Roman"/>
                <w:kern w:val="0"/>
                <w:sz w:val="20"/>
                <w:szCs w:val="20"/>
              </w:rPr>
            </w:pPr>
          </w:p>
          <w:p w14:paraId="3E65EF55" w14:textId="28FF21BD" w:rsidR="00A270DF" w:rsidRDefault="00A270DF" w:rsidP="00A270DF">
            <w:pPr>
              <w:pStyle w:val="Standard"/>
              <w:ind w:firstLine="1661"/>
              <w:rPr>
                <w:rFonts w:cs="Times New Roman"/>
                <w:kern w:val="0"/>
                <w:sz w:val="20"/>
                <w:szCs w:val="20"/>
              </w:rPr>
            </w:pPr>
            <w:r>
              <w:rPr>
                <w:rFonts w:eastAsia="標楷體" w:cs="Times New Roman"/>
                <w:kern w:val="0"/>
                <w:sz w:val="20"/>
                <w:szCs w:val="20"/>
                <w:lang w:bidi="ar-SA"/>
              </w:rPr>
              <w:t>報告日期：</w:t>
            </w:r>
            <w:r>
              <w:rPr>
                <w:rFonts w:eastAsia="標楷體" w:cs="Times New Roman"/>
                <w:kern w:val="0"/>
                <w:sz w:val="20"/>
                <w:szCs w:val="20"/>
                <w:lang w:bidi="ar-SA"/>
              </w:rPr>
              <w:t xml:space="preserve">     </w:t>
            </w:r>
            <w:r>
              <w:rPr>
                <w:rFonts w:eastAsia="標楷體" w:cs="Times New Roman"/>
                <w:kern w:val="0"/>
                <w:sz w:val="20"/>
                <w:szCs w:val="20"/>
                <w:lang w:bidi="ar-SA"/>
              </w:rPr>
              <w:t>年</w:t>
            </w:r>
            <w:r>
              <w:rPr>
                <w:rFonts w:eastAsia="標楷體" w:cs="Times New Roman"/>
                <w:kern w:val="0"/>
                <w:sz w:val="20"/>
                <w:szCs w:val="20"/>
                <w:lang w:bidi="ar-SA"/>
              </w:rPr>
              <w:t xml:space="preserve">     </w:t>
            </w:r>
            <w:r>
              <w:rPr>
                <w:rFonts w:eastAsia="標楷體" w:cs="Times New Roman"/>
                <w:kern w:val="0"/>
                <w:sz w:val="20"/>
                <w:szCs w:val="20"/>
                <w:lang w:bidi="ar-SA"/>
              </w:rPr>
              <w:t>月</w:t>
            </w:r>
            <w:r>
              <w:rPr>
                <w:rFonts w:eastAsia="標楷體" w:cs="Times New Roman"/>
                <w:kern w:val="0"/>
                <w:sz w:val="20"/>
                <w:szCs w:val="20"/>
                <w:lang w:bidi="ar-SA"/>
              </w:rPr>
              <w:t xml:space="preserve">    </w:t>
            </w:r>
            <w:r>
              <w:rPr>
                <w:rFonts w:eastAsia="標楷體" w:cs="Times New Roman"/>
                <w:kern w:val="0"/>
                <w:sz w:val="20"/>
                <w:szCs w:val="20"/>
                <w:lang w:bidi="ar-SA"/>
              </w:rPr>
              <w:t>日</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B52DD" w14:textId="1C3B946A" w:rsidR="00A270DF" w:rsidRDefault="00A270DF" w:rsidP="00A270DF">
            <w:pPr>
              <w:pStyle w:val="Standard"/>
              <w:jc w:val="both"/>
              <w:rPr>
                <w:rFonts w:cs="Times New Roman"/>
                <w:kern w:val="0"/>
              </w:rPr>
            </w:pPr>
            <w:proofErr w:type="gramStart"/>
            <w:r>
              <w:rPr>
                <w:rFonts w:eastAsia="標楷體" w:cs="Times New Roman" w:hint="eastAsia"/>
                <w:kern w:val="0"/>
                <w:lang w:bidi="ar-SA"/>
              </w:rPr>
              <w:t>表次變更</w:t>
            </w:r>
            <w:proofErr w:type="gramEnd"/>
            <w:r>
              <w:rPr>
                <w:rFonts w:eastAsia="標楷體" w:cs="Times New Roman" w:hint="eastAsia"/>
                <w:kern w:val="0"/>
                <w:lang w:bidi="ar-SA"/>
              </w:rPr>
              <w:t>，</w:t>
            </w:r>
            <w:proofErr w:type="gramStart"/>
            <w:r>
              <w:rPr>
                <w:rFonts w:eastAsia="標楷體" w:cs="Times New Roman" w:hint="eastAsia"/>
                <w:kern w:val="0"/>
                <w:lang w:bidi="ar-SA"/>
              </w:rPr>
              <w:t>並酌修文字</w:t>
            </w:r>
            <w:proofErr w:type="gramEnd"/>
            <w:r>
              <w:rPr>
                <w:rFonts w:eastAsia="標楷體" w:cs="Times New Roman"/>
                <w:kern w:val="0"/>
                <w:lang w:bidi="ar-SA"/>
              </w:rPr>
              <w:t>。</w:t>
            </w:r>
          </w:p>
        </w:tc>
      </w:tr>
    </w:tbl>
    <w:p w14:paraId="5F2C7B35" w14:textId="77777777" w:rsidR="00047F04" w:rsidRPr="00912372" w:rsidRDefault="00047F04" w:rsidP="00E71ED6">
      <w:pPr>
        <w:widowControl/>
        <w:rPr>
          <w:rFonts w:ascii="Times New Roman" w:eastAsia="標楷體" w:hAnsi="Times New Roman"/>
          <w:dstrike/>
        </w:rPr>
      </w:pPr>
    </w:p>
    <w:sectPr w:rsidR="00047F04" w:rsidRPr="00912372" w:rsidSect="0082100F">
      <w:headerReference w:type="first" r:id="rId19"/>
      <w:pgSz w:w="16838" w:h="11906" w:orient="landscape"/>
      <w:pgMar w:top="1588" w:right="851" w:bottom="1548" w:left="113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6A88" w14:textId="77777777" w:rsidR="00B91AFF" w:rsidRDefault="00B91AFF">
      <w:r>
        <w:separator/>
      </w:r>
    </w:p>
    <w:p w14:paraId="50D0BB5F" w14:textId="77777777" w:rsidR="00B91AFF" w:rsidRDefault="00B91AFF"/>
  </w:endnote>
  <w:endnote w:type="continuationSeparator" w:id="0">
    <w:p w14:paraId="0D914F13" w14:textId="77777777" w:rsidR="00B91AFF" w:rsidRDefault="00B91AFF">
      <w:r>
        <w:continuationSeparator/>
      </w:r>
    </w:p>
    <w:p w14:paraId="1A9350C4" w14:textId="77777777" w:rsidR="00B91AFF" w:rsidRDefault="00B91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楷書體W5">
    <w:altName w:val="微軟正黑體"/>
    <w:charset w:val="88"/>
    <w:family w:val="script"/>
    <w:pitch w:val="fixed"/>
    <w:sig w:usb0="80000001" w:usb1="28091800"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中明體">
    <w:altName w:val="新細明體"/>
    <w:charset w:val="88"/>
    <w:family w:val="modern"/>
    <w:pitch w:val="fixed"/>
    <w:sig w:usb0="00000000" w:usb1="28091800" w:usb2="00000016" w:usb3="00000000" w:csb0="00100000" w:csb1="00000000"/>
  </w:font>
  <w:font w:name="DF Kai Shu">
    <w:altName w:val="標楷體"/>
    <w:panose1 w:val="00000000000000000000"/>
    <w:charset w:val="00"/>
    <w:family w:val="roman"/>
    <w:notTrueType/>
    <w:pitch w:val="default"/>
  </w:font>
  <w:font w:name="華康粗黑體">
    <w:altName w:val="細明體"/>
    <w:charset w:val="00"/>
    <w:family w:val="auto"/>
    <w:pitch w:val="variable"/>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1" w:usb1="00000000" w:usb2="00000000" w:usb3="00000000" w:csb0="00100000" w:csb1="00000000"/>
  </w:font>
  <w:font w:name="華康細明體(P)">
    <w:charset w:val="00"/>
    <w:family w:val="auto"/>
    <w:pitch w:val="variable"/>
  </w:font>
  <w:font w:name="華康粗黑體(P)">
    <w:altName w:val="微軟正黑體"/>
    <w:charset w:val="88"/>
    <w:family w:val="swiss"/>
    <w:pitch w:val="variable"/>
    <w:sig w:usb0="A000023F" w:usb1="3A4F9C38" w:usb2="00000016" w:usb3="00000000" w:csb0="00100001"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06398"/>
      <w:docPartObj>
        <w:docPartGallery w:val="Page Numbers (Bottom of Page)"/>
        <w:docPartUnique/>
      </w:docPartObj>
    </w:sdtPr>
    <w:sdtContent>
      <w:p w14:paraId="4203B55E" w14:textId="46318096" w:rsidR="00C27C23" w:rsidRDefault="00C27C23" w:rsidP="00F72502">
        <w:pPr>
          <w:pStyle w:val="aff8"/>
          <w:jc w:val="center"/>
        </w:pPr>
        <w:r>
          <w:fldChar w:fldCharType="begin"/>
        </w:r>
        <w:r>
          <w:instrText>PAGE   \* MERGEFORMAT</w:instrText>
        </w:r>
        <w:r>
          <w:fldChar w:fldCharType="separate"/>
        </w:r>
        <w:r w:rsidR="00CF7F67" w:rsidRPr="00CF7F67">
          <w:rPr>
            <w:noProof/>
            <w:lang w:val="zh-TW"/>
          </w:rPr>
          <w:t>65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763921"/>
      <w:docPartObj>
        <w:docPartGallery w:val="Page Numbers (Bottom of Page)"/>
        <w:docPartUnique/>
      </w:docPartObj>
    </w:sdtPr>
    <w:sdtContent>
      <w:p w14:paraId="14BABCB9" w14:textId="6002E659" w:rsidR="00C27C23" w:rsidRDefault="00C27C23">
        <w:pPr>
          <w:pStyle w:val="aff8"/>
          <w:jc w:val="center"/>
        </w:pPr>
        <w:r>
          <w:fldChar w:fldCharType="begin"/>
        </w:r>
        <w:r>
          <w:instrText>PAGE   \* MERGEFORMAT</w:instrText>
        </w:r>
        <w:r>
          <w:fldChar w:fldCharType="separate"/>
        </w:r>
        <w:r w:rsidR="00CF7F67" w:rsidRPr="00CF7F67">
          <w:rPr>
            <w:noProof/>
            <w:lang w:val="zh-TW"/>
          </w:rPr>
          <w:t>66</w:t>
        </w:r>
        <w:r>
          <w:fldChar w:fldCharType="end"/>
        </w:r>
      </w:p>
    </w:sdtContent>
  </w:sdt>
  <w:p w14:paraId="3A29C9F7" w14:textId="77777777" w:rsidR="00C27C23" w:rsidRDefault="00C27C23">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87C8" w14:textId="77777777" w:rsidR="00B91AFF" w:rsidRDefault="00B91AFF">
      <w:r>
        <w:separator/>
      </w:r>
    </w:p>
    <w:p w14:paraId="640ADE64" w14:textId="77777777" w:rsidR="00B91AFF" w:rsidRDefault="00B91AFF"/>
  </w:footnote>
  <w:footnote w:type="continuationSeparator" w:id="0">
    <w:p w14:paraId="4FF12F47" w14:textId="77777777" w:rsidR="00B91AFF" w:rsidRDefault="00B91AFF">
      <w:r>
        <w:continuationSeparator/>
      </w:r>
    </w:p>
    <w:p w14:paraId="72AF8983" w14:textId="77777777" w:rsidR="00B91AFF" w:rsidRDefault="00B91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EE56" w14:textId="0A0EBE75" w:rsidR="00C27C23" w:rsidRPr="000517C9" w:rsidRDefault="00C27C23" w:rsidP="0082100F">
    <w:pPr>
      <w:pStyle w:val="aff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AF15" w14:textId="4472DAB0" w:rsidR="00C27C23" w:rsidRPr="00047F04" w:rsidRDefault="00C27C23" w:rsidP="00047F04">
    <w:pPr>
      <w:pStyle w:val="affffffffff7"/>
      <w:jc w:val="left"/>
    </w:pPr>
    <w:r w:rsidRPr="006F45E5">
      <w:rPr>
        <w:rFonts w:ascii="Times New Roman" w:hint="eastAsia"/>
        <w:szCs w:val="40"/>
      </w:rPr>
      <w:t>經濟部認可檢驗機構與原製造廠家及高壓用電設備施行試驗作業要點</w:t>
    </w:r>
    <w:r>
      <w:rPr>
        <w:rFonts w:ascii="Times New Roman" w:hint="eastAsia"/>
        <w:szCs w:val="40"/>
      </w:rPr>
      <w:t>第二十一點附表修正草案</w:t>
    </w:r>
    <w:r w:rsidRPr="006F45E5">
      <w:rPr>
        <w:rFonts w:ascii="Times New Roman" w:hint="eastAsia"/>
        <w:szCs w:val="40"/>
      </w:rPr>
      <w:t>對照表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D48A" w14:textId="7C9405C8" w:rsidR="00C27C23" w:rsidRPr="00A8600B" w:rsidRDefault="00C27C23"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第三點附表修正草案</w:t>
    </w:r>
    <w:r w:rsidRPr="006F45E5">
      <w:rPr>
        <w:rFonts w:ascii="Times New Roman" w:hint="eastAsia"/>
        <w:szCs w:val="40"/>
      </w:rPr>
      <w:t>對照表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A41F" w14:textId="7C5C42F5" w:rsidR="00C27C23" w:rsidRPr="00A8600B" w:rsidRDefault="00C27C23"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第五點附表修正草案</w:t>
    </w:r>
    <w:r w:rsidRPr="006F45E5">
      <w:rPr>
        <w:rFonts w:ascii="Times New Roman" w:hint="eastAsia"/>
        <w:szCs w:val="40"/>
      </w:rPr>
      <w:t>對照表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5F90" w14:textId="019EC5C6" w:rsidR="00C27C23" w:rsidRPr="00A8600B" w:rsidRDefault="00C27C23"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第六點附表修正草案</w:t>
    </w:r>
    <w:r w:rsidRPr="006F45E5">
      <w:rPr>
        <w:rFonts w:ascii="Times New Roman" w:hint="eastAsia"/>
        <w:szCs w:val="40"/>
      </w:rPr>
      <w:t>對照表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19DD" w14:textId="42D59BC9" w:rsidR="00C27C23" w:rsidRPr="00A8600B" w:rsidRDefault="00C27C23"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第七點附表修正草案</w:t>
    </w:r>
    <w:r w:rsidRPr="006F45E5">
      <w:rPr>
        <w:rFonts w:ascii="Times New Roman" w:hint="eastAsia"/>
        <w:szCs w:val="40"/>
      </w:rPr>
      <w:t>對照表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3CA0" w14:textId="5ED65022" w:rsidR="00C27C23" w:rsidRPr="00A8600B" w:rsidRDefault="00C27C23"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第十七點附表修正草案</w:t>
    </w:r>
    <w:r w:rsidRPr="006F45E5">
      <w:rPr>
        <w:rFonts w:ascii="Times New Roman" w:hint="eastAsia"/>
        <w:szCs w:val="40"/>
      </w:rPr>
      <w:t>對照表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AE05" w14:textId="4A7AD3C6" w:rsidR="00C27C23" w:rsidRPr="00A8600B" w:rsidRDefault="00C27C23"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第十三點附表修正草案</w:t>
    </w:r>
    <w:r w:rsidRPr="006F45E5">
      <w:rPr>
        <w:rFonts w:ascii="Times New Roman" w:hint="eastAsia"/>
        <w:szCs w:val="40"/>
      </w:rPr>
      <w:t>對照表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2DE8" w14:textId="46245976" w:rsidR="00C27C23" w:rsidRPr="00A8600B" w:rsidRDefault="00C27C23" w:rsidP="007367D1">
    <w:pPr>
      <w:pStyle w:val="affffffffff7"/>
      <w:jc w:val="left"/>
      <w:rPr>
        <w:rFonts w:hAnsi="標楷體"/>
        <w:szCs w:val="40"/>
      </w:rPr>
    </w:pPr>
    <w:r w:rsidRPr="006F45E5">
      <w:rPr>
        <w:rFonts w:ascii="Times New Roman" w:hint="eastAsia"/>
        <w:szCs w:val="40"/>
      </w:rPr>
      <w:t>經濟部認可檢驗機構與原製造廠家及高壓用電設備施行試驗作業要點</w:t>
    </w:r>
    <w:r>
      <w:rPr>
        <w:rFonts w:ascii="Times New Roman" w:hint="eastAsia"/>
        <w:szCs w:val="40"/>
      </w:rPr>
      <w:t>第十五點附表修正草案</w:t>
    </w:r>
    <w:r w:rsidRPr="006F45E5">
      <w:rPr>
        <w:rFonts w:ascii="Times New Roman" w:hint="eastAsia"/>
        <w:szCs w:val="40"/>
      </w:rPr>
      <w:t>對照表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C26A" w14:textId="2C851782" w:rsidR="00C27C23" w:rsidRPr="00047F04" w:rsidRDefault="00C27C23" w:rsidP="00047F04">
    <w:pPr>
      <w:pStyle w:val="affffffffff7"/>
      <w:jc w:val="left"/>
    </w:pPr>
    <w:r w:rsidRPr="006F45E5">
      <w:rPr>
        <w:rFonts w:ascii="Times New Roman" w:hint="eastAsia"/>
        <w:szCs w:val="40"/>
      </w:rPr>
      <w:t>經濟部認可檢驗機構與原製造廠家及高壓用電設備施行試驗作業要點</w:t>
    </w:r>
    <w:r>
      <w:rPr>
        <w:rFonts w:ascii="Times New Roman" w:hint="eastAsia"/>
        <w:szCs w:val="40"/>
      </w:rPr>
      <w:t>第十五點附件修正草案</w:t>
    </w:r>
    <w:r w:rsidRPr="006F45E5">
      <w:rPr>
        <w:rFonts w:ascii="Times New Roman" w:hint="eastAsia"/>
        <w:szCs w:val="40"/>
      </w:rPr>
      <w:t>對照表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B6A012"/>
    <w:lvl w:ilvl="0">
      <w:start w:val="1"/>
      <w:numFmt w:val="decimal"/>
      <w:pStyle w:val="4"/>
      <w:lvlText w:val="%1."/>
      <w:lvlJc w:val="left"/>
      <w:pPr>
        <w:tabs>
          <w:tab w:val="num" w:pos="2187"/>
        </w:tabs>
        <w:ind w:leftChars="600" w:left="2187" w:hangingChars="200" w:hanging="360"/>
      </w:pPr>
    </w:lvl>
  </w:abstractNum>
  <w:abstractNum w:abstractNumId="1" w15:restartNumberingAfterBreak="0">
    <w:nsid w:val="FFFFFF89"/>
    <w:multiLevelType w:val="singleLevel"/>
    <w:tmpl w:val="4A1C671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0131269"/>
    <w:multiLevelType w:val="hybridMultilevel"/>
    <w:tmpl w:val="0BDE8F6A"/>
    <w:lvl w:ilvl="0" w:tplc="4A644F28">
      <w:start w:val="1"/>
      <w:numFmt w:val="bullet"/>
      <w:pStyle w:val="BL1-"/>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3" w15:restartNumberingAfterBreak="0">
    <w:nsid w:val="011D55A2"/>
    <w:multiLevelType w:val="hybridMultilevel"/>
    <w:tmpl w:val="2FC88084"/>
    <w:lvl w:ilvl="0" w:tplc="FFFFFFFF">
      <w:start w:val="1"/>
      <w:numFmt w:val="upperLetter"/>
      <w:lvlText w:val="%1."/>
      <w:lvlJc w:val="left"/>
      <w:pPr>
        <w:tabs>
          <w:tab w:val="num" w:pos="480"/>
        </w:tabs>
        <w:ind w:left="480" w:hanging="480"/>
      </w:pPr>
    </w:lvl>
    <w:lvl w:ilvl="1" w:tplc="FFFFFFFF">
      <w:start w:val="1"/>
      <w:numFmt w:val="decimal"/>
      <w:lvlText w:val="(%2)"/>
      <w:lvlJc w:val="left"/>
      <w:pPr>
        <w:tabs>
          <w:tab w:val="num" w:pos="840"/>
        </w:tabs>
        <w:ind w:left="840" w:hanging="360"/>
      </w:pPr>
    </w:lvl>
    <w:lvl w:ilvl="2" w:tplc="D076EED6">
      <w:start w:val="1"/>
      <w:numFmt w:val="taiwaneseCountingThousand"/>
      <w:pStyle w:val="a0"/>
      <w:lvlText w:val="(%3)"/>
      <w:lvlJc w:val="left"/>
      <w:pPr>
        <w:tabs>
          <w:tab w:val="num" w:pos="1089"/>
        </w:tabs>
        <w:ind w:left="1089" w:hanging="465"/>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4" w15:restartNumberingAfterBreak="0">
    <w:nsid w:val="01B10EF6"/>
    <w:multiLevelType w:val="hybridMultilevel"/>
    <w:tmpl w:val="2CB0AAE8"/>
    <w:lvl w:ilvl="0" w:tplc="F91A27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293AD2"/>
    <w:multiLevelType w:val="hybridMultilevel"/>
    <w:tmpl w:val="96049D70"/>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5605E13"/>
    <w:multiLevelType w:val="hybridMultilevel"/>
    <w:tmpl w:val="75047F9A"/>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5F00004"/>
    <w:multiLevelType w:val="hybridMultilevel"/>
    <w:tmpl w:val="90AEE1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ED747E"/>
    <w:multiLevelType w:val="hybridMultilevel"/>
    <w:tmpl w:val="997239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7201397"/>
    <w:multiLevelType w:val="multilevel"/>
    <w:tmpl w:val="FF948E40"/>
    <w:lvl w:ilvl="0">
      <w:start w:val="1"/>
      <w:numFmt w:val="none"/>
      <w:pStyle w:val="a1"/>
      <w:suff w:val="nothing"/>
      <w:lvlText w:val=""/>
      <w:lvlJc w:val="left"/>
      <w:pPr>
        <w:ind w:left="0" w:firstLine="0"/>
      </w:pPr>
      <w:rPr>
        <w:rFonts w:hint="eastAsia"/>
      </w:rPr>
    </w:lvl>
    <w:lvl w:ilvl="1">
      <w:start w:val="1"/>
      <w:numFmt w:val="none"/>
      <w:pStyle w:val="a2"/>
      <w:lvlText w:val=""/>
      <w:lvlJc w:val="left"/>
      <w:pPr>
        <w:tabs>
          <w:tab w:val="num" w:pos="397"/>
        </w:tabs>
        <w:ind w:left="397" w:hanging="284"/>
      </w:pPr>
      <w:rPr>
        <w:rFonts w:hint="eastAsia"/>
        <w:vanish/>
      </w:rPr>
    </w:lvl>
    <w:lvl w:ilvl="2">
      <w:start w:val="1"/>
      <w:numFmt w:val="taiwaneseCountingThousand"/>
      <w:pStyle w:val="a3"/>
      <w:suff w:val="nothing"/>
      <w:lvlText w:val="%1%3、"/>
      <w:lvlJc w:val="left"/>
      <w:pPr>
        <w:ind w:left="794" w:hanging="397"/>
      </w:pPr>
      <w:rPr>
        <w:rFonts w:hint="eastAsia"/>
      </w:rPr>
    </w:lvl>
    <w:lvl w:ilvl="3">
      <w:start w:val="1"/>
      <w:numFmt w:val="taiwaneseCountingThousand"/>
      <w:pStyle w:val="a4"/>
      <w:suff w:val="nothing"/>
      <w:lvlText w:val="%1(%4)"/>
      <w:lvlJc w:val="left"/>
      <w:pPr>
        <w:ind w:left="1106" w:hanging="312"/>
      </w:pPr>
      <w:rPr>
        <w:rFonts w:hint="eastAsia"/>
      </w:rPr>
    </w:lvl>
    <w:lvl w:ilvl="4">
      <w:start w:val="1"/>
      <w:numFmt w:val="decimal"/>
      <w:pStyle w:val="a5"/>
      <w:suff w:val="nothing"/>
      <w:lvlText w:val="%1%5."/>
      <w:lvlJc w:val="left"/>
      <w:pPr>
        <w:ind w:left="1264" w:hanging="158"/>
      </w:pPr>
      <w:rPr>
        <w:rFonts w:hint="eastAsia"/>
      </w:rPr>
    </w:lvl>
    <w:lvl w:ilvl="5">
      <w:start w:val="1"/>
      <w:numFmt w:val="decimal"/>
      <w:pStyle w:val="a6"/>
      <w:suff w:val="nothing"/>
      <w:lvlText w:val="%1(%6)"/>
      <w:lvlJc w:val="left"/>
      <w:pPr>
        <w:ind w:left="1435" w:hanging="171"/>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08222B57"/>
    <w:multiLevelType w:val="hybridMultilevel"/>
    <w:tmpl w:val="B046DD7C"/>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B70C0B"/>
    <w:multiLevelType w:val="hybridMultilevel"/>
    <w:tmpl w:val="4DDC804C"/>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975AEF"/>
    <w:multiLevelType w:val="hybridMultilevel"/>
    <w:tmpl w:val="B8BEDF68"/>
    <w:lvl w:ilvl="0" w:tplc="F91A27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3AA1CDF"/>
    <w:multiLevelType w:val="multilevel"/>
    <w:tmpl w:val="717E7A54"/>
    <w:lvl w:ilvl="0">
      <w:start w:val="1"/>
      <w:numFmt w:val="decimal"/>
      <w:lvlText w:val="%1."/>
      <w:lvlJc w:val="left"/>
      <w:pPr>
        <w:ind w:left="677" w:hanging="360"/>
      </w:pPr>
      <w:rPr>
        <w:b w:val="0"/>
        <w:bCs w:val="0"/>
        <w:sz w:val="20"/>
        <w:szCs w:val="20"/>
      </w:rPr>
    </w:lvl>
    <w:lvl w:ilvl="1">
      <w:start w:val="1"/>
      <w:numFmt w:val="ideographTraditional"/>
      <w:lvlText w:val="%2、"/>
      <w:lvlJc w:val="left"/>
      <w:pPr>
        <w:ind w:left="1277" w:hanging="480"/>
      </w:pPr>
    </w:lvl>
    <w:lvl w:ilvl="2">
      <w:start w:val="1"/>
      <w:numFmt w:val="lowerRoman"/>
      <w:lvlText w:val="%3."/>
      <w:lvlJc w:val="right"/>
      <w:pPr>
        <w:ind w:left="1757" w:hanging="480"/>
      </w:pPr>
    </w:lvl>
    <w:lvl w:ilvl="3">
      <w:start w:val="1"/>
      <w:numFmt w:val="decimal"/>
      <w:lvlText w:val="%4."/>
      <w:lvlJc w:val="left"/>
      <w:pPr>
        <w:ind w:left="2237" w:hanging="480"/>
      </w:pPr>
    </w:lvl>
    <w:lvl w:ilvl="4">
      <w:start w:val="1"/>
      <w:numFmt w:val="ideographTraditional"/>
      <w:lvlText w:val="%5、"/>
      <w:lvlJc w:val="left"/>
      <w:pPr>
        <w:ind w:left="2717" w:hanging="480"/>
      </w:pPr>
    </w:lvl>
    <w:lvl w:ilvl="5">
      <w:start w:val="1"/>
      <w:numFmt w:val="lowerRoman"/>
      <w:lvlText w:val="%6."/>
      <w:lvlJc w:val="right"/>
      <w:pPr>
        <w:ind w:left="3197" w:hanging="480"/>
      </w:pPr>
    </w:lvl>
    <w:lvl w:ilvl="6">
      <w:start w:val="1"/>
      <w:numFmt w:val="decimal"/>
      <w:lvlText w:val="%7."/>
      <w:lvlJc w:val="left"/>
      <w:pPr>
        <w:ind w:left="3677" w:hanging="480"/>
      </w:pPr>
    </w:lvl>
    <w:lvl w:ilvl="7">
      <w:start w:val="1"/>
      <w:numFmt w:val="ideographTraditional"/>
      <w:lvlText w:val="%8、"/>
      <w:lvlJc w:val="left"/>
      <w:pPr>
        <w:ind w:left="4157" w:hanging="480"/>
      </w:pPr>
    </w:lvl>
    <w:lvl w:ilvl="8">
      <w:start w:val="1"/>
      <w:numFmt w:val="lowerRoman"/>
      <w:lvlText w:val="%9."/>
      <w:lvlJc w:val="right"/>
      <w:pPr>
        <w:ind w:left="4637" w:hanging="480"/>
      </w:pPr>
    </w:lvl>
  </w:abstractNum>
  <w:abstractNum w:abstractNumId="14" w15:restartNumberingAfterBreak="0">
    <w:nsid w:val="13C51316"/>
    <w:multiLevelType w:val="hybridMultilevel"/>
    <w:tmpl w:val="A9E40B5C"/>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68107A7"/>
    <w:multiLevelType w:val="hybridMultilevel"/>
    <w:tmpl w:val="00A8A376"/>
    <w:lvl w:ilvl="0" w:tplc="74683526">
      <w:start w:val="1"/>
      <w:numFmt w:val="taiwaneseCountingThousand"/>
      <w:lvlText w:val="%1、"/>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7850CCC"/>
    <w:multiLevelType w:val="hybridMultilevel"/>
    <w:tmpl w:val="5526FD4C"/>
    <w:lvl w:ilvl="0" w:tplc="F91A27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903308"/>
    <w:multiLevelType w:val="hybridMultilevel"/>
    <w:tmpl w:val="ECE21E62"/>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631283"/>
    <w:multiLevelType w:val="hybridMultilevel"/>
    <w:tmpl w:val="D4766012"/>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865A8C"/>
    <w:multiLevelType w:val="hybridMultilevel"/>
    <w:tmpl w:val="0622C0EA"/>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BCA42E0"/>
    <w:multiLevelType w:val="hybridMultilevel"/>
    <w:tmpl w:val="A50C51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D5E4A6C"/>
    <w:multiLevelType w:val="multilevel"/>
    <w:tmpl w:val="8788DBE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FD15570"/>
    <w:multiLevelType w:val="multilevel"/>
    <w:tmpl w:val="E494BF8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6996958"/>
    <w:multiLevelType w:val="hybridMultilevel"/>
    <w:tmpl w:val="456228FA"/>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90975C6"/>
    <w:multiLevelType w:val="hybridMultilevel"/>
    <w:tmpl w:val="E1260F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446227"/>
    <w:multiLevelType w:val="hybridMultilevel"/>
    <w:tmpl w:val="70CA93B4"/>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0015372"/>
    <w:multiLevelType w:val="multilevel"/>
    <w:tmpl w:val="193430E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3FA3D01"/>
    <w:multiLevelType w:val="hybridMultilevel"/>
    <w:tmpl w:val="0C429F0E"/>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7EB67B6"/>
    <w:multiLevelType w:val="hybridMultilevel"/>
    <w:tmpl w:val="0F220D8C"/>
    <w:lvl w:ilvl="0" w:tplc="F91A27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A755204"/>
    <w:multiLevelType w:val="hybridMultilevel"/>
    <w:tmpl w:val="4DC00D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E7B3E9A"/>
    <w:multiLevelType w:val="multilevel"/>
    <w:tmpl w:val="5908F2BE"/>
    <w:lvl w:ilvl="0">
      <w:start w:val="1"/>
      <w:numFmt w:val="taiwaneseCountingThousand"/>
      <w:suff w:val="nothing"/>
      <w:lvlText w:val="%1、"/>
      <w:lvlJc w:val="left"/>
      <w:pPr>
        <w:ind w:left="624" w:hanging="624"/>
      </w:pPr>
      <w:rPr>
        <w:rFonts w:ascii="華康楷書體W5" w:eastAsia="華康楷書體W5" w:hint="eastAsia"/>
        <w:b/>
        <w:i w:val="0"/>
        <w:caps w:val="0"/>
        <w:strike w:val="0"/>
        <w:dstrike w:val="0"/>
        <w:vanish w:val="0"/>
        <w:color w:val="auto"/>
        <w:kern w:val="0"/>
        <w:sz w:val="32"/>
        <w:u w:val="none"/>
        <w:vertAlign w:val="baseline"/>
      </w:rPr>
    </w:lvl>
    <w:lvl w:ilvl="1">
      <w:start w:val="1"/>
      <w:numFmt w:val="decimalFullWidth"/>
      <w:lvlRestart w:val="0"/>
      <w:suff w:val="nothing"/>
      <w:lvlText w:val="%2."/>
      <w:lvlJc w:val="left"/>
      <w:pPr>
        <w:ind w:left="709" w:hanging="425"/>
      </w:pPr>
      <w:rPr>
        <w:rFonts w:ascii="華康楷書體W5" w:eastAsia="華康楷書體W5" w:hint="eastAsia"/>
        <w:b w:val="0"/>
        <w:i w:val="0"/>
        <w:caps w:val="0"/>
        <w:strike w:val="0"/>
        <w:dstrike w:val="0"/>
        <w:vanish w:val="0"/>
        <w:color w:val="000000"/>
        <w:sz w:val="28"/>
        <w:vertAlign w:val="baseline"/>
      </w:rPr>
    </w:lvl>
    <w:lvl w:ilvl="2">
      <w:start w:val="1"/>
      <w:numFmt w:val="decimal"/>
      <w:suff w:val="nothing"/>
      <w:lvlText w:val="(%3)"/>
      <w:lvlJc w:val="left"/>
      <w:pPr>
        <w:ind w:left="964" w:hanging="397"/>
      </w:pPr>
      <w:rPr>
        <w:rFonts w:ascii="華康楷書體W5" w:eastAsia="華康楷書體W5" w:hint="eastAsia"/>
        <w:b w:val="0"/>
        <w:i w:val="0"/>
        <w:caps w:val="0"/>
        <w:strike w:val="0"/>
        <w:dstrike w:val="0"/>
        <w:vanish w:val="0"/>
        <w:color w:val="000000"/>
        <w:sz w:val="28"/>
        <w:vertAlign w:val="baseline"/>
      </w:rPr>
    </w:lvl>
    <w:lvl w:ilvl="3">
      <w:start w:val="1"/>
      <w:numFmt w:val="taiwaneseCountingThousand"/>
      <w:suff w:val="nothing"/>
      <w:lvlText w:val="%4、"/>
      <w:lvlJc w:val="left"/>
      <w:pPr>
        <w:ind w:left="1984" w:hanging="708"/>
      </w:pPr>
      <w:rPr>
        <w:rFonts w:hint="eastAsia"/>
      </w:rPr>
    </w:lvl>
    <w:lvl w:ilvl="4">
      <w:start w:val="1"/>
      <w:numFmt w:val="decimal"/>
      <w:pStyle w:val="01"/>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1" w15:restartNumberingAfterBreak="0">
    <w:nsid w:val="403606A5"/>
    <w:multiLevelType w:val="hybridMultilevel"/>
    <w:tmpl w:val="1A6E308E"/>
    <w:lvl w:ilvl="0" w:tplc="BF92DEE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1B16D6C"/>
    <w:multiLevelType w:val="hybridMultilevel"/>
    <w:tmpl w:val="2822E3D6"/>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3321DF9"/>
    <w:multiLevelType w:val="hybridMultilevel"/>
    <w:tmpl w:val="08807A46"/>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6F8521E"/>
    <w:multiLevelType w:val="hybridMultilevel"/>
    <w:tmpl w:val="18E20F44"/>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96E4D7B"/>
    <w:multiLevelType w:val="hybridMultilevel"/>
    <w:tmpl w:val="A6DAAC28"/>
    <w:lvl w:ilvl="0" w:tplc="23C0052E">
      <w:start w:val="1"/>
      <w:numFmt w:val="none"/>
      <w:pStyle w:val="a7"/>
      <w:lvlText w:val="%1注"/>
      <w:lvlJc w:val="left"/>
      <w:pPr>
        <w:tabs>
          <w:tab w:val="num" w:pos="900"/>
        </w:tabs>
        <w:ind w:left="900" w:hanging="500"/>
      </w:pPr>
      <w:rPr>
        <w:rFonts w:ascii="SimSun" w:eastAsia="SimSun" w:hAnsi="Times New Roman" w:hint="eastAsia"/>
        <w:b w:val="0"/>
        <w:i w:val="0"/>
        <w:sz w:val="18"/>
      </w:rPr>
    </w:lvl>
    <w:lvl w:ilvl="1" w:tplc="04090003">
      <w:start w:val="1"/>
      <w:numFmt w:val="bullet"/>
      <w:lvlText w:val=""/>
      <w:lvlJc w:val="left"/>
      <w:pPr>
        <w:tabs>
          <w:tab w:val="num" w:pos="840"/>
        </w:tabs>
        <w:ind w:left="840" w:hanging="420"/>
      </w:pPr>
      <w:rPr>
        <w:rFonts w:ascii="Wingdings" w:hAnsi="Wingdings" w:hint="default"/>
        <w:b w:val="0"/>
        <w:i w:val="0"/>
        <w:sz w:val="18"/>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4B3C73D1"/>
    <w:multiLevelType w:val="hybridMultilevel"/>
    <w:tmpl w:val="E0B2C0F8"/>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D711B99"/>
    <w:multiLevelType w:val="multilevel"/>
    <w:tmpl w:val="0852AC6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E4F680D"/>
    <w:multiLevelType w:val="hybridMultilevel"/>
    <w:tmpl w:val="0698430E"/>
    <w:lvl w:ilvl="0" w:tplc="F91A27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F302902"/>
    <w:multiLevelType w:val="hybridMultilevel"/>
    <w:tmpl w:val="4E4AC9CA"/>
    <w:lvl w:ilvl="0" w:tplc="A4A00172">
      <w:start w:val="1"/>
      <w:numFmt w:val="none"/>
      <w:pStyle w:val="a8"/>
      <w:lvlText w:val="表"/>
      <w:lvlJc w:val="left"/>
      <w:pPr>
        <w:tabs>
          <w:tab w:val="num" w:pos="360"/>
        </w:tabs>
        <w:ind w:left="0" w:firstLine="0"/>
      </w:pPr>
      <w:rPr>
        <w:rFonts w:ascii="SimHei" w:eastAsia="SimHei"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537D3C94"/>
    <w:multiLevelType w:val="multilevel"/>
    <w:tmpl w:val="717E7A54"/>
    <w:styleLink w:val="WWNum52"/>
    <w:lvl w:ilvl="0">
      <w:start w:val="1"/>
      <w:numFmt w:val="decimal"/>
      <w:lvlText w:val="%1."/>
      <w:lvlJc w:val="left"/>
      <w:pPr>
        <w:ind w:left="677" w:hanging="360"/>
      </w:pPr>
      <w:rPr>
        <w:b w:val="0"/>
        <w:bCs w:val="0"/>
        <w:sz w:val="20"/>
        <w:szCs w:val="20"/>
      </w:rPr>
    </w:lvl>
    <w:lvl w:ilvl="1">
      <w:start w:val="1"/>
      <w:numFmt w:val="ideographTraditional"/>
      <w:lvlText w:val="%2、"/>
      <w:lvlJc w:val="left"/>
      <w:pPr>
        <w:ind w:left="1277" w:hanging="480"/>
      </w:pPr>
    </w:lvl>
    <w:lvl w:ilvl="2">
      <w:start w:val="1"/>
      <w:numFmt w:val="lowerRoman"/>
      <w:lvlText w:val="%3."/>
      <w:lvlJc w:val="right"/>
      <w:pPr>
        <w:ind w:left="1757" w:hanging="480"/>
      </w:pPr>
    </w:lvl>
    <w:lvl w:ilvl="3">
      <w:start w:val="1"/>
      <w:numFmt w:val="decimal"/>
      <w:lvlText w:val="%4."/>
      <w:lvlJc w:val="left"/>
      <w:pPr>
        <w:ind w:left="2237" w:hanging="480"/>
      </w:pPr>
    </w:lvl>
    <w:lvl w:ilvl="4">
      <w:start w:val="1"/>
      <w:numFmt w:val="ideographTraditional"/>
      <w:lvlText w:val="%5、"/>
      <w:lvlJc w:val="left"/>
      <w:pPr>
        <w:ind w:left="2717" w:hanging="480"/>
      </w:pPr>
    </w:lvl>
    <w:lvl w:ilvl="5">
      <w:start w:val="1"/>
      <w:numFmt w:val="lowerRoman"/>
      <w:lvlText w:val="%6."/>
      <w:lvlJc w:val="right"/>
      <w:pPr>
        <w:ind w:left="3197" w:hanging="480"/>
      </w:pPr>
    </w:lvl>
    <w:lvl w:ilvl="6">
      <w:start w:val="1"/>
      <w:numFmt w:val="decimal"/>
      <w:lvlText w:val="%7."/>
      <w:lvlJc w:val="left"/>
      <w:pPr>
        <w:ind w:left="3677" w:hanging="480"/>
      </w:pPr>
    </w:lvl>
    <w:lvl w:ilvl="7">
      <w:start w:val="1"/>
      <w:numFmt w:val="ideographTraditional"/>
      <w:lvlText w:val="%8、"/>
      <w:lvlJc w:val="left"/>
      <w:pPr>
        <w:ind w:left="4157" w:hanging="480"/>
      </w:pPr>
    </w:lvl>
    <w:lvl w:ilvl="8">
      <w:start w:val="1"/>
      <w:numFmt w:val="lowerRoman"/>
      <w:lvlText w:val="%9."/>
      <w:lvlJc w:val="right"/>
      <w:pPr>
        <w:ind w:left="4637" w:hanging="480"/>
      </w:pPr>
    </w:lvl>
  </w:abstractNum>
  <w:abstractNum w:abstractNumId="41" w15:restartNumberingAfterBreak="0">
    <w:nsid w:val="53A82B19"/>
    <w:multiLevelType w:val="singleLevel"/>
    <w:tmpl w:val="6DB4FDE2"/>
    <w:lvl w:ilvl="0">
      <w:start w:val="1"/>
      <w:numFmt w:val="lowerLetter"/>
      <w:pStyle w:val="40"/>
      <w:lvlText w:val="%1)"/>
      <w:lvlJc w:val="left"/>
      <w:pPr>
        <w:tabs>
          <w:tab w:val="num" w:pos="425"/>
        </w:tabs>
        <w:ind w:left="425" w:hanging="425"/>
      </w:pPr>
      <w:rPr>
        <w:rFonts w:eastAsia="SimSun" w:hint="eastAsia"/>
      </w:rPr>
    </w:lvl>
  </w:abstractNum>
  <w:abstractNum w:abstractNumId="42" w15:restartNumberingAfterBreak="0">
    <w:nsid w:val="54A929D9"/>
    <w:multiLevelType w:val="hybridMultilevel"/>
    <w:tmpl w:val="59801206"/>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4AB7DB6"/>
    <w:multiLevelType w:val="hybridMultilevel"/>
    <w:tmpl w:val="F8F4719A"/>
    <w:lvl w:ilvl="0" w:tplc="CDD4E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8033453"/>
    <w:multiLevelType w:val="singleLevel"/>
    <w:tmpl w:val="4124742E"/>
    <w:lvl w:ilvl="0">
      <w:start w:val="1"/>
      <w:numFmt w:val="bullet"/>
      <w:pStyle w:val="41"/>
      <w:lvlText w:val=""/>
      <w:lvlJc w:val="left"/>
      <w:pPr>
        <w:tabs>
          <w:tab w:val="num" w:pos="425"/>
        </w:tabs>
        <w:ind w:left="425" w:hanging="425"/>
      </w:pPr>
      <w:rPr>
        <w:rFonts w:ascii="Wingdings" w:hAnsi="Wingdings" w:hint="default"/>
      </w:rPr>
    </w:lvl>
  </w:abstractNum>
  <w:abstractNum w:abstractNumId="45" w15:restartNumberingAfterBreak="0">
    <w:nsid w:val="5B9C3377"/>
    <w:multiLevelType w:val="hybridMultilevel"/>
    <w:tmpl w:val="4D5AC698"/>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CE63026"/>
    <w:multiLevelType w:val="hybridMultilevel"/>
    <w:tmpl w:val="820ECCDE"/>
    <w:lvl w:ilvl="0" w:tplc="28FEF722">
      <w:start w:val="1"/>
      <w:numFmt w:val="bullet"/>
      <w:pStyle w:val="a9"/>
      <w:lvlText w:val="▼"/>
      <w:lvlJc w:val="left"/>
      <w:pPr>
        <w:ind w:left="720" w:hanging="360"/>
      </w:pPr>
      <w:rPr>
        <w:rFonts w:ascii="標楷體" w:eastAsia="標楷體" w:hAnsi="標楷體"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EE704A"/>
    <w:multiLevelType w:val="hybridMultilevel"/>
    <w:tmpl w:val="4BF692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DC21820"/>
    <w:multiLevelType w:val="hybridMultilevel"/>
    <w:tmpl w:val="95100804"/>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EF054B0"/>
    <w:multiLevelType w:val="multilevel"/>
    <w:tmpl w:val="76E24FBA"/>
    <w:styleLink w:val="WWNum23"/>
    <w:lvl w:ilvl="0">
      <w:start w:val="1"/>
      <w:numFmt w:val="japaneseCounting"/>
      <w:lvlText w:val="%1、"/>
      <w:lvlJc w:val="left"/>
      <w:pPr>
        <w:ind w:left="492" w:hanging="480"/>
      </w:pPr>
    </w:lvl>
    <w:lvl w:ilvl="1">
      <w:start w:val="1"/>
      <w:numFmt w:val="ideographTraditional"/>
      <w:lvlText w:val="%2、"/>
      <w:lvlJc w:val="left"/>
      <w:pPr>
        <w:ind w:left="972" w:hanging="48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ideographTradition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ideographTraditional"/>
      <w:lvlText w:val="%8、"/>
      <w:lvlJc w:val="left"/>
      <w:pPr>
        <w:ind w:left="3852" w:hanging="480"/>
      </w:pPr>
    </w:lvl>
    <w:lvl w:ilvl="8">
      <w:start w:val="1"/>
      <w:numFmt w:val="lowerRoman"/>
      <w:lvlText w:val="%9."/>
      <w:lvlJc w:val="right"/>
      <w:pPr>
        <w:ind w:left="4332" w:hanging="480"/>
      </w:pPr>
    </w:lvl>
  </w:abstractNum>
  <w:abstractNum w:abstractNumId="50" w15:restartNumberingAfterBreak="0">
    <w:nsid w:val="65053FD7"/>
    <w:multiLevelType w:val="hybridMultilevel"/>
    <w:tmpl w:val="C5306898"/>
    <w:lvl w:ilvl="0" w:tplc="42D0A650">
      <w:start w:val="1"/>
      <w:numFmt w:val="decimal"/>
      <w:pStyle w:val="a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657D3FBC"/>
    <w:multiLevelType w:val="multilevel"/>
    <w:tmpl w:val="2476193A"/>
    <w:lvl w:ilvl="0">
      <w:start w:val="1"/>
      <w:numFmt w:val="upperLetter"/>
      <w:pStyle w:val="ab"/>
      <w:suff w:val="nothing"/>
      <w:lvlText w:val="附　录　%1"/>
      <w:lvlJc w:val="left"/>
      <w:pPr>
        <w:ind w:left="0" w:firstLine="0"/>
      </w:pPr>
      <w:rPr>
        <w:rFonts w:ascii="SimHei" w:eastAsia="SimHei" w:hAnsi="Times New Roman" w:hint="eastAsia"/>
        <w:b w:val="0"/>
        <w:i w:val="0"/>
        <w:sz w:val="21"/>
      </w:rPr>
    </w:lvl>
    <w:lvl w:ilvl="1">
      <w:start w:val="1"/>
      <w:numFmt w:val="decimal"/>
      <w:pStyle w:val="ac"/>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d"/>
      <w:suff w:val="nothing"/>
      <w:lvlText w:val="%1.%2.%3　"/>
      <w:lvlJc w:val="left"/>
      <w:pPr>
        <w:ind w:left="0" w:firstLine="0"/>
      </w:pPr>
      <w:rPr>
        <w:rFonts w:ascii="SimHei" w:eastAsia="SimHei" w:hAnsi="Times New Roman" w:hint="eastAsia"/>
        <w:b w:val="0"/>
        <w:i w:val="0"/>
        <w:sz w:val="21"/>
      </w:rPr>
    </w:lvl>
    <w:lvl w:ilvl="3">
      <w:start w:val="1"/>
      <w:numFmt w:val="decimal"/>
      <w:pStyle w:val="ae"/>
      <w:suff w:val="nothing"/>
      <w:lvlText w:val="%1.%2.%3.%4　"/>
      <w:lvlJc w:val="left"/>
      <w:pPr>
        <w:ind w:left="0" w:firstLine="0"/>
      </w:pPr>
      <w:rPr>
        <w:rFonts w:ascii="SimHei" w:eastAsia="SimHei" w:hAnsi="Times New Roman" w:hint="eastAsia"/>
        <w:b w:val="0"/>
        <w:i w:val="0"/>
        <w:sz w:val="21"/>
      </w:rPr>
    </w:lvl>
    <w:lvl w:ilvl="4">
      <w:start w:val="1"/>
      <w:numFmt w:val="decimal"/>
      <w:pStyle w:val="af"/>
      <w:suff w:val="nothing"/>
      <w:lvlText w:val="%1.%2.%3.%4.%5　"/>
      <w:lvlJc w:val="left"/>
      <w:pPr>
        <w:ind w:left="0" w:firstLine="0"/>
      </w:pPr>
      <w:rPr>
        <w:rFonts w:ascii="SimHei" w:eastAsia="SimHei" w:hAnsi="Times New Roman" w:hint="eastAsia"/>
        <w:b w:val="0"/>
        <w:i w:val="0"/>
        <w:sz w:val="21"/>
      </w:rPr>
    </w:lvl>
    <w:lvl w:ilvl="5">
      <w:start w:val="1"/>
      <w:numFmt w:val="decimal"/>
      <w:pStyle w:val="af0"/>
      <w:suff w:val="nothing"/>
      <w:lvlText w:val="%1.%2.%3.%4.%5.%6　"/>
      <w:lvlJc w:val="left"/>
      <w:pPr>
        <w:ind w:left="0" w:firstLine="0"/>
      </w:pPr>
      <w:rPr>
        <w:rFonts w:ascii="SimHei" w:eastAsia="SimHei" w:hAnsi="Times New Roman" w:hint="eastAsia"/>
        <w:b w:val="0"/>
        <w:i w:val="0"/>
        <w:sz w:val="21"/>
      </w:rPr>
    </w:lvl>
    <w:lvl w:ilvl="6">
      <w:start w:val="1"/>
      <w:numFmt w:val="decimal"/>
      <w:pStyle w:val="af1"/>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2" w15:restartNumberingAfterBreak="0">
    <w:nsid w:val="6C294065"/>
    <w:multiLevelType w:val="multilevel"/>
    <w:tmpl w:val="2F88CD26"/>
    <w:styleLink w:val="WWNum37"/>
    <w:lvl w:ilvl="0">
      <w:start w:val="1"/>
      <w:numFmt w:val="japaneseCounting"/>
      <w:lvlText w:val="(%1)"/>
      <w:lvlJc w:val="left"/>
      <w:pPr>
        <w:ind w:left="492" w:hanging="480"/>
      </w:pPr>
    </w:lvl>
    <w:lvl w:ilvl="1">
      <w:start w:val="1"/>
      <w:numFmt w:val="ideographTraditional"/>
      <w:lvlText w:val="%2、"/>
      <w:lvlJc w:val="left"/>
      <w:pPr>
        <w:ind w:left="972" w:hanging="48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ideographTradition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ideographTraditional"/>
      <w:lvlText w:val="%8、"/>
      <w:lvlJc w:val="left"/>
      <w:pPr>
        <w:ind w:left="3852" w:hanging="480"/>
      </w:pPr>
    </w:lvl>
    <w:lvl w:ilvl="8">
      <w:start w:val="1"/>
      <w:numFmt w:val="lowerRoman"/>
      <w:lvlText w:val="%9."/>
      <w:lvlJc w:val="right"/>
      <w:pPr>
        <w:ind w:left="4332" w:hanging="480"/>
      </w:pPr>
    </w:lvl>
  </w:abstractNum>
  <w:abstractNum w:abstractNumId="53" w15:restartNumberingAfterBreak="0">
    <w:nsid w:val="6C584490"/>
    <w:multiLevelType w:val="multilevel"/>
    <w:tmpl w:val="04090023"/>
    <w:styleLink w:val="11"/>
    <w:lvl w:ilvl="0">
      <w:start w:val="1"/>
      <w:numFmt w:val="ideographTraditional"/>
      <w:suff w:val="nothing"/>
      <w:lvlText w:val="%1、"/>
      <w:lvlJc w:val="left"/>
      <w:pPr>
        <w:ind w:left="425" w:hanging="425"/>
      </w:pPr>
      <w:rPr>
        <w:rFonts w:eastAsia="標楷體"/>
        <w:sz w:val="36"/>
      </w:r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4" w15:restartNumberingAfterBreak="0">
    <w:nsid w:val="6CEA2025"/>
    <w:multiLevelType w:val="multilevel"/>
    <w:tmpl w:val="DE6ED470"/>
    <w:lvl w:ilvl="0">
      <w:start w:val="1"/>
      <w:numFmt w:val="none"/>
      <w:pStyle w:val="af2"/>
      <w:suff w:val="nothing"/>
      <w:lvlText w:val="%1"/>
      <w:lvlJc w:val="left"/>
      <w:pPr>
        <w:ind w:left="0" w:firstLine="0"/>
      </w:pPr>
      <w:rPr>
        <w:rFonts w:ascii="Times New Roman" w:hAnsi="Times New Roman" w:hint="default"/>
        <w:b/>
        <w:i w:val="0"/>
        <w:sz w:val="21"/>
      </w:rPr>
    </w:lvl>
    <w:lvl w:ilvl="1">
      <w:start w:val="1"/>
      <w:numFmt w:val="decimal"/>
      <w:pStyle w:val="af3"/>
      <w:suff w:val="nothing"/>
      <w:lvlText w:val="%1%2　"/>
      <w:lvlJc w:val="left"/>
      <w:pPr>
        <w:ind w:left="0" w:firstLine="0"/>
      </w:pPr>
      <w:rPr>
        <w:rFonts w:ascii="SimHei" w:eastAsia="SimHei" w:hAnsi="Times New Roman" w:hint="eastAsia"/>
        <w:b w:val="0"/>
        <w:i w:val="0"/>
        <w:color w:val="000000"/>
        <w:sz w:val="21"/>
      </w:rPr>
    </w:lvl>
    <w:lvl w:ilvl="2">
      <w:start w:val="1"/>
      <w:numFmt w:val="decimal"/>
      <w:pStyle w:val="af4"/>
      <w:suff w:val="nothing"/>
      <w:lvlText w:val="%1%2.%3　"/>
      <w:lvlJc w:val="left"/>
      <w:pPr>
        <w:ind w:left="0" w:firstLine="0"/>
      </w:pPr>
      <w:rPr>
        <w:rFonts w:ascii="SimHei" w:eastAsia="SimHei" w:hAnsi="Times New Roman" w:hint="eastAsia"/>
        <w:b w:val="0"/>
        <w:i w:val="0"/>
        <w:color w:val="000000"/>
        <w:sz w:val="21"/>
        <w:lang w:eastAsia="zh-CN"/>
      </w:rPr>
    </w:lvl>
    <w:lvl w:ilvl="3">
      <w:start w:val="1"/>
      <w:numFmt w:val="decimal"/>
      <w:pStyle w:val="af5"/>
      <w:suff w:val="nothing"/>
      <w:lvlText w:val="%1%2.%3.%4　"/>
      <w:lvlJc w:val="left"/>
      <w:pPr>
        <w:ind w:left="360" w:firstLine="0"/>
      </w:pPr>
      <w:rPr>
        <w:rFonts w:ascii="SimHei" w:eastAsia="SimHei" w:hAnsi="Times New Roman" w:hint="eastAsia"/>
        <w:b w:val="0"/>
        <w:i w:val="0"/>
        <w:color w:val="000000"/>
        <w:sz w:val="21"/>
        <w:szCs w:val="21"/>
      </w:rPr>
    </w:lvl>
    <w:lvl w:ilvl="4">
      <w:start w:val="1"/>
      <w:numFmt w:val="decimal"/>
      <w:pStyle w:val="af6"/>
      <w:suff w:val="nothing"/>
      <w:lvlText w:val="%1%2.%3.%4.%5　"/>
      <w:lvlJc w:val="left"/>
      <w:pPr>
        <w:ind w:left="360" w:firstLine="0"/>
      </w:pPr>
      <w:rPr>
        <w:rFonts w:ascii="SimHei" w:eastAsia="SimHei" w:hAnsi="Times New Roman" w:hint="eastAsia"/>
        <w:b w:val="0"/>
        <w:i w:val="0"/>
        <w:sz w:val="21"/>
      </w:rPr>
    </w:lvl>
    <w:lvl w:ilvl="5">
      <w:start w:val="1"/>
      <w:numFmt w:val="decimal"/>
      <w:pStyle w:val="af7"/>
      <w:suff w:val="nothing"/>
      <w:lvlText w:val="%1%2.%3.%4.%5.%6　"/>
      <w:lvlJc w:val="left"/>
      <w:pPr>
        <w:ind w:left="0" w:firstLine="0"/>
      </w:pPr>
      <w:rPr>
        <w:rFonts w:ascii="SimHei" w:eastAsia="SimHei" w:hAnsi="Times New Roman" w:hint="eastAsia"/>
        <w:b w:val="0"/>
        <w:i w:val="0"/>
        <w:sz w:val="21"/>
      </w:rPr>
    </w:lvl>
    <w:lvl w:ilvl="6">
      <w:start w:val="1"/>
      <w:numFmt w:val="decimal"/>
      <w:pStyle w:val="af8"/>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5" w15:restartNumberingAfterBreak="0">
    <w:nsid w:val="6DBF04F4"/>
    <w:multiLevelType w:val="hybridMultilevel"/>
    <w:tmpl w:val="61768502"/>
    <w:lvl w:ilvl="0" w:tplc="0C8EE4BC">
      <w:start w:val="1"/>
      <w:numFmt w:val="none"/>
      <w:pStyle w:val="af9"/>
      <w:lvlText w:val="%1注："/>
      <w:lvlJc w:val="left"/>
      <w:pPr>
        <w:tabs>
          <w:tab w:val="num" w:pos="1260"/>
        </w:tabs>
        <w:ind w:left="960" w:hanging="420"/>
      </w:pPr>
      <w:rPr>
        <w:rFonts w:ascii="SimSun" w:eastAsia="SimSun" w:hAnsi="Times New Roman" w:hint="eastAsia"/>
        <w:b w:val="0"/>
        <w:i w:val="0"/>
        <w:color w:val="000000"/>
        <w:sz w:val="18"/>
        <w:szCs w:val="18"/>
        <w:lang w:val="en-US"/>
      </w:rPr>
    </w:lvl>
    <w:lvl w:ilvl="1" w:tplc="04090003">
      <w:start w:val="1"/>
      <w:numFmt w:val="bullet"/>
      <w:lvlText w:val=""/>
      <w:lvlJc w:val="left"/>
      <w:pPr>
        <w:tabs>
          <w:tab w:val="num" w:pos="840"/>
        </w:tabs>
        <w:ind w:left="840" w:hanging="420"/>
      </w:pPr>
      <w:rPr>
        <w:rFonts w:ascii="Wingdings" w:hAnsi="Wingdings" w:hint="default"/>
        <w:b w:val="0"/>
        <w:i w:val="0"/>
        <w:sz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6" w15:restartNumberingAfterBreak="0">
    <w:nsid w:val="6F3D3B4B"/>
    <w:multiLevelType w:val="singleLevel"/>
    <w:tmpl w:val="5568D188"/>
    <w:lvl w:ilvl="0">
      <w:start w:val="1"/>
      <w:numFmt w:val="taiwaneseCountingThousand"/>
      <w:pStyle w:val="afa"/>
      <w:lvlText w:val="%1、"/>
      <w:legacy w:legacy="1" w:legacySpace="0" w:legacyIndent="570"/>
      <w:lvlJc w:val="left"/>
      <w:pPr>
        <w:ind w:left="570" w:hanging="570"/>
      </w:pPr>
      <w:rPr>
        <w:rFonts w:ascii="標楷體" w:eastAsia="標楷體" w:hAnsi="標楷體" w:hint="eastAsia"/>
        <w:b w:val="0"/>
        <w:i w:val="0"/>
        <w:sz w:val="28"/>
        <w:u w:val="none"/>
      </w:rPr>
    </w:lvl>
  </w:abstractNum>
  <w:abstractNum w:abstractNumId="57" w15:restartNumberingAfterBreak="0">
    <w:nsid w:val="7368350C"/>
    <w:multiLevelType w:val="multilevel"/>
    <w:tmpl w:val="790C44F6"/>
    <w:styleLink w:val="WWNum56"/>
    <w:lvl w:ilvl="0">
      <w:start w:val="1"/>
      <w:numFmt w:val="decimal"/>
      <w:lvlText w:val="%1."/>
      <w:lvlJc w:val="left"/>
      <w:pPr>
        <w:ind w:left="677" w:hanging="360"/>
      </w:pPr>
      <w:rPr>
        <w:b w:val="0"/>
        <w:bCs w:val="0"/>
        <w:sz w:val="20"/>
        <w:szCs w:val="20"/>
      </w:rPr>
    </w:lvl>
    <w:lvl w:ilvl="1">
      <w:start w:val="1"/>
      <w:numFmt w:val="ideographTraditional"/>
      <w:lvlText w:val="%2、"/>
      <w:lvlJc w:val="left"/>
      <w:pPr>
        <w:ind w:left="1277" w:hanging="480"/>
      </w:pPr>
    </w:lvl>
    <w:lvl w:ilvl="2">
      <w:start w:val="1"/>
      <w:numFmt w:val="lowerRoman"/>
      <w:lvlText w:val="%3."/>
      <w:lvlJc w:val="right"/>
      <w:pPr>
        <w:ind w:left="1757" w:hanging="480"/>
      </w:pPr>
    </w:lvl>
    <w:lvl w:ilvl="3">
      <w:start w:val="1"/>
      <w:numFmt w:val="decimal"/>
      <w:lvlText w:val="%4."/>
      <w:lvlJc w:val="left"/>
      <w:pPr>
        <w:ind w:left="2237" w:hanging="480"/>
      </w:pPr>
    </w:lvl>
    <w:lvl w:ilvl="4">
      <w:start w:val="1"/>
      <w:numFmt w:val="ideographTraditional"/>
      <w:lvlText w:val="%5、"/>
      <w:lvlJc w:val="left"/>
      <w:pPr>
        <w:ind w:left="2717" w:hanging="480"/>
      </w:pPr>
    </w:lvl>
    <w:lvl w:ilvl="5">
      <w:start w:val="1"/>
      <w:numFmt w:val="lowerRoman"/>
      <w:lvlText w:val="%6."/>
      <w:lvlJc w:val="right"/>
      <w:pPr>
        <w:ind w:left="3197" w:hanging="480"/>
      </w:pPr>
    </w:lvl>
    <w:lvl w:ilvl="6">
      <w:start w:val="1"/>
      <w:numFmt w:val="decimal"/>
      <w:lvlText w:val="%7."/>
      <w:lvlJc w:val="left"/>
      <w:pPr>
        <w:ind w:left="3677" w:hanging="480"/>
      </w:pPr>
    </w:lvl>
    <w:lvl w:ilvl="7">
      <w:start w:val="1"/>
      <w:numFmt w:val="ideographTraditional"/>
      <w:lvlText w:val="%8、"/>
      <w:lvlJc w:val="left"/>
      <w:pPr>
        <w:ind w:left="4157" w:hanging="480"/>
      </w:pPr>
    </w:lvl>
    <w:lvl w:ilvl="8">
      <w:start w:val="1"/>
      <w:numFmt w:val="lowerRoman"/>
      <w:lvlText w:val="%9."/>
      <w:lvlJc w:val="right"/>
      <w:pPr>
        <w:ind w:left="4637" w:hanging="480"/>
      </w:pPr>
    </w:lvl>
  </w:abstractNum>
  <w:abstractNum w:abstractNumId="58" w15:restartNumberingAfterBreak="0">
    <w:nsid w:val="759B1C86"/>
    <w:multiLevelType w:val="hybridMultilevel"/>
    <w:tmpl w:val="F1A4C7F0"/>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6933334"/>
    <w:multiLevelType w:val="hybridMultilevel"/>
    <w:tmpl w:val="F844009A"/>
    <w:lvl w:ilvl="0" w:tplc="C7EAF6AE">
      <w:start w:val="1"/>
      <w:numFmt w:val="none"/>
      <w:pStyle w:val="afb"/>
      <w:lvlText w:val="%1——"/>
      <w:lvlJc w:val="left"/>
      <w:pPr>
        <w:tabs>
          <w:tab w:val="num" w:pos="1140"/>
        </w:tabs>
        <w:ind w:left="8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7BEEC3B0">
      <w:start w:val="1"/>
      <w:numFmt w:val="decimal"/>
      <w:lvlText w:val="%4."/>
      <w:lvlJc w:val="left"/>
      <w:pPr>
        <w:tabs>
          <w:tab w:val="num" w:pos="1620"/>
        </w:tabs>
        <w:ind w:left="1620" w:hanging="360"/>
      </w:pPr>
      <w:rPr>
        <w:rFonts w:hint="default"/>
        <w:sz w:val="21"/>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0" w15:restartNumberingAfterBreak="0">
    <w:nsid w:val="7B4B312D"/>
    <w:multiLevelType w:val="hybridMultilevel"/>
    <w:tmpl w:val="7C3A383E"/>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DE74E3E"/>
    <w:multiLevelType w:val="hybridMultilevel"/>
    <w:tmpl w:val="C3E81AAE"/>
    <w:lvl w:ilvl="0" w:tplc="D8E0881C">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F2A3733"/>
    <w:multiLevelType w:val="hybridMultilevel"/>
    <w:tmpl w:val="C54A4C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25585418">
    <w:abstractNumId w:val="56"/>
  </w:num>
  <w:num w:numId="2" w16cid:durableId="495456762">
    <w:abstractNumId w:val="30"/>
  </w:num>
  <w:num w:numId="3" w16cid:durableId="1931114392">
    <w:abstractNumId w:val="44"/>
  </w:num>
  <w:num w:numId="4" w16cid:durableId="795371044">
    <w:abstractNumId w:val="50"/>
  </w:num>
  <w:num w:numId="5" w16cid:durableId="312376184">
    <w:abstractNumId w:val="9"/>
  </w:num>
  <w:num w:numId="6" w16cid:durableId="1012949665">
    <w:abstractNumId w:val="2"/>
  </w:num>
  <w:num w:numId="7" w16cid:durableId="19168178">
    <w:abstractNumId w:val="1"/>
  </w:num>
  <w:num w:numId="8" w16cid:durableId="1783108048">
    <w:abstractNumId w:val="3"/>
  </w:num>
  <w:num w:numId="9" w16cid:durableId="722871530">
    <w:abstractNumId w:val="53"/>
  </w:num>
  <w:num w:numId="10" w16cid:durableId="1173454839">
    <w:abstractNumId w:val="46"/>
  </w:num>
  <w:num w:numId="11" w16cid:durableId="484711056">
    <w:abstractNumId w:val="59"/>
  </w:num>
  <w:num w:numId="12" w16cid:durableId="387843356">
    <w:abstractNumId w:val="54"/>
  </w:num>
  <w:num w:numId="13" w16cid:durableId="1337153059">
    <w:abstractNumId w:val="35"/>
  </w:num>
  <w:num w:numId="14" w16cid:durableId="1225877567">
    <w:abstractNumId w:val="55"/>
  </w:num>
  <w:num w:numId="15" w16cid:durableId="1829203729">
    <w:abstractNumId w:val="51"/>
  </w:num>
  <w:num w:numId="16" w16cid:durableId="1973632448">
    <w:abstractNumId w:val="39"/>
  </w:num>
  <w:num w:numId="17" w16cid:durableId="1650478201">
    <w:abstractNumId w:val="41"/>
  </w:num>
  <w:num w:numId="18" w16cid:durableId="728649226">
    <w:abstractNumId w:val="0"/>
  </w:num>
  <w:num w:numId="19" w16cid:durableId="1734425859">
    <w:abstractNumId w:val="29"/>
  </w:num>
  <w:num w:numId="20" w16cid:durableId="298999621">
    <w:abstractNumId w:val="24"/>
  </w:num>
  <w:num w:numId="21" w16cid:durableId="1118141655">
    <w:abstractNumId w:val="43"/>
  </w:num>
  <w:num w:numId="22" w16cid:durableId="244268563">
    <w:abstractNumId w:val="7"/>
  </w:num>
  <w:num w:numId="23" w16cid:durableId="1093209401">
    <w:abstractNumId w:val="47"/>
  </w:num>
  <w:num w:numId="24" w16cid:durableId="500044830">
    <w:abstractNumId w:val="20"/>
  </w:num>
  <w:num w:numId="25" w16cid:durableId="251203713">
    <w:abstractNumId w:val="12"/>
  </w:num>
  <w:num w:numId="26" w16cid:durableId="1236017833">
    <w:abstractNumId w:val="37"/>
  </w:num>
  <w:num w:numId="27" w16cid:durableId="261110128">
    <w:abstractNumId w:val="49"/>
  </w:num>
  <w:num w:numId="28" w16cid:durableId="1828936301">
    <w:abstractNumId w:val="22"/>
  </w:num>
  <w:num w:numId="29" w16cid:durableId="798690240">
    <w:abstractNumId w:val="52"/>
  </w:num>
  <w:num w:numId="30" w16cid:durableId="114493338">
    <w:abstractNumId w:val="21"/>
  </w:num>
  <w:num w:numId="31" w16cid:durableId="53436781">
    <w:abstractNumId w:val="26"/>
  </w:num>
  <w:num w:numId="32" w16cid:durableId="201214194">
    <w:abstractNumId w:val="34"/>
  </w:num>
  <w:num w:numId="33" w16cid:durableId="1601838797">
    <w:abstractNumId w:val="33"/>
  </w:num>
  <w:num w:numId="34" w16cid:durableId="983850996">
    <w:abstractNumId w:val="18"/>
  </w:num>
  <w:num w:numId="35" w16cid:durableId="280770523">
    <w:abstractNumId w:val="16"/>
  </w:num>
  <w:num w:numId="36" w16cid:durableId="566110859">
    <w:abstractNumId w:val="8"/>
  </w:num>
  <w:num w:numId="37" w16cid:durableId="1600602931">
    <w:abstractNumId w:val="58"/>
  </w:num>
  <w:num w:numId="38" w16cid:durableId="1562595133">
    <w:abstractNumId w:val="4"/>
  </w:num>
  <w:num w:numId="39" w16cid:durableId="1048454979">
    <w:abstractNumId w:val="25"/>
  </w:num>
  <w:num w:numId="40" w16cid:durableId="114981126">
    <w:abstractNumId w:val="42"/>
  </w:num>
  <w:num w:numId="41" w16cid:durableId="802652055">
    <w:abstractNumId w:val="19"/>
  </w:num>
  <w:num w:numId="42" w16cid:durableId="1047335291">
    <w:abstractNumId w:val="11"/>
  </w:num>
  <w:num w:numId="43" w16cid:durableId="1617561795">
    <w:abstractNumId w:val="28"/>
  </w:num>
  <w:num w:numId="44" w16cid:durableId="1288513937">
    <w:abstractNumId w:val="15"/>
  </w:num>
  <w:num w:numId="45" w16cid:durableId="1693720615">
    <w:abstractNumId w:val="10"/>
  </w:num>
  <w:num w:numId="46" w16cid:durableId="278952806">
    <w:abstractNumId w:val="17"/>
  </w:num>
  <w:num w:numId="47" w16cid:durableId="126625978">
    <w:abstractNumId w:val="38"/>
  </w:num>
  <w:num w:numId="48" w16cid:durableId="449933309">
    <w:abstractNumId w:val="23"/>
  </w:num>
  <w:num w:numId="49" w16cid:durableId="1732652228">
    <w:abstractNumId w:val="60"/>
  </w:num>
  <w:num w:numId="50" w16cid:durableId="2049908388">
    <w:abstractNumId w:val="61"/>
  </w:num>
  <w:num w:numId="51" w16cid:durableId="215362942">
    <w:abstractNumId w:val="27"/>
  </w:num>
  <w:num w:numId="52" w16cid:durableId="1671716800">
    <w:abstractNumId w:val="40"/>
  </w:num>
  <w:num w:numId="53" w16cid:durableId="581722477">
    <w:abstractNumId w:val="57"/>
  </w:num>
  <w:num w:numId="54" w16cid:durableId="265427739">
    <w:abstractNumId w:val="40"/>
    <w:lvlOverride w:ilvl="0">
      <w:startOverride w:val="1"/>
    </w:lvlOverride>
  </w:num>
  <w:num w:numId="55" w16cid:durableId="962151607">
    <w:abstractNumId w:val="13"/>
  </w:num>
  <w:num w:numId="56" w16cid:durableId="1090466313">
    <w:abstractNumId w:val="45"/>
  </w:num>
  <w:num w:numId="57" w16cid:durableId="1949969798">
    <w:abstractNumId w:val="48"/>
  </w:num>
  <w:num w:numId="58" w16cid:durableId="1925606818">
    <w:abstractNumId w:val="32"/>
  </w:num>
  <w:num w:numId="59" w16cid:durableId="1508133694">
    <w:abstractNumId w:val="5"/>
  </w:num>
  <w:num w:numId="60" w16cid:durableId="400446377">
    <w:abstractNumId w:val="31"/>
  </w:num>
  <w:num w:numId="61" w16cid:durableId="1639527067">
    <w:abstractNumId w:val="6"/>
  </w:num>
  <w:num w:numId="62" w16cid:durableId="699167421">
    <w:abstractNumId w:val="14"/>
  </w:num>
  <w:num w:numId="63" w16cid:durableId="1837764924">
    <w:abstractNumId w:val="62"/>
  </w:num>
  <w:num w:numId="64" w16cid:durableId="60950810">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30"/>
    <w:rsid w:val="000009DE"/>
    <w:rsid w:val="00002488"/>
    <w:rsid w:val="000025B2"/>
    <w:rsid w:val="00002D3E"/>
    <w:rsid w:val="00004396"/>
    <w:rsid w:val="00004E64"/>
    <w:rsid w:val="000052DE"/>
    <w:rsid w:val="00007D6F"/>
    <w:rsid w:val="0001305E"/>
    <w:rsid w:val="00013327"/>
    <w:rsid w:val="000137C2"/>
    <w:rsid w:val="00013ACE"/>
    <w:rsid w:val="0001447F"/>
    <w:rsid w:val="0001450C"/>
    <w:rsid w:val="00015C7C"/>
    <w:rsid w:val="0001604F"/>
    <w:rsid w:val="00016524"/>
    <w:rsid w:val="00016571"/>
    <w:rsid w:val="0001681A"/>
    <w:rsid w:val="0001777B"/>
    <w:rsid w:val="00017CAC"/>
    <w:rsid w:val="00020693"/>
    <w:rsid w:val="000210F2"/>
    <w:rsid w:val="000216F5"/>
    <w:rsid w:val="000236E1"/>
    <w:rsid w:val="0002547D"/>
    <w:rsid w:val="00026BF7"/>
    <w:rsid w:val="000273EE"/>
    <w:rsid w:val="00030B8E"/>
    <w:rsid w:val="0003181A"/>
    <w:rsid w:val="00031EEF"/>
    <w:rsid w:val="0003207A"/>
    <w:rsid w:val="00032FAA"/>
    <w:rsid w:val="00035074"/>
    <w:rsid w:val="00035400"/>
    <w:rsid w:val="00036D5C"/>
    <w:rsid w:val="000409A4"/>
    <w:rsid w:val="00040F80"/>
    <w:rsid w:val="000410ED"/>
    <w:rsid w:val="00041356"/>
    <w:rsid w:val="00041F15"/>
    <w:rsid w:val="000420C9"/>
    <w:rsid w:val="000448C4"/>
    <w:rsid w:val="00044C35"/>
    <w:rsid w:val="000474FC"/>
    <w:rsid w:val="00047D23"/>
    <w:rsid w:val="00047F04"/>
    <w:rsid w:val="0005002A"/>
    <w:rsid w:val="000500C7"/>
    <w:rsid w:val="00050943"/>
    <w:rsid w:val="000515B1"/>
    <w:rsid w:val="000516E8"/>
    <w:rsid w:val="000517C9"/>
    <w:rsid w:val="0005262F"/>
    <w:rsid w:val="0005312E"/>
    <w:rsid w:val="000534B0"/>
    <w:rsid w:val="000543B5"/>
    <w:rsid w:val="00054EDE"/>
    <w:rsid w:val="00055518"/>
    <w:rsid w:val="00056782"/>
    <w:rsid w:val="00056CD6"/>
    <w:rsid w:val="00057D60"/>
    <w:rsid w:val="0006127A"/>
    <w:rsid w:val="000612D9"/>
    <w:rsid w:val="000613B3"/>
    <w:rsid w:val="00062065"/>
    <w:rsid w:val="00064826"/>
    <w:rsid w:val="00064CEA"/>
    <w:rsid w:val="0006547B"/>
    <w:rsid w:val="00065D40"/>
    <w:rsid w:val="00065DF0"/>
    <w:rsid w:val="000661FF"/>
    <w:rsid w:val="000663B9"/>
    <w:rsid w:val="0006719A"/>
    <w:rsid w:val="000676FE"/>
    <w:rsid w:val="00067A0B"/>
    <w:rsid w:val="000713FE"/>
    <w:rsid w:val="0007153D"/>
    <w:rsid w:val="0007165C"/>
    <w:rsid w:val="00071FF0"/>
    <w:rsid w:val="00072799"/>
    <w:rsid w:val="00072E4A"/>
    <w:rsid w:val="00072F6F"/>
    <w:rsid w:val="000733D7"/>
    <w:rsid w:val="0007481E"/>
    <w:rsid w:val="000767F4"/>
    <w:rsid w:val="00076E18"/>
    <w:rsid w:val="00077FE3"/>
    <w:rsid w:val="00080413"/>
    <w:rsid w:val="00080D7F"/>
    <w:rsid w:val="00081D41"/>
    <w:rsid w:val="00082986"/>
    <w:rsid w:val="00082A0C"/>
    <w:rsid w:val="00083F3C"/>
    <w:rsid w:val="0008484F"/>
    <w:rsid w:val="00085C2E"/>
    <w:rsid w:val="00087B7E"/>
    <w:rsid w:val="00090FAB"/>
    <w:rsid w:val="00091106"/>
    <w:rsid w:val="00092745"/>
    <w:rsid w:val="000929E3"/>
    <w:rsid w:val="00094C0D"/>
    <w:rsid w:val="00095332"/>
    <w:rsid w:val="00095718"/>
    <w:rsid w:val="000960EA"/>
    <w:rsid w:val="0009729C"/>
    <w:rsid w:val="000A00D2"/>
    <w:rsid w:val="000A0DC2"/>
    <w:rsid w:val="000A1F18"/>
    <w:rsid w:val="000A24A9"/>
    <w:rsid w:val="000A279D"/>
    <w:rsid w:val="000A2C85"/>
    <w:rsid w:val="000A2F1E"/>
    <w:rsid w:val="000A314C"/>
    <w:rsid w:val="000A497A"/>
    <w:rsid w:val="000A4EA4"/>
    <w:rsid w:val="000A5621"/>
    <w:rsid w:val="000A5B75"/>
    <w:rsid w:val="000A6831"/>
    <w:rsid w:val="000A6C84"/>
    <w:rsid w:val="000A7655"/>
    <w:rsid w:val="000B14FD"/>
    <w:rsid w:val="000B1F34"/>
    <w:rsid w:val="000B60BD"/>
    <w:rsid w:val="000C205D"/>
    <w:rsid w:val="000C3683"/>
    <w:rsid w:val="000C3A15"/>
    <w:rsid w:val="000C3D05"/>
    <w:rsid w:val="000C5594"/>
    <w:rsid w:val="000C61C1"/>
    <w:rsid w:val="000C694A"/>
    <w:rsid w:val="000D192E"/>
    <w:rsid w:val="000D3C80"/>
    <w:rsid w:val="000D4FA4"/>
    <w:rsid w:val="000D5F0F"/>
    <w:rsid w:val="000D696E"/>
    <w:rsid w:val="000D6AE1"/>
    <w:rsid w:val="000D6E3E"/>
    <w:rsid w:val="000E0289"/>
    <w:rsid w:val="000E193D"/>
    <w:rsid w:val="000E332C"/>
    <w:rsid w:val="000E3782"/>
    <w:rsid w:val="000E4826"/>
    <w:rsid w:val="000E5B0F"/>
    <w:rsid w:val="000E68CA"/>
    <w:rsid w:val="000E6A8F"/>
    <w:rsid w:val="000E6AFB"/>
    <w:rsid w:val="000E6B85"/>
    <w:rsid w:val="000E7DA8"/>
    <w:rsid w:val="000F0307"/>
    <w:rsid w:val="000F0FCB"/>
    <w:rsid w:val="000F243A"/>
    <w:rsid w:val="000F29A2"/>
    <w:rsid w:val="000F464B"/>
    <w:rsid w:val="000F49E6"/>
    <w:rsid w:val="000F4F9E"/>
    <w:rsid w:val="000F65DA"/>
    <w:rsid w:val="000F6F31"/>
    <w:rsid w:val="000F75A7"/>
    <w:rsid w:val="0010018E"/>
    <w:rsid w:val="0010256D"/>
    <w:rsid w:val="00102BFD"/>
    <w:rsid w:val="00102E07"/>
    <w:rsid w:val="001032FE"/>
    <w:rsid w:val="00103A1B"/>
    <w:rsid w:val="00105547"/>
    <w:rsid w:val="00105702"/>
    <w:rsid w:val="00106A64"/>
    <w:rsid w:val="00106FCD"/>
    <w:rsid w:val="00107EB0"/>
    <w:rsid w:val="001110F9"/>
    <w:rsid w:val="00112EF5"/>
    <w:rsid w:val="001139D5"/>
    <w:rsid w:val="0011400A"/>
    <w:rsid w:val="00114391"/>
    <w:rsid w:val="001152A8"/>
    <w:rsid w:val="0011574F"/>
    <w:rsid w:val="001164C4"/>
    <w:rsid w:val="001168AF"/>
    <w:rsid w:val="001176C0"/>
    <w:rsid w:val="00117912"/>
    <w:rsid w:val="00117A3B"/>
    <w:rsid w:val="0012137E"/>
    <w:rsid w:val="001218B2"/>
    <w:rsid w:val="00122627"/>
    <w:rsid w:val="00122F73"/>
    <w:rsid w:val="00123833"/>
    <w:rsid w:val="00123B10"/>
    <w:rsid w:val="00124535"/>
    <w:rsid w:val="00130290"/>
    <w:rsid w:val="00130AC7"/>
    <w:rsid w:val="00130ADD"/>
    <w:rsid w:val="00131107"/>
    <w:rsid w:val="00131610"/>
    <w:rsid w:val="00133933"/>
    <w:rsid w:val="00133C12"/>
    <w:rsid w:val="001348A5"/>
    <w:rsid w:val="001355E9"/>
    <w:rsid w:val="00135F77"/>
    <w:rsid w:val="0013610C"/>
    <w:rsid w:val="00137244"/>
    <w:rsid w:val="0014189C"/>
    <w:rsid w:val="00141B1A"/>
    <w:rsid w:val="00141DD2"/>
    <w:rsid w:val="00141F21"/>
    <w:rsid w:val="00142DFC"/>
    <w:rsid w:val="00142F63"/>
    <w:rsid w:val="0014470D"/>
    <w:rsid w:val="00144A9D"/>
    <w:rsid w:val="0014503F"/>
    <w:rsid w:val="0014771C"/>
    <w:rsid w:val="00150B71"/>
    <w:rsid w:val="00151191"/>
    <w:rsid w:val="00151DDC"/>
    <w:rsid w:val="00152485"/>
    <w:rsid w:val="0015272B"/>
    <w:rsid w:val="00152F7D"/>
    <w:rsid w:val="0015337E"/>
    <w:rsid w:val="00154235"/>
    <w:rsid w:val="00155385"/>
    <w:rsid w:val="001563BB"/>
    <w:rsid w:val="001566B3"/>
    <w:rsid w:val="001622D0"/>
    <w:rsid w:val="00163442"/>
    <w:rsid w:val="0016394D"/>
    <w:rsid w:val="00165418"/>
    <w:rsid w:val="0016783C"/>
    <w:rsid w:val="00167BEC"/>
    <w:rsid w:val="00167C2F"/>
    <w:rsid w:val="00167C36"/>
    <w:rsid w:val="00167E30"/>
    <w:rsid w:val="00171D04"/>
    <w:rsid w:val="0017352D"/>
    <w:rsid w:val="001737B3"/>
    <w:rsid w:val="001748AC"/>
    <w:rsid w:val="00176460"/>
    <w:rsid w:val="001779B6"/>
    <w:rsid w:val="00181585"/>
    <w:rsid w:val="0018177D"/>
    <w:rsid w:val="0018301D"/>
    <w:rsid w:val="00183B34"/>
    <w:rsid w:val="001845CF"/>
    <w:rsid w:val="00184E5F"/>
    <w:rsid w:val="00185A46"/>
    <w:rsid w:val="00185B55"/>
    <w:rsid w:val="00186585"/>
    <w:rsid w:val="0018797B"/>
    <w:rsid w:val="00191818"/>
    <w:rsid w:val="001919FA"/>
    <w:rsid w:val="00191D68"/>
    <w:rsid w:val="00192B3A"/>
    <w:rsid w:val="00192CE0"/>
    <w:rsid w:val="001934E0"/>
    <w:rsid w:val="00194EF0"/>
    <w:rsid w:val="0019647E"/>
    <w:rsid w:val="001970C9"/>
    <w:rsid w:val="00197414"/>
    <w:rsid w:val="0019793D"/>
    <w:rsid w:val="001A01B4"/>
    <w:rsid w:val="001A024B"/>
    <w:rsid w:val="001A094C"/>
    <w:rsid w:val="001A0F03"/>
    <w:rsid w:val="001A18AE"/>
    <w:rsid w:val="001A1C01"/>
    <w:rsid w:val="001A2383"/>
    <w:rsid w:val="001A3365"/>
    <w:rsid w:val="001A4E37"/>
    <w:rsid w:val="001A5844"/>
    <w:rsid w:val="001A59B0"/>
    <w:rsid w:val="001A5EBE"/>
    <w:rsid w:val="001A614B"/>
    <w:rsid w:val="001A6DAD"/>
    <w:rsid w:val="001B05AD"/>
    <w:rsid w:val="001B0672"/>
    <w:rsid w:val="001B16A1"/>
    <w:rsid w:val="001B2C84"/>
    <w:rsid w:val="001B3D8B"/>
    <w:rsid w:val="001B4549"/>
    <w:rsid w:val="001B4DD2"/>
    <w:rsid w:val="001B641B"/>
    <w:rsid w:val="001B664E"/>
    <w:rsid w:val="001B7FBF"/>
    <w:rsid w:val="001C036B"/>
    <w:rsid w:val="001C12B4"/>
    <w:rsid w:val="001C21D8"/>
    <w:rsid w:val="001C2E47"/>
    <w:rsid w:val="001C38F1"/>
    <w:rsid w:val="001C41BC"/>
    <w:rsid w:val="001C4B20"/>
    <w:rsid w:val="001C4E59"/>
    <w:rsid w:val="001C50DE"/>
    <w:rsid w:val="001C656F"/>
    <w:rsid w:val="001C6C90"/>
    <w:rsid w:val="001C751F"/>
    <w:rsid w:val="001C7830"/>
    <w:rsid w:val="001D18FC"/>
    <w:rsid w:val="001D2183"/>
    <w:rsid w:val="001D2CCE"/>
    <w:rsid w:val="001D502E"/>
    <w:rsid w:val="001E0213"/>
    <w:rsid w:val="001E11E1"/>
    <w:rsid w:val="001E13A0"/>
    <w:rsid w:val="001E2B5B"/>
    <w:rsid w:val="001E3892"/>
    <w:rsid w:val="001E3C0E"/>
    <w:rsid w:val="001E4115"/>
    <w:rsid w:val="001E516C"/>
    <w:rsid w:val="001E5DEA"/>
    <w:rsid w:val="001E5E23"/>
    <w:rsid w:val="001E5E57"/>
    <w:rsid w:val="001E6D97"/>
    <w:rsid w:val="001E76B4"/>
    <w:rsid w:val="001E77A8"/>
    <w:rsid w:val="001F2417"/>
    <w:rsid w:val="001F2688"/>
    <w:rsid w:val="001F28B1"/>
    <w:rsid w:val="001F37FF"/>
    <w:rsid w:val="001F38EB"/>
    <w:rsid w:val="001F3F8F"/>
    <w:rsid w:val="001F47B4"/>
    <w:rsid w:val="001F49E8"/>
    <w:rsid w:val="001F5864"/>
    <w:rsid w:val="001F5CA2"/>
    <w:rsid w:val="001F6650"/>
    <w:rsid w:val="001F66B8"/>
    <w:rsid w:val="001F7B46"/>
    <w:rsid w:val="002002CF"/>
    <w:rsid w:val="00200B9A"/>
    <w:rsid w:val="00201587"/>
    <w:rsid w:val="00202381"/>
    <w:rsid w:val="00202794"/>
    <w:rsid w:val="002038E9"/>
    <w:rsid w:val="002039FD"/>
    <w:rsid w:val="00203A7D"/>
    <w:rsid w:val="002041B0"/>
    <w:rsid w:val="0020424A"/>
    <w:rsid w:val="00204743"/>
    <w:rsid w:val="00204D07"/>
    <w:rsid w:val="00204EF3"/>
    <w:rsid w:val="00205EEE"/>
    <w:rsid w:val="00207B57"/>
    <w:rsid w:val="0021190B"/>
    <w:rsid w:val="002120D0"/>
    <w:rsid w:val="00212339"/>
    <w:rsid w:val="0021701F"/>
    <w:rsid w:val="00220C26"/>
    <w:rsid w:val="00220FE2"/>
    <w:rsid w:val="00221A7B"/>
    <w:rsid w:val="002241C0"/>
    <w:rsid w:val="0022490E"/>
    <w:rsid w:val="002252A5"/>
    <w:rsid w:val="002252C6"/>
    <w:rsid w:val="002253FF"/>
    <w:rsid w:val="002262D0"/>
    <w:rsid w:val="00226C4E"/>
    <w:rsid w:val="002307CC"/>
    <w:rsid w:val="00230BF3"/>
    <w:rsid w:val="00231771"/>
    <w:rsid w:val="002320AC"/>
    <w:rsid w:val="00234AA1"/>
    <w:rsid w:val="00235BDB"/>
    <w:rsid w:val="002405F6"/>
    <w:rsid w:val="00243CC1"/>
    <w:rsid w:val="002444CB"/>
    <w:rsid w:val="002446A4"/>
    <w:rsid w:val="00246435"/>
    <w:rsid w:val="00252328"/>
    <w:rsid w:val="002525BC"/>
    <w:rsid w:val="00252646"/>
    <w:rsid w:val="00252908"/>
    <w:rsid w:val="00253284"/>
    <w:rsid w:val="00255DC3"/>
    <w:rsid w:val="00255ED9"/>
    <w:rsid w:val="0025651B"/>
    <w:rsid w:val="0025735C"/>
    <w:rsid w:val="002574E8"/>
    <w:rsid w:val="00257F03"/>
    <w:rsid w:val="0026080E"/>
    <w:rsid w:val="002623F1"/>
    <w:rsid w:val="00262513"/>
    <w:rsid w:val="0026376B"/>
    <w:rsid w:val="00267351"/>
    <w:rsid w:val="0026736D"/>
    <w:rsid w:val="00267CD3"/>
    <w:rsid w:val="002706F6"/>
    <w:rsid w:val="0027120B"/>
    <w:rsid w:val="002717D2"/>
    <w:rsid w:val="002718C5"/>
    <w:rsid w:val="00273867"/>
    <w:rsid w:val="00273F24"/>
    <w:rsid w:val="00275221"/>
    <w:rsid w:val="00275932"/>
    <w:rsid w:val="00276F6F"/>
    <w:rsid w:val="00276F9E"/>
    <w:rsid w:val="00277DE8"/>
    <w:rsid w:val="0028047A"/>
    <w:rsid w:val="00283909"/>
    <w:rsid w:val="00283B70"/>
    <w:rsid w:val="00285720"/>
    <w:rsid w:val="002857D8"/>
    <w:rsid w:val="0028590F"/>
    <w:rsid w:val="00286539"/>
    <w:rsid w:val="002879EB"/>
    <w:rsid w:val="00287F42"/>
    <w:rsid w:val="00291683"/>
    <w:rsid w:val="00292B6C"/>
    <w:rsid w:val="002957A1"/>
    <w:rsid w:val="002A0B25"/>
    <w:rsid w:val="002A0B32"/>
    <w:rsid w:val="002A23DC"/>
    <w:rsid w:val="002A243C"/>
    <w:rsid w:val="002A28E8"/>
    <w:rsid w:val="002A2ACF"/>
    <w:rsid w:val="002A3EDB"/>
    <w:rsid w:val="002A3F08"/>
    <w:rsid w:val="002A4524"/>
    <w:rsid w:val="002A51CF"/>
    <w:rsid w:val="002A63A3"/>
    <w:rsid w:val="002A6FAD"/>
    <w:rsid w:val="002A7489"/>
    <w:rsid w:val="002B0C1F"/>
    <w:rsid w:val="002B1052"/>
    <w:rsid w:val="002B227D"/>
    <w:rsid w:val="002B2848"/>
    <w:rsid w:val="002B3915"/>
    <w:rsid w:val="002B3AD6"/>
    <w:rsid w:val="002B513B"/>
    <w:rsid w:val="002B5197"/>
    <w:rsid w:val="002B52E2"/>
    <w:rsid w:val="002B5679"/>
    <w:rsid w:val="002B57DD"/>
    <w:rsid w:val="002C2B85"/>
    <w:rsid w:val="002C30F0"/>
    <w:rsid w:val="002C34A9"/>
    <w:rsid w:val="002C4430"/>
    <w:rsid w:val="002C494A"/>
    <w:rsid w:val="002C7FE1"/>
    <w:rsid w:val="002D0C08"/>
    <w:rsid w:val="002D0CFD"/>
    <w:rsid w:val="002D0DD0"/>
    <w:rsid w:val="002D14FA"/>
    <w:rsid w:val="002D244C"/>
    <w:rsid w:val="002D2C48"/>
    <w:rsid w:val="002D65D2"/>
    <w:rsid w:val="002D7F9A"/>
    <w:rsid w:val="002E0FA7"/>
    <w:rsid w:val="002E1C99"/>
    <w:rsid w:val="002E3FCD"/>
    <w:rsid w:val="002E4012"/>
    <w:rsid w:val="002E4F1C"/>
    <w:rsid w:val="002E50EB"/>
    <w:rsid w:val="002E7046"/>
    <w:rsid w:val="002F0F68"/>
    <w:rsid w:val="002F1827"/>
    <w:rsid w:val="002F2FE0"/>
    <w:rsid w:val="002F3642"/>
    <w:rsid w:val="002F41B7"/>
    <w:rsid w:val="002F52C5"/>
    <w:rsid w:val="002F5E56"/>
    <w:rsid w:val="00300333"/>
    <w:rsid w:val="00301B30"/>
    <w:rsid w:val="0030742E"/>
    <w:rsid w:val="00310478"/>
    <w:rsid w:val="003104E9"/>
    <w:rsid w:val="0031122C"/>
    <w:rsid w:val="003118E3"/>
    <w:rsid w:val="00312228"/>
    <w:rsid w:val="00313837"/>
    <w:rsid w:val="00313F0B"/>
    <w:rsid w:val="00314293"/>
    <w:rsid w:val="00314ADD"/>
    <w:rsid w:val="00315E45"/>
    <w:rsid w:val="00316C57"/>
    <w:rsid w:val="0032045E"/>
    <w:rsid w:val="00320625"/>
    <w:rsid w:val="0032080C"/>
    <w:rsid w:val="00320BAA"/>
    <w:rsid w:val="003215C2"/>
    <w:rsid w:val="00322B6E"/>
    <w:rsid w:val="003250E0"/>
    <w:rsid w:val="00325E0A"/>
    <w:rsid w:val="00327AB0"/>
    <w:rsid w:val="0033035C"/>
    <w:rsid w:val="00330EA5"/>
    <w:rsid w:val="003322F3"/>
    <w:rsid w:val="00332590"/>
    <w:rsid w:val="003330F8"/>
    <w:rsid w:val="00333C6D"/>
    <w:rsid w:val="0033695D"/>
    <w:rsid w:val="00337A1A"/>
    <w:rsid w:val="003409DC"/>
    <w:rsid w:val="00341300"/>
    <w:rsid w:val="00341C23"/>
    <w:rsid w:val="00341CBE"/>
    <w:rsid w:val="00342C2D"/>
    <w:rsid w:val="0034301E"/>
    <w:rsid w:val="0034610E"/>
    <w:rsid w:val="003467B8"/>
    <w:rsid w:val="00346AB5"/>
    <w:rsid w:val="00347E6C"/>
    <w:rsid w:val="00353310"/>
    <w:rsid w:val="00353467"/>
    <w:rsid w:val="00353490"/>
    <w:rsid w:val="00353927"/>
    <w:rsid w:val="003559E9"/>
    <w:rsid w:val="0035793B"/>
    <w:rsid w:val="003579B6"/>
    <w:rsid w:val="0036040A"/>
    <w:rsid w:val="003622B8"/>
    <w:rsid w:val="003626E5"/>
    <w:rsid w:val="003627ED"/>
    <w:rsid w:val="00363820"/>
    <w:rsid w:val="00363CB5"/>
    <w:rsid w:val="0036445E"/>
    <w:rsid w:val="00365205"/>
    <w:rsid w:val="00366377"/>
    <w:rsid w:val="003667EB"/>
    <w:rsid w:val="00366BFC"/>
    <w:rsid w:val="003671F7"/>
    <w:rsid w:val="0037058E"/>
    <w:rsid w:val="00371452"/>
    <w:rsid w:val="00372027"/>
    <w:rsid w:val="00374CD3"/>
    <w:rsid w:val="00375225"/>
    <w:rsid w:val="003753BD"/>
    <w:rsid w:val="003753CC"/>
    <w:rsid w:val="003764F7"/>
    <w:rsid w:val="0037670F"/>
    <w:rsid w:val="003777D9"/>
    <w:rsid w:val="00380325"/>
    <w:rsid w:val="00380694"/>
    <w:rsid w:val="00381495"/>
    <w:rsid w:val="003828F1"/>
    <w:rsid w:val="00386AEA"/>
    <w:rsid w:val="00387F29"/>
    <w:rsid w:val="003907A0"/>
    <w:rsid w:val="00390E9F"/>
    <w:rsid w:val="00391B1A"/>
    <w:rsid w:val="003924C5"/>
    <w:rsid w:val="00395A4E"/>
    <w:rsid w:val="00395B7C"/>
    <w:rsid w:val="003964BA"/>
    <w:rsid w:val="00396E90"/>
    <w:rsid w:val="003A0013"/>
    <w:rsid w:val="003A108E"/>
    <w:rsid w:val="003A2353"/>
    <w:rsid w:val="003A33A3"/>
    <w:rsid w:val="003A5040"/>
    <w:rsid w:val="003A5B7E"/>
    <w:rsid w:val="003A5BB4"/>
    <w:rsid w:val="003A6148"/>
    <w:rsid w:val="003A6905"/>
    <w:rsid w:val="003B1677"/>
    <w:rsid w:val="003B20DC"/>
    <w:rsid w:val="003B245C"/>
    <w:rsid w:val="003B2D97"/>
    <w:rsid w:val="003B3461"/>
    <w:rsid w:val="003B372D"/>
    <w:rsid w:val="003B3AB0"/>
    <w:rsid w:val="003B3BCC"/>
    <w:rsid w:val="003B3C94"/>
    <w:rsid w:val="003B3ED6"/>
    <w:rsid w:val="003B4410"/>
    <w:rsid w:val="003B4753"/>
    <w:rsid w:val="003B53A2"/>
    <w:rsid w:val="003B5C83"/>
    <w:rsid w:val="003B60D3"/>
    <w:rsid w:val="003B6E57"/>
    <w:rsid w:val="003B710E"/>
    <w:rsid w:val="003B742A"/>
    <w:rsid w:val="003C0727"/>
    <w:rsid w:val="003C0F41"/>
    <w:rsid w:val="003C11C6"/>
    <w:rsid w:val="003C15B5"/>
    <w:rsid w:val="003C1F26"/>
    <w:rsid w:val="003C3708"/>
    <w:rsid w:val="003C3B05"/>
    <w:rsid w:val="003C44C2"/>
    <w:rsid w:val="003C5E31"/>
    <w:rsid w:val="003C622A"/>
    <w:rsid w:val="003C73DA"/>
    <w:rsid w:val="003D1214"/>
    <w:rsid w:val="003D15DE"/>
    <w:rsid w:val="003D18D6"/>
    <w:rsid w:val="003D22DF"/>
    <w:rsid w:val="003D34EA"/>
    <w:rsid w:val="003D4362"/>
    <w:rsid w:val="003D4614"/>
    <w:rsid w:val="003D4C1F"/>
    <w:rsid w:val="003D53D0"/>
    <w:rsid w:val="003D5791"/>
    <w:rsid w:val="003D5FB9"/>
    <w:rsid w:val="003D72AF"/>
    <w:rsid w:val="003D777D"/>
    <w:rsid w:val="003E0007"/>
    <w:rsid w:val="003E0611"/>
    <w:rsid w:val="003E0C44"/>
    <w:rsid w:val="003E0EC5"/>
    <w:rsid w:val="003E1221"/>
    <w:rsid w:val="003E1914"/>
    <w:rsid w:val="003E201C"/>
    <w:rsid w:val="003E47C5"/>
    <w:rsid w:val="003E47F1"/>
    <w:rsid w:val="003E535E"/>
    <w:rsid w:val="003E58E3"/>
    <w:rsid w:val="003E5C40"/>
    <w:rsid w:val="003F09E7"/>
    <w:rsid w:val="003F1122"/>
    <w:rsid w:val="003F1CA7"/>
    <w:rsid w:val="003F4283"/>
    <w:rsid w:val="003F46CC"/>
    <w:rsid w:val="003F5468"/>
    <w:rsid w:val="003F683E"/>
    <w:rsid w:val="003F6CB8"/>
    <w:rsid w:val="00400E8F"/>
    <w:rsid w:val="00401CB8"/>
    <w:rsid w:val="00401EAB"/>
    <w:rsid w:val="00403467"/>
    <w:rsid w:val="0040357B"/>
    <w:rsid w:val="004063FA"/>
    <w:rsid w:val="00407DEA"/>
    <w:rsid w:val="00411246"/>
    <w:rsid w:val="00411EB2"/>
    <w:rsid w:val="00412BF4"/>
    <w:rsid w:val="00412DBD"/>
    <w:rsid w:val="00413C82"/>
    <w:rsid w:val="00414650"/>
    <w:rsid w:val="00415E22"/>
    <w:rsid w:val="00416E7A"/>
    <w:rsid w:val="00421A68"/>
    <w:rsid w:val="00421F71"/>
    <w:rsid w:val="00424B31"/>
    <w:rsid w:val="00425ACA"/>
    <w:rsid w:val="00425DB7"/>
    <w:rsid w:val="004272C8"/>
    <w:rsid w:val="0042761D"/>
    <w:rsid w:val="00430451"/>
    <w:rsid w:val="00431441"/>
    <w:rsid w:val="00432005"/>
    <w:rsid w:val="004325DD"/>
    <w:rsid w:val="00432933"/>
    <w:rsid w:val="004333D3"/>
    <w:rsid w:val="00433AA7"/>
    <w:rsid w:val="0043536A"/>
    <w:rsid w:val="0043655C"/>
    <w:rsid w:val="00436B30"/>
    <w:rsid w:val="00436EB6"/>
    <w:rsid w:val="00436F6B"/>
    <w:rsid w:val="0044212A"/>
    <w:rsid w:val="00443295"/>
    <w:rsid w:val="00443433"/>
    <w:rsid w:val="004434FF"/>
    <w:rsid w:val="00443B24"/>
    <w:rsid w:val="004448D9"/>
    <w:rsid w:val="004457C6"/>
    <w:rsid w:val="00445A87"/>
    <w:rsid w:val="00445D08"/>
    <w:rsid w:val="00446002"/>
    <w:rsid w:val="00446FD2"/>
    <w:rsid w:val="00447980"/>
    <w:rsid w:val="004509BB"/>
    <w:rsid w:val="0045142C"/>
    <w:rsid w:val="00453026"/>
    <w:rsid w:val="004537D4"/>
    <w:rsid w:val="00454E7B"/>
    <w:rsid w:val="004551A4"/>
    <w:rsid w:val="00456B37"/>
    <w:rsid w:val="00456BB4"/>
    <w:rsid w:val="00456C42"/>
    <w:rsid w:val="00457A90"/>
    <w:rsid w:val="0046124E"/>
    <w:rsid w:val="00462478"/>
    <w:rsid w:val="00462E54"/>
    <w:rsid w:val="004630A6"/>
    <w:rsid w:val="00463388"/>
    <w:rsid w:val="004638B7"/>
    <w:rsid w:val="00464783"/>
    <w:rsid w:val="0046503B"/>
    <w:rsid w:val="00467212"/>
    <w:rsid w:val="00471186"/>
    <w:rsid w:val="004727ED"/>
    <w:rsid w:val="00472C19"/>
    <w:rsid w:val="004730F9"/>
    <w:rsid w:val="00474AF3"/>
    <w:rsid w:val="0047512A"/>
    <w:rsid w:val="004757E0"/>
    <w:rsid w:val="00475DDF"/>
    <w:rsid w:val="00477612"/>
    <w:rsid w:val="00477C27"/>
    <w:rsid w:val="004810A9"/>
    <w:rsid w:val="00481415"/>
    <w:rsid w:val="00481C64"/>
    <w:rsid w:val="004822FC"/>
    <w:rsid w:val="004831A3"/>
    <w:rsid w:val="0048346E"/>
    <w:rsid w:val="00483C37"/>
    <w:rsid w:val="00484CD8"/>
    <w:rsid w:val="00485862"/>
    <w:rsid w:val="004859B8"/>
    <w:rsid w:val="00485E2E"/>
    <w:rsid w:val="00485FC9"/>
    <w:rsid w:val="00487F68"/>
    <w:rsid w:val="00490384"/>
    <w:rsid w:val="00490392"/>
    <w:rsid w:val="004911CF"/>
    <w:rsid w:val="0049199C"/>
    <w:rsid w:val="00491B06"/>
    <w:rsid w:val="004924DB"/>
    <w:rsid w:val="00493413"/>
    <w:rsid w:val="00493661"/>
    <w:rsid w:val="004946E7"/>
    <w:rsid w:val="00496918"/>
    <w:rsid w:val="00497B17"/>
    <w:rsid w:val="00497E24"/>
    <w:rsid w:val="004A049E"/>
    <w:rsid w:val="004A0582"/>
    <w:rsid w:val="004A119A"/>
    <w:rsid w:val="004A2030"/>
    <w:rsid w:val="004A3976"/>
    <w:rsid w:val="004A4074"/>
    <w:rsid w:val="004A5E2B"/>
    <w:rsid w:val="004A672A"/>
    <w:rsid w:val="004A67F7"/>
    <w:rsid w:val="004A6E93"/>
    <w:rsid w:val="004A719C"/>
    <w:rsid w:val="004B0A50"/>
    <w:rsid w:val="004B1B1B"/>
    <w:rsid w:val="004B26B5"/>
    <w:rsid w:val="004B2B72"/>
    <w:rsid w:val="004B31CD"/>
    <w:rsid w:val="004B426E"/>
    <w:rsid w:val="004B67A3"/>
    <w:rsid w:val="004B6FBB"/>
    <w:rsid w:val="004C098E"/>
    <w:rsid w:val="004C0CF5"/>
    <w:rsid w:val="004C20C2"/>
    <w:rsid w:val="004C2389"/>
    <w:rsid w:val="004C23B9"/>
    <w:rsid w:val="004C2B97"/>
    <w:rsid w:val="004C3B27"/>
    <w:rsid w:val="004C6114"/>
    <w:rsid w:val="004C67F4"/>
    <w:rsid w:val="004C6EE8"/>
    <w:rsid w:val="004C758D"/>
    <w:rsid w:val="004D0782"/>
    <w:rsid w:val="004D191B"/>
    <w:rsid w:val="004D24E4"/>
    <w:rsid w:val="004D2C52"/>
    <w:rsid w:val="004D2F8D"/>
    <w:rsid w:val="004D30E3"/>
    <w:rsid w:val="004D3695"/>
    <w:rsid w:val="004D386C"/>
    <w:rsid w:val="004D47A2"/>
    <w:rsid w:val="004D5072"/>
    <w:rsid w:val="004D5349"/>
    <w:rsid w:val="004D53C4"/>
    <w:rsid w:val="004D58CB"/>
    <w:rsid w:val="004D6735"/>
    <w:rsid w:val="004D68F8"/>
    <w:rsid w:val="004D76B3"/>
    <w:rsid w:val="004E0750"/>
    <w:rsid w:val="004E0B1F"/>
    <w:rsid w:val="004E2580"/>
    <w:rsid w:val="004E3FB1"/>
    <w:rsid w:val="004E48A4"/>
    <w:rsid w:val="004E48FB"/>
    <w:rsid w:val="004E4E67"/>
    <w:rsid w:val="004E50ED"/>
    <w:rsid w:val="004E70C8"/>
    <w:rsid w:val="004E70F4"/>
    <w:rsid w:val="004F1F42"/>
    <w:rsid w:val="004F21F2"/>
    <w:rsid w:val="004F494A"/>
    <w:rsid w:val="004F498A"/>
    <w:rsid w:val="004F49C3"/>
    <w:rsid w:val="004F5989"/>
    <w:rsid w:val="004F5E8E"/>
    <w:rsid w:val="004F6D2B"/>
    <w:rsid w:val="004F7D34"/>
    <w:rsid w:val="00500B81"/>
    <w:rsid w:val="00502616"/>
    <w:rsid w:val="0050265C"/>
    <w:rsid w:val="00505898"/>
    <w:rsid w:val="00510DD1"/>
    <w:rsid w:val="005115AA"/>
    <w:rsid w:val="00511C19"/>
    <w:rsid w:val="00512E14"/>
    <w:rsid w:val="005136C3"/>
    <w:rsid w:val="005140AE"/>
    <w:rsid w:val="00514B52"/>
    <w:rsid w:val="00514F6E"/>
    <w:rsid w:val="0051698A"/>
    <w:rsid w:val="00517B7C"/>
    <w:rsid w:val="00520785"/>
    <w:rsid w:val="005239DA"/>
    <w:rsid w:val="00524593"/>
    <w:rsid w:val="005261AB"/>
    <w:rsid w:val="00526375"/>
    <w:rsid w:val="0052780A"/>
    <w:rsid w:val="005306E4"/>
    <w:rsid w:val="00530E44"/>
    <w:rsid w:val="005333C7"/>
    <w:rsid w:val="00533435"/>
    <w:rsid w:val="0053354E"/>
    <w:rsid w:val="00534C16"/>
    <w:rsid w:val="00536D81"/>
    <w:rsid w:val="005371AD"/>
    <w:rsid w:val="00537AA5"/>
    <w:rsid w:val="00540100"/>
    <w:rsid w:val="005401AA"/>
    <w:rsid w:val="00540497"/>
    <w:rsid w:val="005405BE"/>
    <w:rsid w:val="00541141"/>
    <w:rsid w:val="00541DC3"/>
    <w:rsid w:val="00544C15"/>
    <w:rsid w:val="005457E8"/>
    <w:rsid w:val="005458D3"/>
    <w:rsid w:val="005463C6"/>
    <w:rsid w:val="005504D8"/>
    <w:rsid w:val="005512E2"/>
    <w:rsid w:val="00551BE2"/>
    <w:rsid w:val="00553803"/>
    <w:rsid w:val="00554373"/>
    <w:rsid w:val="00554FA4"/>
    <w:rsid w:val="00555FCE"/>
    <w:rsid w:val="0056035D"/>
    <w:rsid w:val="005608E8"/>
    <w:rsid w:val="00561283"/>
    <w:rsid w:val="00561651"/>
    <w:rsid w:val="00562DEB"/>
    <w:rsid w:val="00564008"/>
    <w:rsid w:val="0056544F"/>
    <w:rsid w:val="005660EC"/>
    <w:rsid w:val="005664D7"/>
    <w:rsid w:val="00567288"/>
    <w:rsid w:val="00567605"/>
    <w:rsid w:val="005707A4"/>
    <w:rsid w:val="00570F0A"/>
    <w:rsid w:val="005711FD"/>
    <w:rsid w:val="005733E4"/>
    <w:rsid w:val="00574696"/>
    <w:rsid w:val="00574C40"/>
    <w:rsid w:val="00576912"/>
    <w:rsid w:val="00577D26"/>
    <w:rsid w:val="00581B37"/>
    <w:rsid w:val="00582728"/>
    <w:rsid w:val="00582D92"/>
    <w:rsid w:val="00583080"/>
    <w:rsid w:val="00583EE7"/>
    <w:rsid w:val="00584436"/>
    <w:rsid w:val="0058496C"/>
    <w:rsid w:val="005864C2"/>
    <w:rsid w:val="005864E3"/>
    <w:rsid w:val="0058696C"/>
    <w:rsid w:val="0059113E"/>
    <w:rsid w:val="005912CB"/>
    <w:rsid w:val="00591F7D"/>
    <w:rsid w:val="005922A6"/>
    <w:rsid w:val="0059242C"/>
    <w:rsid w:val="005927B0"/>
    <w:rsid w:val="00592A9E"/>
    <w:rsid w:val="00593BA1"/>
    <w:rsid w:val="00593C92"/>
    <w:rsid w:val="005942EF"/>
    <w:rsid w:val="00595498"/>
    <w:rsid w:val="005963AA"/>
    <w:rsid w:val="005970AE"/>
    <w:rsid w:val="00597CB8"/>
    <w:rsid w:val="00597D2A"/>
    <w:rsid w:val="005A0C68"/>
    <w:rsid w:val="005A218C"/>
    <w:rsid w:val="005A3CFE"/>
    <w:rsid w:val="005A4037"/>
    <w:rsid w:val="005A507A"/>
    <w:rsid w:val="005A6CF8"/>
    <w:rsid w:val="005B01C0"/>
    <w:rsid w:val="005B0DA2"/>
    <w:rsid w:val="005B1047"/>
    <w:rsid w:val="005B1562"/>
    <w:rsid w:val="005B24A7"/>
    <w:rsid w:val="005B25F4"/>
    <w:rsid w:val="005B2F97"/>
    <w:rsid w:val="005B2FD5"/>
    <w:rsid w:val="005B3A48"/>
    <w:rsid w:val="005B51AF"/>
    <w:rsid w:val="005B543E"/>
    <w:rsid w:val="005B5FAB"/>
    <w:rsid w:val="005B6B92"/>
    <w:rsid w:val="005B6D19"/>
    <w:rsid w:val="005B7946"/>
    <w:rsid w:val="005C0056"/>
    <w:rsid w:val="005C126C"/>
    <w:rsid w:val="005C2FE8"/>
    <w:rsid w:val="005C3E82"/>
    <w:rsid w:val="005C5CA0"/>
    <w:rsid w:val="005C7E27"/>
    <w:rsid w:val="005D029B"/>
    <w:rsid w:val="005D0EA0"/>
    <w:rsid w:val="005D10D0"/>
    <w:rsid w:val="005D252F"/>
    <w:rsid w:val="005D2D71"/>
    <w:rsid w:val="005D3A2C"/>
    <w:rsid w:val="005D5051"/>
    <w:rsid w:val="005D5C4D"/>
    <w:rsid w:val="005D5CEB"/>
    <w:rsid w:val="005D7BE8"/>
    <w:rsid w:val="005E03D7"/>
    <w:rsid w:val="005E1145"/>
    <w:rsid w:val="005E3214"/>
    <w:rsid w:val="005E3A28"/>
    <w:rsid w:val="005E424C"/>
    <w:rsid w:val="005E4CDB"/>
    <w:rsid w:val="005E7024"/>
    <w:rsid w:val="005E71F8"/>
    <w:rsid w:val="005E767F"/>
    <w:rsid w:val="005F03E7"/>
    <w:rsid w:val="005F0FA9"/>
    <w:rsid w:val="005F18E0"/>
    <w:rsid w:val="005F20BE"/>
    <w:rsid w:val="005F370A"/>
    <w:rsid w:val="005F5D58"/>
    <w:rsid w:val="005F6297"/>
    <w:rsid w:val="005F78DF"/>
    <w:rsid w:val="005F7AFC"/>
    <w:rsid w:val="005F7B71"/>
    <w:rsid w:val="00600D97"/>
    <w:rsid w:val="0060182B"/>
    <w:rsid w:val="0060272C"/>
    <w:rsid w:val="006028B0"/>
    <w:rsid w:val="00602DCF"/>
    <w:rsid w:val="00604521"/>
    <w:rsid w:val="0060613C"/>
    <w:rsid w:val="006070DD"/>
    <w:rsid w:val="0060710A"/>
    <w:rsid w:val="00607177"/>
    <w:rsid w:val="0060760D"/>
    <w:rsid w:val="00607840"/>
    <w:rsid w:val="006079BF"/>
    <w:rsid w:val="006079C8"/>
    <w:rsid w:val="00610048"/>
    <w:rsid w:val="006101FB"/>
    <w:rsid w:val="006104ED"/>
    <w:rsid w:val="006111B3"/>
    <w:rsid w:val="00611C38"/>
    <w:rsid w:val="00612BF3"/>
    <w:rsid w:val="00614D57"/>
    <w:rsid w:val="00615E60"/>
    <w:rsid w:val="006165A6"/>
    <w:rsid w:val="0061685D"/>
    <w:rsid w:val="00617842"/>
    <w:rsid w:val="00617F44"/>
    <w:rsid w:val="00620277"/>
    <w:rsid w:val="00620424"/>
    <w:rsid w:val="00620822"/>
    <w:rsid w:val="00620B80"/>
    <w:rsid w:val="00621185"/>
    <w:rsid w:val="006218ED"/>
    <w:rsid w:val="006225E5"/>
    <w:rsid w:val="00622EC7"/>
    <w:rsid w:val="006234BD"/>
    <w:rsid w:val="0062406B"/>
    <w:rsid w:val="00625D1F"/>
    <w:rsid w:val="00625DA0"/>
    <w:rsid w:val="006262FF"/>
    <w:rsid w:val="00626A50"/>
    <w:rsid w:val="00626FCF"/>
    <w:rsid w:val="006278F7"/>
    <w:rsid w:val="006308A1"/>
    <w:rsid w:val="00630CEC"/>
    <w:rsid w:val="00630D7E"/>
    <w:rsid w:val="00631478"/>
    <w:rsid w:val="00631762"/>
    <w:rsid w:val="006337D1"/>
    <w:rsid w:val="006339A3"/>
    <w:rsid w:val="00634F98"/>
    <w:rsid w:val="00636536"/>
    <w:rsid w:val="006369DE"/>
    <w:rsid w:val="00636C61"/>
    <w:rsid w:val="00636CA4"/>
    <w:rsid w:val="00637DFC"/>
    <w:rsid w:val="0064100E"/>
    <w:rsid w:val="00641826"/>
    <w:rsid w:val="00642BF6"/>
    <w:rsid w:val="006439E4"/>
    <w:rsid w:val="00643FAF"/>
    <w:rsid w:val="006448A9"/>
    <w:rsid w:val="00645DE9"/>
    <w:rsid w:val="00646D70"/>
    <w:rsid w:val="00647439"/>
    <w:rsid w:val="00650012"/>
    <w:rsid w:val="006507DC"/>
    <w:rsid w:val="00650D9A"/>
    <w:rsid w:val="00650E5A"/>
    <w:rsid w:val="006513F8"/>
    <w:rsid w:val="00652B5D"/>
    <w:rsid w:val="00653159"/>
    <w:rsid w:val="00654B5C"/>
    <w:rsid w:val="00654C7E"/>
    <w:rsid w:val="00660C9B"/>
    <w:rsid w:val="0066188F"/>
    <w:rsid w:val="006630D1"/>
    <w:rsid w:val="006631DC"/>
    <w:rsid w:val="006643B2"/>
    <w:rsid w:val="00666614"/>
    <w:rsid w:val="00666AAE"/>
    <w:rsid w:val="006671F4"/>
    <w:rsid w:val="00667A7C"/>
    <w:rsid w:val="00670B7E"/>
    <w:rsid w:val="00672A7A"/>
    <w:rsid w:val="0067311E"/>
    <w:rsid w:val="006731D3"/>
    <w:rsid w:val="00673C91"/>
    <w:rsid w:val="006767EF"/>
    <w:rsid w:val="00676E4E"/>
    <w:rsid w:val="00677274"/>
    <w:rsid w:val="006803D0"/>
    <w:rsid w:val="00680502"/>
    <w:rsid w:val="006816F5"/>
    <w:rsid w:val="00681872"/>
    <w:rsid w:val="00681F99"/>
    <w:rsid w:val="0068375E"/>
    <w:rsid w:val="00686826"/>
    <w:rsid w:val="00687924"/>
    <w:rsid w:val="006879B3"/>
    <w:rsid w:val="006904B2"/>
    <w:rsid w:val="0069131A"/>
    <w:rsid w:val="0069163B"/>
    <w:rsid w:val="00692037"/>
    <w:rsid w:val="00693502"/>
    <w:rsid w:val="00693B80"/>
    <w:rsid w:val="00694671"/>
    <w:rsid w:val="006951B4"/>
    <w:rsid w:val="006960D9"/>
    <w:rsid w:val="006960F5"/>
    <w:rsid w:val="0069613E"/>
    <w:rsid w:val="00697AD9"/>
    <w:rsid w:val="006A014E"/>
    <w:rsid w:val="006A04FB"/>
    <w:rsid w:val="006A0859"/>
    <w:rsid w:val="006A1EF3"/>
    <w:rsid w:val="006A231C"/>
    <w:rsid w:val="006A2459"/>
    <w:rsid w:val="006A264A"/>
    <w:rsid w:val="006A3196"/>
    <w:rsid w:val="006A3859"/>
    <w:rsid w:val="006A3E10"/>
    <w:rsid w:val="006A4B58"/>
    <w:rsid w:val="006A4D7C"/>
    <w:rsid w:val="006A4F26"/>
    <w:rsid w:val="006A58F4"/>
    <w:rsid w:val="006B0586"/>
    <w:rsid w:val="006B1113"/>
    <w:rsid w:val="006B2CF8"/>
    <w:rsid w:val="006B38DC"/>
    <w:rsid w:val="006B3B5F"/>
    <w:rsid w:val="006B4DF4"/>
    <w:rsid w:val="006B4F0F"/>
    <w:rsid w:val="006B529F"/>
    <w:rsid w:val="006B57E2"/>
    <w:rsid w:val="006B7593"/>
    <w:rsid w:val="006B7709"/>
    <w:rsid w:val="006C0349"/>
    <w:rsid w:val="006C0D21"/>
    <w:rsid w:val="006C16B8"/>
    <w:rsid w:val="006C2081"/>
    <w:rsid w:val="006C20D0"/>
    <w:rsid w:val="006C305A"/>
    <w:rsid w:val="006C4795"/>
    <w:rsid w:val="006C4E55"/>
    <w:rsid w:val="006C6121"/>
    <w:rsid w:val="006D2B65"/>
    <w:rsid w:val="006D4C47"/>
    <w:rsid w:val="006D4DE8"/>
    <w:rsid w:val="006D4EF1"/>
    <w:rsid w:val="006D5E39"/>
    <w:rsid w:val="006D5F3F"/>
    <w:rsid w:val="006D5FBE"/>
    <w:rsid w:val="006D798E"/>
    <w:rsid w:val="006D7DD9"/>
    <w:rsid w:val="006D7FE6"/>
    <w:rsid w:val="006E16AF"/>
    <w:rsid w:val="006E218A"/>
    <w:rsid w:val="006E221B"/>
    <w:rsid w:val="006E3208"/>
    <w:rsid w:val="006E32C4"/>
    <w:rsid w:val="006E34DF"/>
    <w:rsid w:val="006E4435"/>
    <w:rsid w:val="006E4C5A"/>
    <w:rsid w:val="006E59BB"/>
    <w:rsid w:val="006E5F98"/>
    <w:rsid w:val="006E668D"/>
    <w:rsid w:val="006E7D38"/>
    <w:rsid w:val="006E7FAD"/>
    <w:rsid w:val="006F02B1"/>
    <w:rsid w:val="006F098F"/>
    <w:rsid w:val="006F21F8"/>
    <w:rsid w:val="006F45E5"/>
    <w:rsid w:val="00701968"/>
    <w:rsid w:val="00701DD5"/>
    <w:rsid w:val="00702333"/>
    <w:rsid w:val="007024D5"/>
    <w:rsid w:val="0070251B"/>
    <w:rsid w:val="00702545"/>
    <w:rsid w:val="0070284A"/>
    <w:rsid w:val="00703E6D"/>
    <w:rsid w:val="00704905"/>
    <w:rsid w:val="007062DB"/>
    <w:rsid w:val="007069B1"/>
    <w:rsid w:val="00706D55"/>
    <w:rsid w:val="00707663"/>
    <w:rsid w:val="00707B45"/>
    <w:rsid w:val="0071044C"/>
    <w:rsid w:val="007135CA"/>
    <w:rsid w:val="00714319"/>
    <w:rsid w:val="00714BBC"/>
    <w:rsid w:val="00715C63"/>
    <w:rsid w:val="00715F8C"/>
    <w:rsid w:val="007165E4"/>
    <w:rsid w:val="00716BE5"/>
    <w:rsid w:val="00716C6C"/>
    <w:rsid w:val="00716D32"/>
    <w:rsid w:val="00720319"/>
    <w:rsid w:val="007208D2"/>
    <w:rsid w:val="00721514"/>
    <w:rsid w:val="0072172C"/>
    <w:rsid w:val="00722850"/>
    <w:rsid w:val="00722B94"/>
    <w:rsid w:val="00722E0E"/>
    <w:rsid w:val="007239E3"/>
    <w:rsid w:val="00726F32"/>
    <w:rsid w:val="00727983"/>
    <w:rsid w:val="00731CD3"/>
    <w:rsid w:val="00731D07"/>
    <w:rsid w:val="00732982"/>
    <w:rsid w:val="00733C13"/>
    <w:rsid w:val="00733C6E"/>
    <w:rsid w:val="00735286"/>
    <w:rsid w:val="0073582C"/>
    <w:rsid w:val="00735A45"/>
    <w:rsid w:val="007367D1"/>
    <w:rsid w:val="00737D39"/>
    <w:rsid w:val="007409D9"/>
    <w:rsid w:val="00740A68"/>
    <w:rsid w:val="007413C2"/>
    <w:rsid w:val="007414B4"/>
    <w:rsid w:val="00741BA5"/>
    <w:rsid w:val="00741CA7"/>
    <w:rsid w:val="00742204"/>
    <w:rsid w:val="00742318"/>
    <w:rsid w:val="00743236"/>
    <w:rsid w:val="00744463"/>
    <w:rsid w:val="007445C4"/>
    <w:rsid w:val="00745415"/>
    <w:rsid w:val="00746E36"/>
    <w:rsid w:val="00746F21"/>
    <w:rsid w:val="007510D1"/>
    <w:rsid w:val="007520D5"/>
    <w:rsid w:val="0075283A"/>
    <w:rsid w:val="00752CEE"/>
    <w:rsid w:val="00752D7D"/>
    <w:rsid w:val="007551CB"/>
    <w:rsid w:val="00755950"/>
    <w:rsid w:val="007559CA"/>
    <w:rsid w:val="00755D70"/>
    <w:rsid w:val="0075668A"/>
    <w:rsid w:val="00756C39"/>
    <w:rsid w:val="0075773C"/>
    <w:rsid w:val="00757C77"/>
    <w:rsid w:val="007606B7"/>
    <w:rsid w:val="0076108B"/>
    <w:rsid w:val="007622DA"/>
    <w:rsid w:val="00763774"/>
    <w:rsid w:val="00763A59"/>
    <w:rsid w:val="00763A98"/>
    <w:rsid w:val="0076451A"/>
    <w:rsid w:val="0076639E"/>
    <w:rsid w:val="0076671A"/>
    <w:rsid w:val="00767478"/>
    <w:rsid w:val="007710A3"/>
    <w:rsid w:val="007713B8"/>
    <w:rsid w:val="0077230B"/>
    <w:rsid w:val="00772D02"/>
    <w:rsid w:val="00773CB6"/>
    <w:rsid w:val="007740E4"/>
    <w:rsid w:val="00774569"/>
    <w:rsid w:val="00774F1D"/>
    <w:rsid w:val="007752EE"/>
    <w:rsid w:val="00775330"/>
    <w:rsid w:val="0077626F"/>
    <w:rsid w:val="007764B2"/>
    <w:rsid w:val="00776AE5"/>
    <w:rsid w:val="00781631"/>
    <w:rsid w:val="0078166D"/>
    <w:rsid w:val="00781AFD"/>
    <w:rsid w:val="007822F6"/>
    <w:rsid w:val="00782316"/>
    <w:rsid w:val="007826F6"/>
    <w:rsid w:val="00783514"/>
    <w:rsid w:val="0078710B"/>
    <w:rsid w:val="00787F1D"/>
    <w:rsid w:val="007909A8"/>
    <w:rsid w:val="007924F5"/>
    <w:rsid w:val="00794384"/>
    <w:rsid w:val="00795644"/>
    <w:rsid w:val="00797092"/>
    <w:rsid w:val="007A0EC7"/>
    <w:rsid w:val="007A1A7A"/>
    <w:rsid w:val="007A1B5A"/>
    <w:rsid w:val="007A2754"/>
    <w:rsid w:val="007A2B5A"/>
    <w:rsid w:val="007A49F8"/>
    <w:rsid w:val="007A4A21"/>
    <w:rsid w:val="007A4AA6"/>
    <w:rsid w:val="007A56B7"/>
    <w:rsid w:val="007A6BFB"/>
    <w:rsid w:val="007A796F"/>
    <w:rsid w:val="007B0E43"/>
    <w:rsid w:val="007B3DCD"/>
    <w:rsid w:val="007B5093"/>
    <w:rsid w:val="007B636B"/>
    <w:rsid w:val="007B7206"/>
    <w:rsid w:val="007B7939"/>
    <w:rsid w:val="007C3CBC"/>
    <w:rsid w:val="007C3D53"/>
    <w:rsid w:val="007C4885"/>
    <w:rsid w:val="007C535B"/>
    <w:rsid w:val="007C551A"/>
    <w:rsid w:val="007C5E74"/>
    <w:rsid w:val="007C6E15"/>
    <w:rsid w:val="007C7850"/>
    <w:rsid w:val="007D01A6"/>
    <w:rsid w:val="007D0F91"/>
    <w:rsid w:val="007D2311"/>
    <w:rsid w:val="007D3FC1"/>
    <w:rsid w:val="007D4DF2"/>
    <w:rsid w:val="007D6A8F"/>
    <w:rsid w:val="007D6E48"/>
    <w:rsid w:val="007E08EF"/>
    <w:rsid w:val="007E0ACC"/>
    <w:rsid w:val="007E10A8"/>
    <w:rsid w:val="007E1142"/>
    <w:rsid w:val="007E1450"/>
    <w:rsid w:val="007E1BC0"/>
    <w:rsid w:val="007E1F0D"/>
    <w:rsid w:val="007E49B0"/>
    <w:rsid w:val="007E57E1"/>
    <w:rsid w:val="007E63BF"/>
    <w:rsid w:val="007E6CE7"/>
    <w:rsid w:val="007E7492"/>
    <w:rsid w:val="007E7748"/>
    <w:rsid w:val="007E7F48"/>
    <w:rsid w:val="007F00D0"/>
    <w:rsid w:val="007F24C9"/>
    <w:rsid w:val="007F2B80"/>
    <w:rsid w:val="007F313A"/>
    <w:rsid w:val="007F3BD6"/>
    <w:rsid w:val="007F4012"/>
    <w:rsid w:val="007F48CB"/>
    <w:rsid w:val="007F4C2E"/>
    <w:rsid w:val="007F7232"/>
    <w:rsid w:val="007F7316"/>
    <w:rsid w:val="007F7ACF"/>
    <w:rsid w:val="008012A4"/>
    <w:rsid w:val="008015D2"/>
    <w:rsid w:val="00801F1B"/>
    <w:rsid w:val="008027A3"/>
    <w:rsid w:val="0080592B"/>
    <w:rsid w:val="00807468"/>
    <w:rsid w:val="0080795E"/>
    <w:rsid w:val="008079B1"/>
    <w:rsid w:val="008116D5"/>
    <w:rsid w:val="00811DD7"/>
    <w:rsid w:val="00813CC4"/>
    <w:rsid w:val="008156EE"/>
    <w:rsid w:val="00815CF8"/>
    <w:rsid w:val="008169F8"/>
    <w:rsid w:val="00816B70"/>
    <w:rsid w:val="0081725E"/>
    <w:rsid w:val="008173FA"/>
    <w:rsid w:val="00820354"/>
    <w:rsid w:val="00820C77"/>
    <w:rsid w:val="0082100F"/>
    <w:rsid w:val="00824FB4"/>
    <w:rsid w:val="0082627E"/>
    <w:rsid w:val="00826282"/>
    <w:rsid w:val="00827210"/>
    <w:rsid w:val="00827DFF"/>
    <w:rsid w:val="00827EA2"/>
    <w:rsid w:val="008302F1"/>
    <w:rsid w:val="00830DFD"/>
    <w:rsid w:val="00831DD0"/>
    <w:rsid w:val="00832001"/>
    <w:rsid w:val="00832031"/>
    <w:rsid w:val="0083247B"/>
    <w:rsid w:val="0083249B"/>
    <w:rsid w:val="008376B9"/>
    <w:rsid w:val="00837B94"/>
    <w:rsid w:val="00837CD5"/>
    <w:rsid w:val="0084133F"/>
    <w:rsid w:val="00841B04"/>
    <w:rsid w:val="00843262"/>
    <w:rsid w:val="008436CB"/>
    <w:rsid w:val="0084378D"/>
    <w:rsid w:val="00845257"/>
    <w:rsid w:val="00845326"/>
    <w:rsid w:val="00845552"/>
    <w:rsid w:val="00845B3C"/>
    <w:rsid w:val="00846277"/>
    <w:rsid w:val="0084669D"/>
    <w:rsid w:val="00846B78"/>
    <w:rsid w:val="0084753B"/>
    <w:rsid w:val="00847680"/>
    <w:rsid w:val="00850CC7"/>
    <w:rsid w:val="008510A6"/>
    <w:rsid w:val="008518F1"/>
    <w:rsid w:val="008520F5"/>
    <w:rsid w:val="00852CE6"/>
    <w:rsid w:val="008532E1"/>
    <w:rsid w:val="00854904"/>
    <w:rsid w:val="00855A74"/>
    <w:rsid w:val="008565FE"/>
    <w:rsid w:val="00857AE0"/>
    <w:rsid w:val="00860123"/>
    <w:rsid w:val="00860637"/>
    <w:rsid w:val="0086148A"/>
    <w:rsid w:val="00861D7E"/>
    <w:rsid w:val="00861F1A"/>
    <w:rsid w:val="00862582"/>
    <w:rsid w:val="00863F98"/>
    <w:rsid w:val="0086421B"/>
    <w:rsid w:val="00864B1B"/>
    <w:rsid w:val="00865055"/>
    <w:rsid w:val="008650E5"/>
    <w:rsid w:val="0086519F"/>
    <w:rsid w:val="00867310"/>
    <w:rsid w:val="00867722"/>
    <w:rsid w:val="008713D1"/>
    <w:rsid w:val="00871EB8"/>
    <w:rsid w:val="00872686"/>
    <w:rsid w:val="00872F6B"/>
    <w:rsid w:val="008734B9"/>
    <w:rsid w:val="00873940"/>
    <w:rsid w:val="008752E9"/>
    <w:rsid w:val="008773A1"/>
    <w:rsid w:val="0087762F"/>
    <w:rsid w:val="00877E6E"/>
    <w:rsid w:val="008815EF"/>
    <w:rsid w:val="00881C83"/>
    <w:rsid w:val="00882B5A"/>
    <w:rsid w:val="00882E76"/>
    <w:rsid w:val="00883144"/>
    <w:rsid w:val="00883C3D"/>
    <w:rsid w:val="0088424A"/>
    <w:rsid w:val="00884842"/>
    <w:rsid w:val="00885089"/>
    <w:rsid w:val="00885BF3"/>
    <w:rsid w:val="00886478"/>
    <w:rsid w:val="008865A6"/>
    <w:rsid w:val="00887916"/>
    <w:rsid w:val="0089377D"/>
    <w:rsid w:val="00893A29"/>
    <w:rsid w:val="00893DF1"/>
    <w:rsid w:val="00893E41"/>
    <w:rsid w:val="00893F83"/>
    <w:rsid w:val="00895ED6"/>
    <w:rsid w:val="00896A8A"/>
    <w:rsid w:val="0089737E"/>
    <w:rsid w:val="00897B1C"/>
    <w:rsid w:val="008A06D0"/>
    <w:rsid w:val="008A0AA4"/>
    <w:rsid w:val="008A0FED"/>
    <w:rsid w:val="008A481B"/>
    <w:rsid w:val="008A4D6B"/>
    <w:rsid w:val="008A564F"/>
    <w:rsid w:val="008A5D60"/>
    <w:rsid w:val="008A69BF"/>
    <w:rsid w:val="008A6A38"/>
    <w:rsid w:val="008A745B"/>
    <w:rsid w:val="008A79FA"/>
    <w:rsid w:val="008B016C"/>
    <w:rsid w:val="008B0AE0"/>
    <w:rsid w:val="008B14C9"/>
    <w:rsid w:val="008B24B1"/>
    <w:rsid w:val="008B2B68"/>
    <w:rsid w:val="008B3B00"/>
    <w:rsid w:val="008B3D1C"/>
    <w:rsid w:val="008B409F"/>
    <w:rsid w:val="008B6805"/>
    <w:rsid w:val="008B6A50"/>
    <w:rsid w:val="008B6B05"/>
    <w:rsid w:val="008C0551"/>
    <w:rsid w:val="008C18B7"/>
    <w:rsid w:val="008C4517"/>
    <w:rsid w:val="008C616E"/>
    <w:rsid w:val="008C64B4"/>
    <w:rsid w:val="008C6B1D"/>
    <w:rsid w:val="008D08BD"/>
    <w:rsid w:val="008D0CC9"/>
    <w:rsid w:val="008D2945"/>
    <w:rsid w:val="008D29F1"/>
    <w:rsid w:val="008D30D9"/>
    <w:rsid w:val="008D3BF6"/>
    <w:rsid w:val="008D40E2"/>
    <w:rsid w:val="008D6C21"/>
    <w:rsid w:val="008D73A2"/>
    <w:rsid w:val="008D7718"/>
    <w:rsid w:val="008E02EE"/>
    <w:rsid w:val="008E09BF"/>
    <w:rsid w:val="008E0C8B"/>
    <w:rsid w:val="008E1416"/>
    <w:rsid w:val="008E33E0"/>
    <w:rsid w:val="008E5478"/>
    <w:rsid w:val="008E5AB3"/>
    <w:rsid w:val="008E5F49"/>
    <w:rsid w:val="008E62B8"/>
    <w:rsid w:val="008E78B6"/>
    <w:rsid w:val="008F087E"/>
    <w:rsid w:val="008F1352"/>
    <w:rsid w:val="008F15B4"/>
    <w:rsid w:val="008F358E"/>
    <w:rsid w:val="008F485A"/>
    <w:rsid w:val="008F4CC1"/>
    <w:rsid w:val="008F5575"/>
    <w:rsid w:val="008F55A1"/>
    <w:rsid w:val="009041B4"/>
    <w:rsid w:val="00904281"/>
    <w:rsid w:val="00904445"/>
    <w:rsid w:val="0090640B"/>
    <w:rsid w:val="00907283"/>
    <w:rsid w:val="00910EC2"/>
    <w:rsid w:val="00911618"/>
    <w:rsid w:val="00912372"/>
    <w:rsid w:val="0091272D"/>
    <w:rsid w:val="00912F85"/>
    <w:rsid w:val="009147F0"/>
    <w:rsid w:val="009149E8"/>
    <w:rsid w:val="00915DE3"/>
    <w:rsid w:val="009160A1"/>
    <w:rsid w:val="00916181"/>
    <w:rsid w:val="00916BB2"/>
    <w:rsid w:val="009171AD"/>
    <w:rsid w:val="009172FF"/>
    <w:rsid w:val="00917C49"/>
    <w:rsid w:val="00920430"/>
    <w:rsid w:val="0092162F"/>
    <w:rsid w:val="0092216E"/>
    <w:rsid w:val="009243FA"/>
    <w:rsid w:val="00924A55"/>
    <w:rsid w:val="0092573E"/>
    <w:rsid w:val="009269C8"/>
    <w:rsid w:val="009269D5"/>
    <w:rsid w:val="00927258"/>
    <w:rsid w:val="0092760F"/>
    <w:rsid w:val="009277D0"/>
    <w:rsid w:val="00930ACE"/>
    <w:rsid w:val="009310C7"/>
    <w:rsid w:val="009311DA"/>
    <w:rsid w:val="00931A73"/>
    <w:rsid w:val="00932725"/>
    <w:rsid w:val="00932923"/>
    <w:rsid w:val="00933D6B"/>
    <w:rsid w:val="0093469B"/>
    <w:rsid w:val="009348CA"/>
    <w:rsid w:val="0093657D"/>
    <w:rsid w:val="009367B3"/>
    <w:rsid w:val="00936B3E"/>
    <w:rsid w:val="00937E87"/>
    <w:rsid w:val="009404A9"/>
    <w:rsid w:val="0094145F"/>
    <w:rsid w:val="0094221F"/>
    <w:rsid w:val="00942E67"/>
    <w:rsid w:val="009431D6"/>
    <w:rsid w:val="00945D12"/>
    <w:rsid w:val="00950E90"/>
    <w:rsid w:val="00951659"/>
    <w:rsid w:val="0095195E"/>
    <w:rsid w:val="00952BE9"/>
    <w:rsid w:val="00954602"/>
    <w:rsid w:val="00955F72"/>
    <w:rsid w:val="00956E84"/>
    <w:rsid w:val="009603DC"/>
    <w:rsid w:val="00961A13"/>
    <w:rsid w:val="0096252F"/>
    <w:rsid w:val="009626FE"/>
    <w:rsid w:val="00963A4F"/>
    <w:rsid w:val="009640DA"/>
    <w:rsid w:val="00964ABF"/>
    <w:rsid w:val="00965F7D"/>
    <w:rsid w:val="009660A0"/>
    <w:rsid w:val="00966B11"/>
    <w:rsid w:val="009673BC"/>
    <w:rsid w:val="00967544"/>
    <w:rsid w:val="009732AD"/>
    <w:rsid w:val="00973494"/>
    <w:rsid w:val="00973741"/>
    <w:rsid w:val="009749E2"/>
    <w:rsid w:val="009756F2"/>
    <w:rsid w:val="009759A4"/>
    <w:rsid w:val="009759C6"/>
    <w:rsid w:val="00975AE5"/>
    <w:rsid w:val="00975CA7"/>
    <w:rsid w:val="0097610D"/>
    <w:rsid w:val="0097676F"/>
    <w:rsid w:val="00976D34"/>
    <w:rsid w:val="00977BF5"/>
    <w:rsid w:val="0098042D"/>
    <w:rsid w:val="00981367"/>
    <w:rsid w:val="009813BE"/>
    <w:rsid w:val="00982BCF"/>
    <w:rsid w:val="00985D27"/>
    <w:rsid w:val="00985E8B"/>
    <w:rsid w:val="009866C1"/>
    <w:rsid w:val="009869AA"/>
    <w:rsid w:val="0098768E"/>
    <w:rsid w:val="00990931"/>
    <w:rsid w:val="00990AD9"/>
    <w:rsid w:val="00990F44"/>
    <w:rsid w:val="00991D4C"/>
    <w:rsid w:val="009930DE"/>
    <w:rsid w:val="00994009"/>
    <w:rsid w:val="009958A3"/>
    <w:rsid w:val="009A5AE3"/>
    <w:rsid w:val="009A5B1F"/>
    <w:rsid w:val="009A64FA"/>
    <w:rsid w:val="009A6595"/>
    <w:rsid w:val="009A78D3"/>
    <w:rsid w:val="009A7FFD"/>
    <w:rsid w:val="009B0B4B"/>
    <w:rsid w:val="009B20C0"/>
    <w:rsid w:val="009B20D4"/>
    <w:rsid w:val="009B23EA"/>
    <w:rsid w:val="009B2F4A"/>
    <w:rsid w:val="009B3DF9"/>
    <w:rsid w:val="009B43EF"/>
    <w:rsid w:val="009B5CA6"/>
    <w:rsid w:val="009B6183"/>
    <w:rsid w:val="009B70A9"/>
    <w:rsid w:val="009B7729"/>
    <w:rsid w:val="009B7B3B"/>
    <w:rsid w:val="009C0C7D"/>
    <w:rsid w:val="009C168F"/>
    <w:rsid w:val="009C1F1E"/>
    <w:rsid w:val="009C2AFD"/>
    <w:rsid w:val="009C3411"/>
    <w:rsid w:val="009C3475"/>
    <w:rsid w:val="009C4C18"/>
    <w:rsid w:val="009C6188"/>
    <w:rsid w:val="009C7B69"/>
    <w:rsid w:val="009C7D3D"/>
    <w:rsid w:val="009D03BE"/>
    <w:rsid w:val="009D0E07"/>
    <w:rsid w:val="009D1343"/>
    <w:rsid w:val="009D293B"/>
    <w:rsid w:val="009D2A9B"/>
    <w:rsid w:val="009D3468"/>
    <w:rsid w:val="009D36C4"/>
    <w:rsid w:val="009D5156"/>
    <w:rsid w:val="009E009F"/>
    <w:rsid w:val="009E0C25"/>
    <w:rsid w:val="009E134D"/>
    <w:rsid w:val="009E1365"/>
    <w:rsid w:val="009E15FD"/>
    <w:rsid w:val="009E1CCB"/>
    <w:rsid w:val="009E2C40"/>
    <w:rsid w:val="009E2D73"/>
    <w:rsid w:val="009E32C0"/>
    <w:rsid w:val="009E3DC0"/>
    <w:rsid w:val="009E4C4C"/>
    <w:rsid w:val="009E55EE"/>
    <w:rsid w:val="009E6420"/>
    <w:rsid w:val="009E749F"/>
    <w:rsid w:val="009F03F9"/>
    <w:rsid w:val="009F13D9"/>
    <w:rsid w:val="009F2703"/>
    <w:rsid w:val="009F3330"/>
    <w:rsid w:val="009F6B5C"/>
    <w:rsid w:val="00A00044"/>
    <w:rsid w:val="00A01C28"/>
    <w:rsid w:val="00A04DF9"/>
    <w:rsid w:val="00A05B3D"/>
    <w:rsid w:val="00A07837"/>
    <w:rsid w:val="00A125A7"/>
    <w:rsid w:val="00A12C4F"/>
    <w:rsid w:val="00A1357F"/>
    <w:rsid w:val="00A1724D"/>
    <w:rsid w:val="00A17FBA"/>
    <w:rsid w:val="00A22D11"/>
    <w:rsid w:val="00A23199"/>
    <w:rsid w:val="00A24777"/>
    <w:rsid w:val="00A2607A"/>
    <w:rsid w:val="00A261FF"/>
    <w:rsid w:val="00A26298"/>
    <w:rsid w:val="00A26524"/>
    <w:rsid w:val="00A26E4F"/>
    <w:rsid w:val="00A270DF"/>
    <w:rsid w:val="00A27C6D"/>
    <w:rsid w:val="00A304E6"/>
    <w:rsid w:val="00A32631"/>
    <w:rsid w:val="00A33DA2"/>
    <w:rsid w:val="00A3453B"/>
    <w:rsid w:val="00A345B9"/>
    <w:rsid w:val="00A34950"/>
    <w:rsid w:val="00A351CF"/>
    <w:rsid w:val="00A3570E"/>
    <w:rsid w:val="00A365D3"/>
    <w:rsid w:val="00A377D8"/>
    <w:rsid w:val="00A37DDE"/>
    <w:rsid w:val="00A40490"/>
    <w:rsid w:val="00A414BD"/>
    <w:rsid w:val="00A41A26"/>
    <w:rsid w:val="00A41DCB"/>
    <w:rsid w:val="00A440A0"/>
    <w:rsid w:val="00A445BF"/>
    <w:rsid w:val="00A45681"/>
    <w:rsid w:val="00A46DFF"/>
    <w:rsid w:val="00A4761F"/>
    <w:rsid w:val="00A50179"/>
    <w:rsid w:val="00A50416"/>
    <w:rsid w:val="00A51A3B"/>
    <w:rsid w:val="00A52153"/>
    <w:rsid w:val="00A5413D"/>
    <w:rsid w:val="00A54397"/>
    <w:rsid w:val="00A5480A"/>
    <w:rsid w:val="00A560E1"/>
    <w:rsid w:val="00A562FB"/>
    <w:rsid w:val="00A57379"/>
    <w:rsid w:val="00A600B3"/>
    <w:rsid w:val="00A61002"/>
    <w:rsid w:val="00A617EB"/>
    <w:rsid w:val="00A6225F"/>
    <w:rsid w:val="00A62579"/>
    <w:rsid w:val="00A62AF1"/>
    <w:rsid w:val="00A63324"/>
    <w:rsid w:val="00A634C9"/>
    <w:rsid w:val="00A6421A"/>
    <w:rsid w:val="00A64FF9"/>
    <w:rsid w:val="00A65F7D"/>
    <w:rsid w:val="00A662D9"/>
    <w:rsid w:val="00A67031"/>
    <w:rsid w:val="00A70753"/>
    <w:rsid w:val="00A726FF"/>
    <w:rsid w:val="00A72A62"/>
    <w:rsid w:val="00A73F47"/>
    <w:rsid w:val="00A74CB1"/>
    <w:rsid w:val="00A75C1C"/>
    <w:rsid w:val="00A7628F"/>
    <w:rsid w:val="00A765C6"/>
    <w:rsid w:val="00A7746A"/>
    <w:rsid w:val="00A7795C"/>
    <w:rsid w:val="00A804AC"/>
    <w:rsid w:val="00A80566"/>
    <w:rsid w:val="00A819C4"/>
    <w:rsid w:val="00A84517"/>
    <w:rsid w:val="00A84DA6"/>
    <w:rsid w:val="00A84FBB"/>
    <w:rsid w:val="00A8600B"/>
    <w:rsid w:val="00A871B9"/>
    <w:rsid w:val="00A90500"/>
    <w:rsid w:val="00A90CA0"/>
    <w:rsid w:val="00A91C58"/>
    <w:rsid w:val="00A9217E"/>
    <w:rsid w:val="00A92AC2"/>
    <w:rsid w:val="00A93269"/>
    <w:rsid w:val="00A934D2"/>
    <w:rsid w:val="00A93929"/>
    <w:rsid w:val="00A94815"/>
    <w:rsid w:val="00A949EE"/>
    <w:rsid w:val="00A9539C"/>
    <w:rsid w:val="00A954FE"/>
    <w:rsid w:val="00A95AB3"/>
    <w:rsid w:val="00A9601B"/>
    <w:rsid w:val="00A96578"/>
    <w:rsid w:val="00A97AF8"/>
    <w:rsid w:val="00AA0160"/>
    <w:rsid w:val="00AA1273"/>
    <w:rsid w:val="00AA221C"/>
    <w:rsid w:val="00AA273E"/>
    <w:rsid w:val="00AA3353"/>
    <w:rsid w:val="00AA46E3"/>
    <w:rsid w:val="00AA4B37"/>
    <w:rsid w:val="00AA5530"/>
    <w:rsid w:val="00AA5E2C"/>
    <w:rsid w:val="00AA6043"/>
    <w:rsid w:val="00AA6DE4"/>
    <w:rsid w:val="00AA6F9B"/>
    <w:rsid w:val="00AA7BB6"/>
    <w:rsid w:val="00AB1B4A"/>
    <w:rsid w:val="00AB22A6"/>
    <w:rsid w:val="00AB509F"/>
    <w:rsid w:val="00AB79EE"/>
    <w:rsid w:val="00AC017C"/>
    <w:rsid w:val="00AC0300"/>
    <w:rsid w:val="00AC0A1A"/>
    <w:rsid w:val="00AC1185"/>
    <w:rsid w:val="00AC1239"/>
    <w:rsid w:val="00AC1C7F"/>
    <w:rsid w:val="00AC2561"/>
    <w:rsid w:val="00AC29DA"/>
    <w:rsid w:val="00AC2B5D"/>
    <w:rsid w:val="00AC2C29"/>
    <w:rsid w:val="00AC39A3"/>
    <w:rsid w:val="00AC4E0A"/>
    <w:rsid w:val="00AC5EAD"/>
    <w:rsid w:val="00AC7472"/>
    <w:rsid w:val="00AC7B12"/>
    <w:rsid w:val="00AC7E5C"/>
    <w:rsid w:val="00AD11B2"/>
    <w:rsid w:val="00AD11F2"/>
    <w:rsid w:val="00AD19CF"/>
    <w:rsid w:val="00AD44B1"/>
    <w:rsid w:val="00AD52AD"/>
    <w:rsid w:val="00AD7CD8"/>
    <w:rsid w:val="00AE03F1"/>
    <w:rsid w:val="00AE0AF6"/>
    <w:rsid w:val="00AE104C"/>
    <w:rsid w:val="00AE12BD"/>
    <w:rsid w:val="00AE1F81"/>
    <w:rsid w:val="00AE2357"/>
    <w:rsid w:val="00AE2504"/>
    <w:rsid w:val="00AE5491"/>
    <w:rsid w:val="00AE5505"/>
    <w:rsid w:val="00AE551F"/>
    <w:rsid w:val="00AE65A0"/>
    <w:rsid w:val="00AF09F4"/>
    <w:rsid w:val="00AF0C52"/>
    <w:rsid w:val="00AF29B7"/>
    <w:rsid w:val="00AF2E72"/>
    <w:rsid w:val="00AF304E"/>
    <w:rsid w:val="00AF4242"/>
    <w:rsid w:val="00AF4FE5"/>
    <w:rsid w:val="00AF5C16"/>
    <w:rsid w:val="00AF5D2A"/>
    <w:rsid w:val="00AF6166"/>
    <w:rsid w:val="00AF620C"/>
    <w:rsid w:val="00AF6C5E"/>
    <w:rsid w:val="00B00A5F"/>
    <w:rsid w:val="00B01D5F"/>
    <w:rsid w:val="00B02542"/>
    <w:rsid w:val="00B037D6"/>
    <w:rsid w:val="00B040E4"/>
    <w:rsid w:val="00B0540B"/>
    <w:rsid w:val="00B06258"/>
    <w:rsid w:val="00B0691F"/>
    <w:rsid w:val="00B069C2"/>
    <w:rsid w:val="00B06C65"/>
    <w:rsid w:val="00B071F3"/>
    <w:rsid w:val="00B100CA"/>
    <w:rsid w:val="00B10355"/>
    <w:rsid w:val="00B1245F"/>
    <w:rsid w:val="00B12882"/>
    <w:rsid w:val="00B12FF0"/>
    <w:rsid w:val="00B1317F"/>
    <w:rsid w:val="00B13DBC"/>
    <w:rsid w:val="00B16325"/>
    <w:rsid w:val="00B16B83"/>
    <w:rsid w:val="00B17128"/>
    <w:rsid w:val="00B17228"/>
    <w:rsid w:val="00B202C4"/>
    <w:rsid w:val="00B217D2"/>
    <w:rsid w:val="00B21E09"/>
    <w:rsid w:val="00B22B4F"/>
    <w:rsid w:val="00B238A1"/>
    <w:rsid w:val="00B23B2C"/>
    <w:rsid w:val="00B23D12"/>
    <w:rsid w:val="00B2475B"/>
    <w:rsid w:val="00B259EB"/>
    <w:rsid w:val="00B25C94"/>
    <w:rsid w:val="00B26C23"/>
    <w:rsid w:val="00B270B5"/>
    <w:rsid w:val="00B2792B"/>
    <w:rsid w:val="00B3099B"/>
    <w:rsid w:val="00B31160"/>
    <w:rsid w:val="00B311EC"/>
    <w:rsid w:val="00B32F4C"/>
    <w:rsid w:val="00B333C9"/>
    <w:rsid w:val="00B33D3C"/>
    <w:rsid w:val="00B3454B"/>
    <w:rsid w:val="00B34A61"/>
    <w:rsid w:val="00B3508B"/>
    <w:rsid w:val="00B35129"/>
    <w:rsid w:val="00B369D9"/>
    <w:rsid w:val="00B36D4E"/>
    <w:rsid w:val="00B37E66"/>
    <w:rsid w:val="00B37FB7"/>
    <w:rsid w:val="00B40A6D"/>
    <w:rsid w:val="00B433F8"/>
    <w:rsid w:val="00B44993"/>
    <w:rsid w:val="00B45315"/>
    <w:rsid w:val="00B467EB"/>
    <w:rsid w:val="00B46E05"/>
    <w:rsid w:val="00B50237"/>
    <w:rsid w:val="00B50935"/>
    <w:rsid w:val="00B51A7B"/>
    <w:rsid w:val="00B53276"/>
    <w:rsid w:val="00B539CA"/>
    <w:rsid w:val="00B53FEA"/>
    <w:rsid w:val="00B54DFB"/>
    <w:rsid w:val="00B54E4B"/>
    <w:rsid w:val="00B572F7"/>
    <w:rsid w:val="00B6069D"/>
    <w:rsid w:val="00B62169"/>
    <w:rsid w:val="00B63CA0"/>
    <w:rsid w:val="00B64A87"/>
    <w:rsid w:val="00B663B4"/>
    <w:rsid w:val="00B70E2C"/>
    <w:rsid w:val="00B711FF"/>
    <w:rsid w:val="00B714BB"/>
    <w:rsid w:val="00B7210C"/>
    <w:rsid w:val="00B72F97"/>
    <w:rsid w:val="00B73AA3"/>
    <w:rsid w:val="00B75067"/>
    <w:rsid w:val="00B75A5D"/>
    <w:rsid w:val="00B766A5"/>
    <w:rsid w:val="00B768C5"/>
    <w:rsid w:val="00B811E6"/>
    <w:rsid w:val="00B8131A"/>
    <w:rsid w:val="00B81656"/>
    <w:rsid w:val="00B81960"/>
    <w:rsid w:val="00B83304"/>
    <w:rsid w:val="00B841E6"/>
    <w:rsid w:val="00B842EE"/>
    <w:rsid w:val="00B84531"/>
    <w:rsid w:val="00B85599"/>
    <w:rsid w:val="00B855DC"/>
    <w:rsid w:val="00B85FB7"/>
    <w:rsid w:val="00B86474"/>
    <w:rsid w:val="00B90608"/>
    <w:rsid w:val="00B906E9"/>
    <w:rsid w:val="00B90A71"/>
    <w:rsid w:val="00B91AFF"/>
    <w:rsid w:val="00B9209D"/>
    <w:rsid w:val="00B92788"/>
    <w:rsid w:val="00B92886"/>
    <w:rsid w:val="00B92B11"/>
    <w:rsid w:val="00B92F53"/>
    <w:rsid w:val="00B93864"/>
    <w:rsid w:val="00B95FB3"/>
    <w:rsid w:val="00B960D8"/>
    <w:rsid w:val="00B96246"/>
    <w:rsid w:val="00B96EAF"/>
    <w:rsid w:val="00B97D3B"/>
    <w:rsid w:val="00B97FAE"/>
    <w:rsid w:val="00BA1088"/>
    <w:rsid w:val="00BA1933"/>
    <w:rsid w:val="00BA2A4D"/>
    <w:rsid w:val="00BA32EB"/>
    <w:rsid w:val="00BA37EC"/>
    <w:rsid w:val="00BA4C77"/>
    <w:rsid w:val="00BA5829"/>
    <w:rsid w:val="00BA5E98"/>
    <w:rsid w:val="00BA604C"/>
    <w:rsid w:val="00BA6920"/>
    <w:rsid w:val="00BB1833"/>
    <w:rsid w:val="00BB1C10"/>
    <w:rsid w:val="00BB2663"/>
    <w:rsid w:val="00BB2A50"/>
    <w:rsid w:val="00BB2A62"/>
    <w:rsid w:val="00BB3576"/>
    <w:rsid w:val="00BB3A53"/>
    <w:rsid w:val="00BB4360"/>
    <w:rsid w:val="00BB51F6"/>
    <w:rsid w:val="00BB56E8"/>
    <w:rsid w:val="00BB69CD"/>
    <w:rsid w:val="00BB761A"/>
    <w:rsid w:val="00BB7B77"/>
    <w:rsid w:val="00BB7E86"/>
    <w:rsid w:val="00BC0113"/>
    <w:rsid w:val="00BC0F17"/>
    <w:rsid w:val="00BC1479"/>
    <w:rsid w:val="00BC3E82"/>
    <w:rsid w:val="00BC475D"/>
    <w:rsid w:val="00BC47FB"/>
    <w:rsid w:val="00BC5BD2"/>
    <w:rsid w:val="00BC5ED8"/>
    <w:rsid w:val="00BC6872"/>
    <w:rsid w:val="00BD0BFF"/>
    <w:rsid w:val="00BD265A"/>
    <w:rsid w:val="00BD2731"/>
    <w:rsid w:val="00BD3313"/>
    <w:rsid w:val="00BD4907"/>
    <w:rsid w:val="00BD4B54"/>
    <w:rsid w:val="00BD4DB2"/>
    <w:rsid w:val="00BD4ECD"/>
    <w:rsid w:val="00BD65A2"/>
    <w:rsid w:val="00BD7194"/>
    <w:rsid w:val="00BD7DD8"/>
    <w:rsid w:val="00BD7E82"/>
    <w:rsid w:val="00BE1DFD"/>
    <w:rsid w:val="00BE386C"/>
    <w:rsid w:val="00BE41E5"/>
    <w:rsid w:val="00BE4573"/>
    <w:rsid w:val="00BE5A19"/>
    <w:rsid w:val="00BE6020"/>
    <w:rsid w:val="00BE74C8"/>
    <w:rsid w:val="00BE7B7D"/>
    <w:rsid w:val="00BE7CD8"/>
    <w:rsid w:val="00BF0E21"/>
    <w:rsid w:val="00BF188B"/>
    <w:rsid w:val="00BF2CF5"/>
    <w:rsid w:val="00BF3553"/>
    <w:rsid w:val="00BF3E4B"/>
    <w:rsid w:val="00BF414C"/>
    <w:rsid w:val="00BF44D2"/>
    <w:rsid w:val="00BF510F"/>
    <w:rsid w:val="00BF5534"/>
    <w:rsid w:val="00BF5636"/>
    <w:rsid w:val="00C00584"/>
    <w:rsid w:val="00C018FE"/>
    <w:rsid w:val="00C01E97"/>
    <w:rsid w:val="00C037BE"/>
    <w:rsid w:val="00C03AF1"/>
    <w:rsid w:val="00C03BEA"/>
    <w:rsid w:val="00C04D46"/>
    <w:rsid w:val="00C0510F"/>
    <w:rsid w:val="00C05C67"/>
    <w:rsid w:val="00C05DF7"/>
    <w:rsid w:val="00C06016"/>
    <w:rsid w:val="00C06405"/>
    <w:rsid w:val="00C069FA"/>
    <w:rsid w:val="00C10990"/>
    <w:rsid w:val="00C10EC8"/>
    <w:rsid w:val="00C1127F"/>
    <w:rsid w:val="00C11807"/>
    <w:rsid w:val="00C119B0"/>
    <w:rsid w:val="00C12A24"/>
    <w:rsid w:val="00C12C35"/>
    <w:rsid w:val="00C13128"/>
    <w:rsid w:val="00C13FB5"/>
    <w:rsid w:val="00C15B63"/>
    <w:rsid w:val="00C1625D"/>
    <w:rsid w:val="00C163AB"/>
    <w:rsid w:val="00C1692F"/>
    <w:rsid w:val="00C16F3E"/>
    <w:rsid w:val="00C1790D"/>
    <w:rsid w:val="00C209C4"/>
    <w:rsid w:val="00C21287"/>
    <w:rsid w:val="00C22409"/>
    <w:rsid w:val="00C22A8B"/>
    <w:rsid w:val="00C23159"/>
    <w:rsid w:val="00C23741"/>
    <w:rsid w:val="00C23CD8"/>
    <w:rsid w:val="00C23E2A"/>
    <w:rsid w:val="00C254AC"/>
    <w:rsid w:val="00C26867"/>
    <w:rsid w:val="00C26C9D"/>
    <w:rsid w:val="00C27C23"/>
    <w:rsid w:val="00C3007A"/>
    <w:rsid w:val="00C30099"/>
    <w:rsid w:val="00C30F67"/>
    <w:rsid w:val="00C319A4"/>
    <w:rsid w:val="00C31E6A"/>
    <w:rsid w:val="00C32190"/>
    <w:rsid w:val="00C33E39"/>
    <w:rsid w:val="00C345CA"/>
    <w:rsid w:val="00C347CE"/>
    <w:rsid w:val="00C3488A"/>
    <w:rsid w:val="00C34F03"/>
    <w:rsid w:val="00C352A7"/>
    <w:rsid w:val="00C36384"/>
    <w:rsid w:val="00C37183"/>
    <w:rsid w:val="00C3789A"/>
    <w:rsid w:val="00C419B2"/>
    <w:rsid w:val="00C423B8"/>
    <w:rsid w:val="00C42EFB"/>
    <w:rsid w:val="00C43CCB"/>
    <w:rsid w:val="00C44160"/>
    <w:rsid w:val="00C44F6B"/>
    <w:rsid w:val="00C451CA"/>
    <w:rsid w:val="00C46C88"/>
    <w:rsid w:val="00C47027"/>
    <w:rsid w:val="00C476E1"/>
    <w:rsid w:val="00C504A2"/>
    <w:rsid w:val="00C5153C"/>
    <w:rsid w:val="00C52364"/>
    <w:rsid w:val="00C5240D"/>
    <w:rsid w:val="00C525B0"/>
    <w:rsid w:val="00C52734"/>
    <w:rsid w:val="00C52E06"/>
    <w:rsid w:val="00C5551F"/>
    <w:rsid w:val="00C569BB"/>
    <w:rsid w:val="00C61975"/>
    <w:rsid w:val="00C61F11"/>
    <w:rsid w:val="00C64DEC"/>
    <w:rsid w:val="00C6553A"/>
    <w:rsid w:val="00C66370"/>
    <w:rsid w:val="00C6657F"/>
    <w:rsid w:val="00C66E49"/>
    <w:rsid w:val="00C70A5B"/>
    <w:rsid w:val="00C7345E"/>
    <w:rsid w:val="00C73810"/>
    <w:rsid w:val="00C73E60"/>
    <w:rsid w:val="00C7445E"/>
    <w:rsid w:val="00C74532"/>
    <w:rsid w:val="00C7499A"/>
    <w:rsid w:val="00C756C2"/>
    <w:rsid w:val="00C759F5"/>
    <w:rsid w:val="00C76925"/>
    <w:rsid w:val="00C7714C"/>
    <w:rsid w:val="00C8011D"/>
    <w:rsid w:val="00C80D14"/>
    <w:rsid w:val="00C81025"/>
    <w:rsid w:val="00C81396"/>
    <w:rsid w:val="00C8183A"/>
    <w:rsid w:val="00C82233"/>
    <w:rsid w:val="00C85AE3"/>
    <w:rsid w:val="00C85B4D"/>
    <w:rsid w:val="00C8654A"/>
    <w:rsid w:val="00C8686B"/>
    <w:rsid w:val="00C86A20"/>
    <w:rsid w:val="00C86EB2"/>
    <w:rsid w:val="00C86F31"/>
    <w:rsid w:val="00C9007A"/>
    <w:rsid w:val="00C9192B"/>
    <w:rsid w:val="00C936DC"/>
    <w:rsid w:val="00C964C9"/>
    <w:rsid w:val="00C96C01"/>
    <w:rsid w:val="00CA013A"/>
    <w:rsid w:val="00CA0CE9"/>
    <w:rsid w:val="00CA10C0"/>
    <w:rsid w:val="00CA1984"/>
    <w:rsid w:val="00CA1CCD"/>
    <w:rsid w:val="00CA358F"/>
    <w:rsid w:val="00CA4ABC"/>
    <w:rsid w:val="00CA4B74"/>
    <w:rsid w:val="00CA5F31"/>
    <w:rsid w:val="00CA7407"/>
    <w:rsid w:val="00CB314C"/>
    <w:rsid w:val="00CB3723"/>
    <w:rsid w:val="00CB4D68"/>
    <w:rsid w:val="00CB5760"/>
    <w:rsid w:val="00CB5C65"/>
    <w:rsid w:val="00CB7328"/>
    <w:rsid w:val="00CC07C7"/>
    <w:rsid w:val="00CC1014"/>
    <w:rsid w:val="00CC1730"/>
    <w:rsid w:val="00CC1747"/>
    <w:rsid w:val="00CC2BF0"/>
    <w:rsid w:val="00CC33C3"/>
    <w:rsid w:val="00CC34EC"/>
    <w:rsid w:val="00CC3F1A"/>
    <w:rsid w:val="00CC4688"/>
    <w:rsid w:val="00CC4ABA"/>
    <w:rsid w:val="00CC715B"/>
    <w:rsid w:val="00CC7208"/>
    <w:rsid w:val="00CC7621"/>
    <w:rsid w:val="00CD172C"/>
    <w:rsid w:val="00CD2D2F"/>
    <w:rsid w:val="00CD5983"/>
    <w:rsid w:val="00CD6315"/>
    <w:rsid w:val="00CD7CAD"/>
    <w:rsid w:val="00CE00D3"/>
    <w:rsid w:val="00CE050C"/>
    <w:rsid w:val="00CE06B9"/>
    <w:rsid w:val="00CE1077"/>
    <w:rsid w:val="00CE231B"/>
    <w:rsid w:val="00CE44E6"/>
    <w:rsid w:val="00CE466F"/>
    <w:rsid w:val="00CE5682"/>
    <w:rsid w:val="00CE5BF3"/>
    <w:rsid w:val="00CF08FF"/>
    <w:rsid w:val="00CF0BD2"/>
    <w:rsid w:val="00CF1978"/>
    <w:rsid w:val="00CF301B"/>
    <w:rsid w:val="00CF34E6"/>
    <w:rsid w:val="00CF3950"/>
    <w:rsid w:val="00CF487E"/>
    <w:rsid w:val="00CF68B4"/>
    <w:rsid w:val="00CF6A16"/>
    <w:rsid w:val="00CF7507"/>
    <w:rsid w:val="00CF7F67"/>
    <w:rsid w:val="00D0089D"/>
    <w:rsid w:val="00D00CF1"/>
    <w:rsid w:val="00D02327"/>
    <w:rsid w:val="00D023F1"/>
    <w:rsid w:val="00D02C01"/>
    <w:rsid w:val="00D039DD"/>
    <w:rsid w:val="00D04395"/>
    <w:rsid w:val="00D047B7"/>
    <w:rsid w:val="00D055CC"/>
    <w:rsid w:val="00D0578F"/>
    <w:rsid w:val="00D066DD"/>
    <w:rsid w:val="00D07F3C"/>
    <w:rsid w:val="00D10211"/>
    <w:rsid w:val="00D10D63"/>
    <w:rsid w:val="00D10EAB"/>
    <w:rsid w:val="00D11DE8"/>
    <w:rsid w:val="00D125CC"/>
    <w:rsid w:val="00D15751"/>
    <w:rsid w:val="00D157FB"/>
    <w:rsid w:val="00D1595A"/>
    <w:rsid w:val="00D16183"/>
    <w:rsid w:val="00D204E2"/>
    <w:rsid w:val="00D20C64"/>
    <w:rsid w:val="00D24569"/>
    <w:rsid w:val="00D24C4C"/>
    <w:rsid w:val="00D25347"/>
    <w:rsid w:val="00D267EB"/>
    <w:rsid w:val="00D26D68"/>
    <w:rsid w:val="00D276C9"/>
    <w:rsid w:val="00D276D3"/>
    <w:rsid w:val="00D27E71"/>
    <w:rsid w:val="00D27ECB"/>
    <w:rsid w:val="00D30D75"/>
    <w:rsid w:val="00D31AB3"/>
    <w:rsid w:val="00D323A0"/>
    <w:rsid w:val="00D339F8"/>
    <w:rsid w:val="00D34B34"/>
    <w:rsid w:val="00D34E64"/>
    <w:rsid w:val="00D34F1E"/>
    <w:rsid w:val="00D3548B"/>
    <w:rsid w:val="00D400F2"/>
    <w:rsid w:val="00D4030C"/>
    <w:rsid w:val="00D4063C"/>
    <w:rsid w:val="00D42AF0"/>
    <w:rsid w:val="00D4434D"/>
    <w:rsid w:val="00D446DA"/>
    <w:rsid w:val="00D453E5"/>
    <w:rsid w:val="00D46122"/>
    <w:rsid w:val="00D472FB"/>
    <w:rsid w:val="00D479C6"/>
    <w:rsid w:val="00D47B86"/>
    <w:rsid w:val="00D50B62"/>
    <w:rsid w:val="00D5144C"/>
    <w:rsid w:val="00D528F6"/>
    <w:rsid w:val="00D53418"/>
    <w:rsid w:val="00D53AA1"/>
    <w:rsid w:val="00D53C1A"/>
    <w:rsid w:val="00D54857"/>
    <w:rsid w:val="00D567E5"/>
    <w:rsid w:val="00D56E42"/>
    <w:rsid w:val="00D57297"/>
    <w:rsid w:val="00D60575"/>
    <w:rsid w:val="00D612C8"/>
    <w:rsid w:val="00D6236B"/>
    <w:rsid w:val="00D625D2"/>
    <w:rsid w:val="00D62A2C"/>
    <w:rsid w:val="00D62BFC"/>
    <w:rsid w:val="00D62F9B"/>
    <w:rsid w:val="00D638A8"/>
    <w:rsid w:val="00D669DC"/>
    <w:rsid w:val="00D67611"/>
    <w:rsid w:val="00D67FCC"/>
    <w:rsid w:val="00D7011B"/>
    <w:rsid w:val="00D70AB4"/>
    <w:rsid w:val="00D70AD3"/>
    <w:rsid w:val="00D71495"/>
    <w:rsid w:val="00D719EE"/>
    <w:rsid w:val="00D721B9"/>
    <w:rsid w:val="00D769CE"/>
    <w:rsid w:val="00D76BD4"/>
    <w:rsid w:val="00D7716E"/>
    <w:rsid w:val="00D778EB"/>
    <w:rsid w:val="00D77C98"/>
    <w:rsid w:val="00D80837"/>
    <w:rsid w:val="00D808E9"/>
    <w:rsid w:val="00D80D8E"/>
    <w:rsid w:val="00D80E46"/>
    <w:rsid w:val="00D80F01"/>
    <w:rsid w:val="00D8176B"/>
    <w:rsid w:val="00D81926"/>
    <w:rsid w:val="00D819B0"/>
    <w:rsid w:val="00D82129"/>
    <w:rsid w:val="00D85123"/>
    <w:rsid w:val="00D860CD"/>
    <w:rsid w:val="00D86A88"/>
    <w:rsid w:val="00D86DE4"/>
    <w:rsid w:val="00D87B1F"/>
    <w:rsid w:val="00D87BE0"/>
    <w:rsid w:val="00D90D2E"/>
    <w:rsid w:val="00D92D0A"/>
    <w:rsid w:val="00D9355C"/>
    <w:rsid w:val="00D93639"/>
    <w:rsid w:val="00D95775"/>
    <w:rsid w:val="00D96AA2"/>
    <w:rsid w:val="00DA05E4"/>
    <w:rsid w:val="00DA0B55"/>
    <w:rsid w:val="00DA0CC8"/>
    <w:rsid w:val="00DA1068"/>
    <w:rsid w:val="00DA10CE"/>
    <w:rsid w:val="00DA1538"/>
    <w:rsid w:val="00DA18CF"/>
    <w:rsid w:val="00DA1E57"/>
    <w:rsid w:val="00DA343C"/>
    <w:rsid w:val="00DA3ECE"/>
    <w:rsid w:val="00DA437C"/>
    <w:rsid w:val="00DA56DE"/>
    <w:rsid w:val="00DA5AC9"/>
    <w:rsid w:val="00DA6562"/>
    <w:rsid w:val="00DA68E5"/>
    <w:rsid w:val="00DB16BD"/>
    <w:rsid w:val="00DB1865"/>
    <w:rsid w:val="00DB19AF"/>
    <w:rsid w:val="00DB3D6D"/>
    <w:rsid w:val="00DB46D3"/>
    <w:rsid w:val="00DB4C72"/>
    <w:rsid w:val="00DB6342"/>
    <w:rsid w:val="00DB7F30"/>
    <w:rsid w:val="00DC04D4"/>
    <w:rsid w:val="00DC2870"/>
    <w:rsid w:val="00DC37DB"/>
    <w:rsid w:val="00DC3EE0"/>
    <w:rsid w:val="00DC4227"/>
    <w:rsid w:val="00DC46EE"/>
    <w:rsid w:val="00DC5FE8"/>
    <w:rsid w:val="00DC6109"/>
    <w:rsid w:val="00DC649C"/>
    <w:rsid w:val="00DC6C40"/>
    <w:rsid w:val="00DC72B6"/>
    <w:rsid w:val="00DD0B7A"/>
    <w:rsid w:val="00DD1A98"/>
    <w:rsid w:val="00DD4323"/>
    <w:rsid w:val="00DD5661"/>
    <w:rsid w:val="00DD6215"/>
    <w:rsid w:val="00DD7456"/>
    <w:rsid w:val="00DE02CD"/>
    <w:rsid w:val="00DE04EF"/>
    <w:rsid w:val="00DE0ABF"/>
    <w:rsid w:val="00DE109D"/>
    <w:rsid w:val="00DE4D8D"/>
    <w:rsid w:val="00DE603D"/>
    <w:rsid w:val="00DE7277"/>
    <w:rsid w:val="00DF0298"/>
    <w:rsid w:val="00DF17FA"/>
    <w:rsid w:val="00DF1FE3"/>
    <w:rsid w:val="00DF22F9"/>
    <w:rsid w:val="00DF27E6"/>
    <w:rsid w:val="00DF3932"/>
    <w:rsid w:val="00DF3A31"/>
    <w:rsid w:val="00DF3BA3"/>
    <w:rsid w:val="00DF5844"/>
    <w:rsid w:val="00DF58B0"/>
    <w:rsid w:val="00DF702C"/>
    <w:rsid w:val="00DF7C5B"/>
    <w:rsid w:val="00DF7D52"/>
    <w:rsid w:val="00E000A1"/>
    <w:rsid w:val="00E00ACF"/>
    <w:rsid w:val="00E017F6"/>
    <w:rsid w:val="00E01BE1"/>
    <w:rsid w:val="00E02240"/>
    <w:rsid w:val="00E03D72"/>
    <w:rsid w:val="00E060A4"/>
    <w:rsid w:val="00E0707F"/>
    <w:rsid w:val="00E1025D"/>
    <w:rsid w:val="00E10A4B"/>
    <w:rsid w:val="00E12B73"/>
    <w:rsid w:val="00E13653"/>
    <w:rsid w:val="00E150C8"/>
    <w:rsid w:val="00E15C14"/>
    <w:rsid w:val="00E1614F"/>
    <w:rsid w:val="00E1706F"/>
    <w:rsid w:val="00E17592"/>
    <w:rsid w:val="00E20041"/>
    <w:rsid w:val="00E20F29"/>
    <w:rsid w:val="00E225BA"/>
    <w:rsid w:val="00E22CEE"/>
    <w:rsid w:val="00E22F88"/>
    <w:rsid w:val="00E23300"/>
    <w:rsid w:val="00E2672F"/>
    <w:rsid w:val="00E26AA4"/>
    <w:rsid w:val="00E26DCC"/>
    <w:rsid w:val="00E27702"/>
    <w:rsid w:val="00E27F59"/>
    <w:rsid w:val="00E30FB0"/>
    <w:rsid w:val="00E3124C"/>
    <w:rsid w:val="00E34275"/>
    <w:rsid w:val="00E34A78"/>
    <w:rsid w:val="00E35C91"/>
    <w:rsid w:val="00E367E7"/>
    <w:rsid w:val="00E3790D"/>
    <w:rsid w:val="00E379A5"/>
    <w:rsid w:val="00E379FB"/>
    <w:rsid w:val="00E37A88"/>
    <w:rsid w:val="00E40D1B"/>
    <w:rsid w:val="00E415FD"/>
    <w:rsid w:val="00E41FE8"/>
    <w:rsid w:val="00E421FB"/>
    <w:rsid w:val="00E42B50"/>
    <w:rsid w:val="00E43CA1"/>
    <w:rsid w:val="00E447B0"/>
    <w:rsid w:val="00E447C7"/>
    <w:rsid w:val="00E4481B"/>
    <w:rsid w:val="00E45EC9"/>
    <w:rsid w:val="00E471B5"/>
    <w:rsid w:val="00E4731D"/>
    <w:rsid w:val="00E478EA"/>
    <w:rsid w:val="00E47FE4"/>
    <w:rsid w:val="00E50667"/>
    <w:rsid w:val="00E5211C"/>
    <w:rsid w:val="00E52489"/>
    <w:rsid w:val="00E527E2"/>
    <w:rsid w:val="00E5281C"/>
    <w:rsid w:val="00E53C5A"/>
    <w:rsid w:val="00E53D2E"/>
    <w:rsid w:val="00E54E7E"/>
    <w:rsid w:val="00E55469"/>
    <w:rsid w:val="00E55CD4"/>
    <w:rsid w:val="00E560E3"/>
    <w:rsid w:val="00E56A6E"/>
    <w:rsid w:val="00E57901"/>
    <w:rsid w:val="00E6005A"/>
    <w:rsid w:val="00E60FF9"/>
    <w:rsid w:val="00E61F90"/>
    <w:rsid w:val="00E622DA"/>
    <w:rsid w:val="00E62673"/>
    <w:rsid w:val="00E62DB3"/>
    <w:rsid w:val="00E63141"/>
    <w:rsid w:val="00E63988"/>
    <w:rsid w:val="00E63ED0"/>
    <w:rsid w:val="00E6456B"/>
    <w:rsid w:val="00E648F5"/>
    <w:rsid w:val="00E65913"/>
    <w:rsid w:val="00E6690B"/>
    <w:rsid w:val="00E67155"/>
    <w:rsid w:val="00E705BD"/>
    <w:rsid w:val="00E70B07"/>
    <w:rsid w:val="00E71ED6"/>
    <w:rsid w:val="00E75403"/>
    <w:rsid w:val="00E75740"/>
    <w:rsid w:val="00E761B5"/>
    <w:rsid w:val="00E7666A"/>
    <w:rsid w:val="00E77577"/>
    <w:rsid w:val="00E77CC7"/>
    <w:rsid w:val="00E812A1"/>
    <w:rsid w:val="00E81D89"/>
    <w:rsid w:val="00E8443D"/>
    <w:rsid w:val="00E84E51"/>
    <w:rsid w:val="00E85618"/>
    <w:rsid w:val="00E85DC6"/>
    <w:rsid w:val="00E85E18"/>
    <w:rsid w:val="00E85F2D"/>
    <w:rsid w:val="00E86691"/>
    <w:rsid w:val="00E87871"/>
    <w:rsid w:val="00E9075D"/>
    <w:rsid w:val="00E91D01"/>
    <w:rsid w:val="00E93683"/>
    <w:rsid w:val="00E93CF5"/>
    <w:rsid w:val="00E94D30"/>
    <w:rsid w:val="00E95090"/>
    <w:rsid w:val="00E95BFC"/>
    <w:rsid w:val="00E95C07"/>
    <w:rsid w:val="00E95F48"/>
    <w:rsid w:val="00E9627C"/>
    <w:rsid w:val="00EA1365"/>
    <w:rsid w:val="00EA1C87"/>
    <w:rsid w:val="00EA1FE8"/>
    <w:rsid w:val="00EA21F6"/>
    <w:rsid w:val="00EA2C91"/>
    <w:rsid w:val="00EA3AE6"/>
    <w:rsid w:val="00EA4325"/>
    <w:rsid w:val="00EA49D5"/>
    <w:rsid w:val="00EA4C58"/>
    <w:rsid w:val="00EA7784"/>
    <w:rsid w:val="00EB2294"/>
    <w:rsid w:val="00EB2432"/>
    <w:rsid w:val="00EB2D37"/>
    <w:rsid w:val="00EB3533"/>
    <w:rsid w:val="00EB3684"/>
    <w:rsid w:val="00EB37BA"/>
    <w:rsid w:val="00EB3831"/>
    <w:rsid w:val="00EB40BD"/>
    <w:rsid w:val="00EB4375"/>
    <w:rsid w:val="00EB45A8"/>
    <w:rsid w:val="00EB4660"/>
    <w:rsid w:val="00EB49C9"/>
    <w:rsid w:val="00EB4EC3"/>
    <w:rsid w:val="00EB6A11"/>
    <w:rsid w:val="00EB77D0"/>
    <w:rsid w:val="00EB7E6E"/>
    <w:rsid w:val="00EC0288"/>
    <w:rsid w:val="00EC140E"/>
    <w:rsid w:val="00EC3050"/>
    <w:rsid w:val="00EC3B2D"/>
    <w:rsid w:val="00EC6B1C"/>
    <w:rsid w:val="00ED0B1F"/>
    <w:rsid w:val="00ED13B8"/>
    <w:rsid w:val="00ED2C2D"/>
    <w:rsid w:val="00ED329C"/>
    <w:rsid w:val="00ED3850"/>
    <w:rsid w:val="00ED3A1F"/>
    <w:rsid w:val="00ED4005"/>
    <w:rsid w:val="00ED5E99"/>
    <w:rsid w:val="00ED6B3C"/>
    <w:rsid w:val="00ED740D"/>
    <w:rsid w:val="00ED7733"/>
    <w:rsid w:val="00ED7EAA"/>
    <w:rsid w:val="00EE23E6"/>
    <w:rsid w:val="00EE5573"/>
    <w:rsid w:val="00EE5C5E"/>
    <w:rsid w:val="00EE7AC4"/>
    <w:rsid w:val="00EF1864"/>
    <w:rsid w:val="00EF1E3F"/>
    <w:rsid w:val="00EF352D"/>
    <w:rsid w:val="00EF3673"/>
    <w:rsid w:val="00EF384D"/>
    <w:rsid w:val="00EF4007"/>
    <w:rsid w:val="00EF45F6"/>
    <w:rsid w:val="00EF4CC6"/>
    <w:rsid w:val="00EF5356"/>
    <w:rsid w:val="00EF55B1"/>
    <w:rsid w:val="00EF6661"/>
    <w:rsid w:val="00EF73EA"/>
    <w:rsid w:val="00EF7618"/>
    <w:rsid w:val="00EF77EA"/>
    <w:rsid w:val="00F02965"/>
    <w:rsid w:val="00F03A9F"/>
    <w:rsid w:val="00F0419B"/>
    <w:rsid w:val="00F042D6"/>
    <w:rsid w:val="00F0561C"/>
    <w:rsid w:val="00F05622"/>
    <w:rsid w:val="00F06D45"/>
    <w:rsid w:val="00F10590"/>
    <w:rsid w:val="00F10695"/>
    <w:rsid w:val="00F1255E"/>
    <w:rsid w:val="00F128EA"/>
    <w:rsid w:val="00F13715"/>
    <w:rsid w:val="00F1426F"/>
    <w:rsid w:val="00F1548B"/>
    <w:rsid w:val="00F15C66"/>
    <w:rsid w:val="00F15E00"/>
    <w:rsid w:val="00F15E14"/>
    <w:rsid w:val="00F16FAA"/>
    <w:rsid w:val="00F20657"/>
    <w:rsid w:val="00F2070B"/>
    <w:rsid w:val="00F2091B"/>
    <w:rsid w:val="00F21080"/>
    <w:rsid w:val="00F238CA"/>
    <w:rsid w:val="00F24975"/>
    <w:rsid w:val="00F2517D"/>
    <w:rsid w:val="00F25B7B"/>
    <w:rsid w:val="00F25B9D"/>
    <w:rsid w:val="00F25D17"/>
    <w:rsid w:val="00F260D3"/>
    <w:rsid w:val="00F26132"/>
    <w:rsid w:val="00F26CCC"/>
    <w:rsid w:val="00F2794C"/>
    <w:rsid w:val="00F30167"/>
    <w:rsid w:val="00F3073C"/>
    <w:rsid w:val="00F3154E"/>
    <w:rsid w:val="00F327D3"/>
    <w:rsid w:val="00F33341"/>
    <w:rsid w:val="00F33B31"/>
    <w:rsid w:val="00F33E8D"/>
    <w:rsid w:val="00F33F83"/>
    <w:rsid w:val="00F3691B"/>
    <w:rsid w:val="00F377E7"/>
    <w:rsid w:val="00F37879"/>
    <w:rsid w:val="00F3795B"/>
    <w:rsid w:val="00F37B11"/>
    <w:rsid w:val="00F40D1E"/>
    <w:rsid w:val="00F420FD"/>
    <w:rsid w:val="00F42380"/>
    <w:rsid w:val="00F42735"/>
    <w:rsid w:val="00F42AED"/>
    <w:rsid w:val="00F44780"/>
    <w:rsid w:val="00F450E2"/>
    <w:rsid w:val="00F4721D"/>
    <w:rsid w:val="00F50576"/>
    <w:rsid w:val="00F506C9"/>
    <w:rsid w:val="00F513AB"/>
    <w:rsid w:val="00F51845"/>
    <w:rsid w:val="00F52561"/>
    <w:rsid w:val="00F5354C"/>
    <w:rsid w:val="00F55AC8"/>
    <w:rsid w:val="00F562E2"/>
    <w:rsid w:val="00F60929"/>
    <w:rsid w:val="00F610DF"/>
    <w:rsid w:val="00F626D7"/>
    <w:rsid w:val="00F643FB"/>
    <w:rsid w:val="00F650A5"/>
    <w:rsid w:val="00F6686E"/>
    <w:rsid w:val="00F66F2A"/>
    <w:rsid w:val="00F70533"/>
    <w:rsid w:val="00F70587"/>
    <w:rsid w:val="00F717B0"/>
    <w:rsid w:val="00F72502"/>
    <w:rsid w:val="00F72B36"/>
    <w:rsid w:val="00F74C65"/>
    <w:rsid w:val="00F74E8D"/>
    <w:rsid w:val="00F75E5B"/>
    <w:rsid w:val="00F75FD2"/>
    <w:rsid w:val="00F766E1"/>
    <w:rsid w:val="00F76AAD"/>
    <w:rsid w:val="00F76FF8"/>
    <w:rsid w:val="00F77D05"/>
    <w:rsid w:val="00F8049D"/>
    <w:rsid w:val="00F82360"/>
    <w:rsid w:val="00F82F18"/>
    <w:rsid w:val="00F8459E"/>
    <w:rsid w:val="00F84F58"/>
    <w:rsid w:val="00F8549F"/>
    <w:rsid w:val="00F85D5F"/>
    <w:rsid w:val="00F87A3E"/>
    <w:rsid w:val="00F910F3"/>
    <w:rsid w:val="00F91D62"/>
    <w:rsid w:val="00F91E03"/>
    <w:rsid w:val="00F92A19"/>
    <w:rsid w:val="00F93349"/>
    <w:rsid w:val="00F937C6"/>
    <w:rsid w:val="00F953B0"/>
    <w:rsid w:val="00F967D0"/>
    <w:rsid w:val="00F97CAB"/>
    <w:rsid w:val="00FA0CDF"/>
    <w:rsid w:val="00FA1EB5"/>
    <w:rsid w:val="00FA362A"/>
    <w:rsid w:val="00FA596A"/>
    <w:rsid w:val="00FA69F4"/>
    <w:rsid w:val="00FA6D41"/>
    <w:rsid w:val="00FA7105"/>
    <w:rsid w:val="00FA754E"/>
    <w:rsid w:val="00FA7657"/>
    <w:rsid w:val="00FA7BD5"/>
    <w:rsid w:val="00FB3A54"/>
    <w:rsid w:val="00FB3F56"/>
    <w:rsid w:val="00FB434E"/>
    <w:rsid w:val="00FB546A"/>
    <w:rsid w:val="00FB5A5A"/>
    <w:rsid w:val="00FB5B1E"/>
    <w:rsid w:val="00FB67ED"/>
    <w:rsid w:val="00FB77D5"/>
    <w:rsid w:val="00FC1653"/>
    <w:rsid w:val="00FC1D44"/>
    <w:rsid w:val="00FC3727"/>
    <w:rsid w:val="00FC3C99"/>
    <w:rsid w:val="00FC5182"/>
    <w:rsid w:val="00FC7EB6"/>
    <w:rsid w:val="00FD2C9E"/>
    <w:rsid w:val="00FD36BD"/>
    <w:rsid w:val="00FD37E3"/>
    <w:rsid w:val="00FD406A"/>
    <w:rsid w:val="00FD58D2"/>
    <w:rsid w:val="00FD5BBC"/>
    <w:rsid w:val="00FD6F7C"/>
    <w:rsid w:val="00FD71AA"/>
    <w:rsid w:val="00FD79C9"/>
    <w:rsid w:val="00FE0049"/>
    <w:rsid w:val="00FE050E"/>
    <w:rsid w:val="00FE0B2A"/>
    <w:rsid w:val="00FE108A"/>
    <w:rsid w:val="00FE2699"/>
    <w:rsid w:val="00FE270F"/>
    <w:rsid w:val="00FE2D75"/>
    <w:rsid w:val="00FE3911"/>
    <w:rsid w:val="00FE3FA0"/>
    <w:rsid w:val="00FE45F4"/>
    <w:rsid w:val="00FE4B70"/>
    <w:rsid w:val="00FE53AA"/>
    <w:rsid w:val="00FE54DF"/>
    <w:rsid w:val="00FE56CE"/>
    <w:rsid w:val="00FE6BCA"/>
    <w:rsid w:val="00FF1373"/>
    <w:rsid w:val="00FF1619"/>
    <w:rsid w:val="00FF20E5"/>
    <w:rsid w:val="00FF2C05"/>
    <w:rsid w:val="00FF3245"/>
    <w:rsid w:val="00FF4B25"/>
    <w:rsid w:val="00FF4D24"/>
    <w:rsid w:val="00FF5277"/>
    <w:rsid w:val="00FF5E31"/>
    <w:rsid w:val="00FF6450"/>
    <w:rsid w:val="00FF6560"/>
    <w:rsid w:val="00FF6FA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E687"/>
  <w15:docId w15:val="{48A179E5-F1A5-43E0-AB64-63ABEC0E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c">
    <w:name w:val="Normal"/>
    <w:qFormat/>
    <w:rsid w:val="000613B3"/>
    <w:pPr>
      <w:widowControl w:val="0"/>
    </w:pPr>
  </w:style>
  <w:style w:type="paragraph" w:styleId="1">
    <w:name w:val="heading 1"/>
    <w:basedOn w:val="afc"/>
    <w:next w:val="afc"/>
    <w:link w:val="10"/>
    <w:qFormat/>
    <w:rsid w:val="004A203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80" w:line="440" w:lineRule="exact"/>
      <w:textAlignment w:val="baseline"/>
      <w:outlineLvl w:val="0"/>
    </w:pPr>
    <w:rPr>
      <w:rFonts w:ascii="Times New Roman" w:eastAsia="細明體" w:hAnsi="Times New Roman" w:cs="Times New Roman"/>
      <w:b/>
      <w:kern w:val="52"/>
      <w:sz w:val="32"/>
      <w:szCs w:val="20"/>
    </w:rPr>
  </w:style>
  <w:style w:type="paragraph" w:styleId="2">
    <w:name w:val="heading 2"/>
    <w:aliases w:val="2nd level,A.B.C.,Activity,B Sub/Bold,Career Exp.,Chapter Number/Appendix Letter,DO NOT USE_h2,Fab-2,H2,Header 2,Heading 2 CCBS,Heading 2 Hidden,Heading2-bio,PIM2,Reset numbering,SUB,[ 一、],chn,h1.1,h2,h2 main heading,heading 2,l2,sect 1.2,一,一、"/>
    <w:basedOn w:val="afc"/>
    <w:next w:val="afc"/>
    <w:link w:val="20"/>
    <w:qFormat/>
    <w:rsid w:val="004A203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40" w:lineRule="exact"/>
      <w:textAlignment w:val="baseline"/>
      <w:outlineLvl w:val="1"/>
    </w:pPr>
    <w:rPr>
      <w:rFonts w:ascii="Times New Roman" w:eastAsia="細明體" w:hAnsi="Times New Roman" w:cs="Times New Roman"/>
      <w:b/>
      <w:color w:val="000000"/>
      <w:kern w:val="0"/>
      <w:sz w:val="28"/>
      <w:szCs w:val="20"/>
    </w:rPr>
  </w:style>
  <w:style w:type="paragraph" w:styleId="3">
    <w:name w:val="heading 3"/>
    <w:basedOn w:val="afc"/>
    <w:next w:val="afc"/>
    <w:link w:val="30"/>
    <w:qFormat/>
    <w:rsid w:val="004A2030"/>
    <w:pPr>
      <w:keepNext/>
      <w:adjustRightInd w:val="0"/>
      <w:spacing w:line="440" w:lineRule="exact"/>
      <w:textAlignment w:val="baseline"/>
      <w:outlineLvl w:val="2"/>
    </w:pPr>
    <w:rPr>
      <w:rFonts w:ascii="Times New Roman" w:eastAsia="細明體" w:hAnsi="Times New Roman" w:cs="Times New Roman"/>
      <w:kern w:val="0"/>
      <w:szCs w:val="20"/>
    </w:rPr>
  </w:style>
  <w:style w:type="paragraph" w:styleId="41">
    <w:name w:val="heading 4"/>
    <w:aliases w:val="文2-中標(一)"/>
    <w:basedOn w:val="afc"/>
    <w:next w:val="afd"/>
    <w:link w:val="42"/>
    <w:qFormat/>
    <w:rsid w:val="004A2030"/>
    <w:pPr>
      <w:keepNext/>
      <w:numPr>
        <w:numId w:val="3"/>
      </w:numPr>
      <w:adjustRightInd w:val="0"/>
      <w:spacing w:line="480" w:lineRule="exact"/>
      <w:textAlignment w:val="baseline"/>
      <w:outlineLvl w:val="3"/>
    </w:pPr>
    <w:rPr>
      <w:rFonts w:ascii="Arial" w:eastAsia="標楷體" w:hAnsi="Arial" w:cs="Times New Roman"/>
      <w:sz w:val="28"/>
      <w:szCs w:val="20"/>
    </w:rPr>
  </w:style>
  <w:style w:type="paragraph" w:styleId="5">
    <w:name w:val="heading 5"/>
    <w:basedOn w:val="afc"/>
    <w:next w:val="afc"/>
    <w:link w:val="50"/>
    <w:unhideWhenUsed/>
    <w:qFormat/>
    <w:rsid w:val="004A2030"/>
    <w:pPr>
      <w:keepNext/>
      <w:keepLines/>
      <w:spacing w:before="40"/>
      <w:outlineLvl w:val="4"/>
    </w:pPr>
    <w:rPr>
      <w:rFonts w:asciiTheme="majorHAnsi" w:eastAsiaTheme="majorEastAsia" w:hAnsiTheme="majorHAnsi" w:cstheme="majorBidi"/>
      <w:color w:val="365F91" w:themeColor="accent1" w:themeShade="BF"/>
      <w:szCs w:val="20"/>
    </w:rPr>
  </w:style>
  <w:style w:type="paragraph" w:styleId="6">
    <w:name w:val="heading 6"/>
    <w:basedOn w:val="afc"/>
    <w:next w:val="afd"/>
    <w:link w:val="60"/>
    <w:autoRedefine/>
    <w:qFormat/>
    <w:rsid w:val="004A2030"/>
    <w:pPr>
      <w:keepNext/>
      <w:keepLines/>
      <w:adjustRightInd w:val="0"/>
      <w:snapToGrid w:val="0"/>
      <w:textAlignment w:val="baseline"/>
      <w:outlineLvl w:val="5"/>
    </w:pPr>
    <w:rPr>
      <w:rFonts w:ascii="SimHei" w:eastAsia="SimHei" w:hAnsi="Arial" w:cs="Times New Roman"/>
      <w:b/>
      <w:kern w:val="0"/>
      <w:sz w:val="21"/>
      <w:szCs w:val="20"/>
      <w:lang w:eastAsia="zh-CN"/>
    </w:rPr>
  </w:style>
  <w:style w:type="paragraph" w:styleId="7">
    <w:name w:val="heading 7"/>
    <w:basedOn w:val="afc"/>
    <w:next w:val="afc"/>
    <w:link w:val="70"/>
    <w:semiHidden/>
    <w:unhideWhenUsed/>
    <w:qFormat/>
    <w:rsid w:val="004A2030"/>
    <w:pPr>
      <w:keepNext/>
      <w:keepLines/>
      <w:spacing w:before="40"/>
      <w:outlineLvl w:val="6"/>
    </w:pPr>
    <w:rPr>
      <w:rFonts w:asciiTheme="majorHAnsi" w:eastAsiaTheme="majorEastAsia" w:hAnsiTheme="majorHAnsi" w:cstheme="majorBidi"/>
      <w:i/>
      <w:iCs/>
      <w:color w:val="243F60" w:themeColor="accent1" w:themeShade="7F"/>
      <w:szCs w:val="20"/>
    </w:rPr>
  </w:style>
  <w:style w:type="paragraph" w:styleId="8">
    <w:name w:val="heading 8"/>
    <w:basedOn w:val="afc"/>
    <w:next w:val="afc"/>
    <w:link w:val="80"/>
    <w:semiHidden/>
    <w:unhideWhenUsed/>
    <w:qFormat/>
    <w:rsid w:val="004A203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fc"/>
    <w:next w:val="afc"/>
    <w:link w:val="90"/>
    <w:semiHidden/>
    <w:unhideWhenUsed/>
    <w:qFormat/>
    <w:rsid w:val="004A20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character" w:customStyle="1" w:styleId="10">
    <w:name w:val="標題 1 字元"/>
    <w:basedOn w:val="afe"/>
    <w:link w:val="1"/>
    <w:rsid w:val="004A2030"/>
    <w:rPr>
      <w:rFonts w:ascii="Times New Roman" w:eastAsia="細明體" w:hAnsi="Times New Roman" w:cs="Times New Roman"/>
      <w:b/>
      <w:kern w:val="52"/>
      <w:sz w:val="32"/>
      <w:szCs w:val="20"/>
    </w:rPr>
  </w:style>
  <w:style w:type="character" w:customStyle="1" w:styleId="20">
    <w:name w:val="標題 2 字元"/>
    <w:aliases w:val="2nd level 字元,A.B.C. 字元,Activity 字元,B Sub/Bold 字元,Career Exp. 字元,Chapter Number/Appendix Letter 字元,DO NOT USE_h2 字元,Fab-2 字元,H2 字元,Header 2 字元,Heading 2 CCBS 字元,Heading 2 Hidden 字元,Heading2-bio 字元,PIM2 字元,Reset numbering 字元,SUB 字元,[ 一、] 字元,chn 字元"/>
    <w:basedOn w:val="afe"/>
    <w:link w:val="2"/>
    <w:rsid w:val="004A2030"/>
    <w:rPr>
      <w:rFonts w:ascii="Times New Roman" w:eastAsia="細明體" w:hAnsi="Times New Roman" w:cs="Times New Roman"/>
      <w:b/>
      <w:color w:val="000000"/>
      <w:kern w:val="0"/>
      <w:sz w:val="28"/>
      <w:szCs w:val="20"/>
    </w:rPr>
  </w:style>
  <w:style w:type="character" w:customStyle="1" w:styleId="30">
    <w:name w:val="標題 3 字元"/>
    <w:basedOn w:val="afe"/>
    <w:link w:val="3"/>
    <w:rsid w:val="004A2030"/>
    <w:rPr>
      <w:rFonts w:ascii="Times New Roman" w:eastAsia="細明體" w:hAnsi="Times New Roman" w:cs="Times New Roman"/>
      <w:kern w:val="0"/>
      <w:szCs w:val="20"/>
    </w:rPr>
  </w:style>
  <w:style w:type="character" w:customStyle="1" w:styleId="42">
    <w:name w:val="標題 4 字元"/>
    <w:aliases w:val="文2-中標(一) 字元"/>
    <w:basedOn w:val="afe"/>
    <w:link w:val="41"/>
    <w:rsid w:val="004A2030"/>
    <w:rPr>
      <w:rFonts w:ascii="Arial" w:eastAsia="標楷體" w:hAnsi="Arial" w:cs="Times New Roman"/>
      <w:sz w:val="28"/>
      <w:szCs w:val="20"/>
    </w:rPr>
  </w:style>
  <w:style w:type="character" w:customStyle="1" w:styleId="50">
    <w:name w:val="標題 5 字元"/>
    <w:basedOn w:val="afe"/>
    <w:link w:val="5"/>
    <w:rsid w:val="004A2030"/>
    <w:rPr>
      <w:rFonts w:asciiTheme="majorHAnsi" w:eastAsiaTheme="majorEastAsia" w:hAnsiTheme="majorHAnsi" w:cstheme="majorBidi"/>
      <w:color w:val="365F91" w:themeColor="accent1" w:themeShade="BF"/>
      <w:szCs w:val="20"/>
    </w:rPr>
  </w:style>
  <w:style w:type="character" w:customStyle="1" w:styleId="60">
    <w:name w:val="標題 6 字元"/>
    <w:basedOn w:val="afe"/>
    <w:link w:val="6"/>
    <w:rsid w:val="004A2030"/>
    <w:rPr>
      <w:rFonts w:ascii="SimHei" w:eastAsia="SimHei" w:hAnsi="Arial" w:cs="Times New Roman"/>
      <w:b/>
      <w:kern w:val="0"/>
      <w:sz w:val="21"/>
      <w:szCs w:val="20"/>
      <w:lang w:eastAsia="zh-CN"/>
    </w:rPr>
  </w:style>
  <w:style w:type="character" w:customStyle="1" w:styleId="70">
    <w:name w:val="標題 7 字元"/>
    <w:basedOn w:val="afe"/>
    <w:link w:val="7"/>
    <w:semiHidden/>
    <w:rsid w:val="004A2030"/>
    <w:rPr>
      <w:rFonts w:asciiTheme="majorHAnsi" w:eastAsiaTheme="majorEastAsia" w:hAnsiTheme="majorHAnsi" w:cstheme="majorBidi"/>
      <w:i/>
      <w:iCs/>
      <w:color w:val="243F60" w:themeColor="accent1" w:themeShade="7F"/>
      <w:szCs w:val="20"/>
    </w:rPr>
  </w:style>
  <w:style w:type="character" w:customStyle="1" w:styleId="80">
    <w:name w:val="標題 8 字元"/>
    <w:basedOn w:val="afe"/>
    <w:link w:val="8"/>
    <w:semiHidden/>
    <w:rsid w:val="004A2030"/>
    <w:rPr>
      <w:rFonts w:asciiTheme="majorHAnsi" w:eastAsiaTheme="majorEastAsia" w:hAnsiTheme="majorHAnsi" w:cstheme="majorBidi"/>
      <w:color w:val="272727" w:themeColor="text1" w:themeTint="D8"/>
      <w:sz w:val="21"/>
      <w:szCs w:val="21"/>
    </w:rPr>
  </w:style>
  <w:style w:type="character" w:customStyle="1" w:styleId="90">
    <w:name w:val="標題 9 字元"/>
    <w:basedOn w:val="afe"/>
    <w:link w:val="9"/>
    <w:semiHidden/>
    <w:rsid w:val="004A2030"/>
    <w:rPr>
      <w:rFonts w:asciiTheme="majorHAnsi" w:eastAsiaTheme="majorEastAsia" w:hAnsiTheme="majorHAnsi" w:cstheme="majorBidi"/>
      <w:i/>
      <w:iCs/>
      <w:color w:val="272727" w:themeColor="text1" w:themeTint="D8"/>
      <w:sz w:val="21"/>
      <w:szCs w:val="21"/>
    </w:rPr>
  </w:style>
  <w:style w:type="paragraph" w:styleId="afd">
    <w:name w:val="Normal Indent"/>
    <w:basedOn w:val="afc"/>
    <w:rsid w:val="004A2030"/>
    <w:pPr>
      <w:ind w:left="480"/>
    </w:pPr>
    <w:rPr>
      <w:rFonts w:ascii="Times New Roman" w:eastAsia="新細明體" w:hAnsi="Times New Roman" w:cs="Times New Roman"/>
      <w:szCs w:val="20"/>
    </w:rPr>
  </w:style>
  <w:style w:type="paragraph" w:styleId="aff1">
    <w:name w:val="Body Text"/>
    <w:basedOn w:val="afc"/>
    <w:link w:val="aff2"/>
    <w:rsid w:val="004A2030"/>
    <w:rPr>
      <w:rFonts w:ascii="Times New Roman" w:eastAsia="新細明體" w:hAnsi="Times New Roman" w:cs="Times New Roman"/>
      <w:sz w:val="22"/>
      <w:szCs w:val="20"/>
    </w:rPr>
  </w:style>
  <w:style w:type="character" w:customStyle="1" w:styleId="aff2">
    <w:name w:val="本文 字元"/>
    <w:basedOn w:val="afe"/>
    <w:link w:val="aff1"/>
    <w:rsid w:val="004A2030"/>
    <w:rPr>
      <w:rFonts w:ascii="Times New Roman" w:eastAsia="新細明體" w:hAnsi="Times New Roman" w:cs="Times New Roman"/>
      <w:sz w:val="22"/>
      <w:szCs w:val="20"/>
    </w:rPr>
  </w:style>
  <w:style w:type="paragraph" w:customStyle="1" w:styleId="12">
    <w:name w:val="純文字1"/>
    <w:basedOn w:val="afc"/>
    <w:rsid w:val="004A2030"/>
    <w:pPr>
      <w:adjustRightInd w:val="0"/>
      <w:textAlignment w:val="baseline"/>
    </w:pPr>
    <w:rPr>
      <w:rFonts w:ascii="細明體" w:eastAsia="細明體" w:hAnsi="Courier New" w:cs="Times New Roman"/>
      <w:szCs w:val="20"/>
    </w:rPr>
  </w:style>
  <w:style w:type="paragraph" w:customStyle="1" w:styleId="71">
    <w:name w:val="樣式7"/>
    <w:basedOn w:val="21"/>
    <w:rsid w:val="004A2030"/>
    <w:pPr>
      <w:ind w:left="1361" w:hanging="1361"/>
    </w:pPr>
  </w:style>
  <w:style w:type="paragraph" w:customStyle="1" w:styleId="21">
    <w:name w:val="樣式2"/>
    <w:basedOn w:val="afc"/>
    <w:link w:val="22"/>
    <w:qFormat/>
    <w:rsid w:val="004A2030"/>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31">
    <w:name w:val="樣式3"/>
    <w:basedOn w:val="afc"/>
    <w:link w:val="32"/>
    <w:qFormat/>
    <w:rsid w:val="004A2030"/>
    <w:pPr>
      <w:kinsoku w:val="0"/>
      <w:adjustRightInd w:val="0"/>
      <w:spacing w:line="360" w:lineRule="exact"/>
      <w:ind w:left="2098" w:hanging="510"/>
      <w:textAlignment w:val="baseline"/>
    </w:pPr>
    <w:rPr>
      <w:rFonts w:ascii="全真楷書" w:eastAsia="全真楷書" w:hAnsi="Times New Roman" w:cs="Times New Roman"/>
      <w:spacing w:val="14"/>
      <w:kern w:val="0"/>
      <w:szCs w:val="20"/>
    </w:rPr>
  </w:style>
  <w:style w:type="paragraph" w:customStyle="1" w:styleId="220">
    <w:name w:val="樣式22"/>
    <w:basedOn w:val="19"/>
    <w:rsid w:val="004A2030"/>
    <w:pPr>
      <w:ind w:left="2835"/>
    </w:pPr>
  </w:style>
  <w:style w:type="paragraph" w:customStyle="1" w:styleId="19">
    <w:name w:val="樣式19"/>
    <w:basedOn w:val="afc"/>
    <w:rsid w:val="004A2030"/>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3">
    <w:name w:val="樣式23"/>
    <w:basedOn w:val="220"/>
    <w:rsid w:val="004A2030"/>
    <w:pPr>
      <w:ind w:left="3005" w:hanging="737"/>
    </w:pPr>
  </w:style>
  <w:style w:type="paragraph" w:styleId="aff3">
    <w:name w:val="Body Text Indent"/>
    <w:basedOn w:val="afc"/>
    <w:link w:val="aff4"/>
    <w:rsid w:val="004A2030"/>
    <w:pPr>
      <w:adjustRightInd w:val="0"/>
      <w:spacing w:line="300" w:lineRule="atLeast"/>
      <w:ind w:left="1134" w:hanging="567"/>
      <w:jc w:val="both"/>
      <w:textAlignment w:val="baseline"/>
    </w:pPr>
    <w:rPr>
      <w:rFonts w:ascii="標楷體" w:eastAsia="標楷體" w:hAnsi="Times New Roman" w:cs="Times New Roman"/>
      <w:color w:val="000000"/>
      <w:szCs w:val="20"/>
    </w:rPr>
  </w:style>
  <w:style w:type="character" w:customStyle="1" w:styleId="aff4">
    <w:name w:val="本文縮排 字元"/>
    <w:basedOn w:val="afe"/>
    <w:link w:val="aff3"/>
    <w:rsid w:val="004A2030"/>
    <w:rPr>
      <w:rFonts w:ascii="標楷體" w:eastAsia="標楷體" w:hAnsi="Times New Roman" w:cs="Times New Roman"/>
      <w:color w:val="000000"/>
      <w:szCs w:val="20"/>
    </w:rPr>
  </w:style>
  <w:style w:type="paragraph" w:customStyle="1" w:styleId="aff5">
    <w:name w:val="表格文字"/>
    <w:basedOn w:val="afc"/>
    <w:rsid w:val="004A2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00" w:lineRule="exact"/>
      <w:textAlignment w:val="baseline"/>
    </w:pPr>
    <w:rPr>
      <w:rFonts w:ascii="Times New Roman" w:eastAsia="細明體" w:hAnsi="Times New Roman" w:cs="Times New Roman"/>
      <w:color w:val="000000"/>
      <w:kern w:val="0"/>
      <w:szCs w:val="20"/>
    </w:rPr>
  </w:style>
  <w:style w:type="paragraph" w:styleId="aff6">
    <w:name w:val="Note Heading"/>
    <w:basedOn w:val="afc"/>
    <w:next w:val="afc"/>
    <w:link w:val="aff7"/>
    <w:rsid w:val="004A2030"/>
    <w:pPr>
      <w:adjustRightInd w:val="0"/>
      <w:spacing w:line="440" w:lineRule="exact"/>
      <w:jc w:val="center"/>
      <w:textAlignment w:val="baseline"/>
    </w:pPr>
    <w:rPr>
      <w:rFonts w:ascii="細明體" w:eastAsia="細明體" w:hAnsi="Courier New" w:cs="Times New Roman"/>
      <w:color w:val="000000"/>
      <w:kern w:val="0"/>
      <w:sz w:val="22"/>
      <w:szCs w:val="20"/>
    </w:rPr>
  </w:style>
  <w:style w:type="character" w:customStyle="1" w:styleId="aff7">
    <w:name w:val="註釋標題 字元"/>
    <w:basedOn w:val="afe"/>
    <w:link w:val="aff6"/>
    <w:rsid w:val="004A2030"/>
    <w:rPr>
      <w:rFonts w:ascii="細明體" w:eastAsia="細明體" w:hAnsi="Courier New" w:cs="Times New Roman"/>
      <w:color w:val="000000"/>
      <w:kern w:val="0"/>
      <w:sz w:val="22"/>
      <w:szCs w:val="20"/>
    </w:rPr>
  </w:style>
  <w:style w:type="paragraph" w:styleId="13">
    <w:name w:val="toc 1"/>
    <w:basedOn w:val="afc"/>
    <w:next w:val="afc"/>
    <w:link w:val="14"/>
    <w:autoRedefine/>
    <w:uiPriority w:val="39"/>
    <w:qFormat/>
    <w:rsid w:val="004A2030"/>
    <w:pPr>
      <w:tabs>
        <w:tab w:val="right" w:leader="dot" w:pos="8788"/>
      </w:tabs>
      <w:autoSpaceDE w:val="0"/>
      <w:autoSpaceDN w:val="0"/>
      <w:adjustRightInd w:val="0"/>
      <w:spacing w:line="500" w:lineRule="exact"/>
      <w:textAlignment w:val="baseline"/>
    </w:pPr>
    <w:rPr>
      <w:rFonts w:ascii="Times New Roman" w:eastAsia="標楷體" w:hAnsi="Times New Roman" w:cs="Times New Roman"/>
      <w:caps/>
      <w:kern w:val="0"/>
      <w:sz w:val="28"/>
      <w:szCs w:val="20"/>
    </w:rPr>
  </w:style>
  <w:style w:type="paragraph" w:styleId="aff8">
    <w:name w:val="footer"/>
    <w:basedOn w:val="afc"/>
    <w:link w:val="aff9"/>
    <w:uiPriority w:val="99"/>
    <w:rsid w:val="004A2030"/>
    <w:pPr>
      <w:tabs>
        <w:tab w:val="center" w:pos="4153"/>
        <w:tab w:val="right" w:pos="8306"/>
      </w:tabs>
      <w:adjustRightInd w:val="0"/>
      <w:textAlignment w:val="baseline"/>
    </w:pPr>
    <w:rPr>
      <w:rFonts w:ascii="Times New Roman" w:eastAsia="新細明體" w:hAnsi="Times New Roman" w:cs="Times New Roman"/>
      <w:sz w:val="20"/>
      <w:szCs w:val="20"/>
    </w:rPr>
  </w:style>
  <w:style w:type="character" w:customStyle="1" w:styleId="aff9">
    <w:name w:val="頁尾 字元"/>
    <w:basedOn w:val="afe"/>
    <w:link w:val="aff8"/>
    <w:uiPriority w:val="99"/>
    <w:rsid w:val="004A2030"/>
    <w:rPr>
      <w:rFonts w:ascii="Times New Roman" w:eastAsia="新細明體" w:hAnsi="Times New Roman" w:cs="Times New Roman"/>
      <w:sz w:val="20"/>
      <w:szCs w:val="20"/>
    </w:rPr>
  </w:style>
  <w:style w:type="character" w:styleId="affa">
    <w:name w:val="page number"/>
    <w:basedOn w:val="afe"/>
    <w:rsid w:val="004A2030"/>
  </w:style>
  <w:style w:type="paragraph" w:styleId="affb">
    <w:name w:val="header"/>
    <w:aliases w:val="頁首標題"/>
    <w:basedOn w:val="afc"/>
    <w:link w:val="affc"/>
    <w:uiPriority w:val="99"/>
    <w:rsid w:val="004A2030"/>
    <w:pPr>
      <w:tabs>
        <w:tab w:val="center" w:pos="4153"/>
        <w:tab w:val="right" w:pos="8306"/>
      </w:tabs>
      <w:snapToGrid w:val="0"/>
    </w:pPr>
    <w:rPr>
      <w:rFonts w:ascii="Times New Roman" w:eastAsia="新細明體" w:hAnsi="Times New Roman" w:cs="Times New Roman"/>
      <w:sz w:val="20"/>
      <w:szCs w:val="20"/>
    </w:rPr>
  </w:style>
  <w:style w:type="character" w:customStyle="1" w:styleId="affc">
    <w:name w:val="頁首 字元"/>
    <w:aliases w:val="頁首標題 字元"/>
    <w:basedOn w:val="afe"/>
    <w:link w:val="affb"/>
    <w:uiPriority w:val="99"/>
    <w:rsid w:val="004A2030"/>
    <w:rPr>
      <w:rFonts w:ascii="Times New Roman" w:eastAsia="新細明體" w:hAnsi="Times New Roman" w:cs="Times New Roman"/>
      <w:sz w:val="20"/>
      <w:szCs w:val="20"/>
    </w:rPr>
  </w:style>
  <w:style w:type="paragraph" w:customStyle="1" w:styleId="27">
    <w:name w:val="樣式27"/>
    <w:basedOn w:val="afc"/>
    <w:rsid w:val="004A2030"/>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24">
    <w:name w:val="2"/>
    <w:basedOn w:val="afc"/>
    <w:rsid w:val="004A2030"/>
    <w:pPr>
      <w:spacing w:before="60" w:after="60" w:line="400" w:lineRule="exact"/>
      <w:ind w:left="1320" w:right="91" w:firstLine="600"/>
      <w:jc w:val="both"/>
    </w:pPr>
    <w:rPr>
      <w:rFonts w:ascii="Times New Roman" w:eastAsia="標楷體" w:hAnsi="Times New Roman" w:cs="Times New Roman"/>
      <w:sz w:val="28"/>
      <w:szCs w:val="20"/>
    </w:rPr>
  </w:style>
  <w:style w:type="paragraph" w:customStyle="1" w:styleId="33">
    <w:name w:val="3"/>
    <w:basedOn w:val="afc"/>
    <w:rsid w:val="004A2030"/>
    <w:pPr>
      <w:autoSpaceDE w:val="0"/>
      <w:autoSpaceDN w:val="0"/>
      <w:adjustRightInd w:val="0"/>
      <w:spacing w:before="60" w:after="60" w:line="400" w:lineRule="exact"/>
      <w:ind w:left="2280" w:right="92" w:hanging="360"/>
      <w:jc w:val="both"/>
    </w:pPr>
    <w:rPr>
      <w:rFonts w:ascii="Times New Roman" w:eastAsia="標楷體" w:hAnsi="Times New Roman" w:cs="Times New Roman"/>
      <w:color w:val="000000"/>
      <w:sz w:val="28"/>
      <w:szCs w:val="20"/>
    </w:rPr>
  </w:style>
  <w:style w:type="paragraph" w:customStyle="1" w:styleId="01">
    <w:name w:val="內文0和1"/>
    <w:basedOn w:val="afc"/>
    <w:rsid w:val="004A2030"/>
    <w:pPr>
      <w:numPr>
        <w:ilvl w:val="4"/>
        <w:numId w:val="2"/>
      </w:numPr>
    </w:pPr>
    <w:rPr>
      <w:rFonts w:ascii="Times New Roman" w:eastAsia="新細明體" w:hAnsi="Times New Roman" w:cs="Times New Roman"/>
      <w:szCs w:val="20"/>
    </w:rPr>
  </w:style>
  <w:style w:type="paragraph" w:styleId="25">
    <w:name w:val="Body Text Indent 2"/>
    <w:basedOn w:val="afc"/>
    <w:link w:val="26"/>
    <w:rsid w:val="004A2030"/>
    <w:pPr>
      <w:ind w:firstLineChars="1706" w:firstLine="4098"/>
      <w:jc w:val="both"/>
    </w:pPr>
    <w:rPr>
      <w:rFonts w:ascii="Times New Roman" w:eastAsia="標楷體" w:hAnsi="Times New Roman" w:cs="Times New Roman"/>
      <w:b/>
      <w:szCs w:val="20"/>
    </w:rPr>
  </w:style>
  <w:style w:type="character" w:customStyle="1" w:styleId="26">
    <w:name w:val="本文縮排 2 字元"/>
    <w:basedOn w:val="afe"/>
    <w:link w:val="25"/>
    <w:rsid w:val="004A2030"/>
    <w:rPr>
      <w:rFonts w:ascii="Times New Roman" w:eastAsia="標楷體" w:hAnsi="Times New Roman" w:cs="Times New Roman"/>
      <w:b/>
      <w:szCs w:val="20"/>
    </w:rPr>
  </w:style>
  <w:style w:type="paragraph" w:styleId="affd">
    <w:name w:val="Plain Text"/>
    <w:basedOn w:val="afc"/>
    <w:link w:val="affe"/>
    <w:rsid w:val="004A2030"/>
    <w:rPr>
      <w:rFonts w:ascii="細明體" w:eastAsia="細明體" w:hAnsi="Courier New" w:cs="Times New Roman"/>
      <w:szCs w:val="20"/>
    </w:rPr>
  </w:style>
  <w:style w:type="character" w:customStyle="1" w:styleId="affe">
    <w:name w:val="純文字 字元"/>
    <w:basedOn w:val="afe"/>
    <w:link w:val="affd"/>
    <w:rsid w:val="004A2030"/>
    <w:rPr>
      <w:rFonts w:ascii="細明體" w:eastAsia="細明體" w:hAnsi="Courier New" w:cs="Times New Roman"/>
      <w:szCs w:val="20"/>
    </w:rPr>
  </w:style>
  <w:style w:type="paragraph" w:customStyle="1" w:styleId="afff">
    <w:name w:val="第一項"/>
    <w:basedOn w:val="afc"/>
    <w:rsid w:val="004A2030"/>
    <w:pPr>
      <w:ind w:left="812" w:hanging="452"/>
      <w:jc w:val="both"/>
    </w:pPr>
    <w:rPr>
      <w:rFonts w:ascii="標楷體" w:eastAsia="標楷體" w:hAnsi="Times New Roman" w:cs="Times New Roman"/>
      <w:color w:val="000000"/>
      <w:sz w:val="28"/>
      <w:szCs w:val="20"/>
    </w:rPr>
  </w:style>
  <w:style w:type="paragraph" w:customStyle="1" w:styleId="afa">
    <w:name w:val="條文三"/>
    <w:basedOn w:val="afc"/>
    <w:rsid w:val="004A2030"/>
    <w:pPr>
      <w:numPr>
        <w:numId w:val="1"/>
      </w:numPr>
      <w:tabs>
        <w:tab w:val="num" w:pos="1287"/>
      </w:tabs>
      <w:adjustRightInd w:val="0"/>
      <w:ind w:left="567" w:right="57"/>
      <w:jc w:val="both"/>
      <w:textAlignment w:val="baseline"/>
    </w:pPr>
    <w:rPr>
      <w:rFonts w:ascii="全真楷書" w:eastAsia="全真楷書" w:hAnsi="Times New Roman" w:cs="Times New Roman"/>
      <w:sz w:val="28"/>
      <w:szCs w:val="20"/>
    </w:rPr>
  </w:style>
  <w:style w:type="paragraph" w:customStyle="1" w:styleId="afff0">
    <w:name w:val="條文"/>
    <w:basedOn w:val="afc"/>
    <w:link w:val="afff1"/>
    <w:qFormat/>
    <w:rsid w:val="004A2030"/>
    <w:pPr>
      <w:spacing w:after="120" w:line="400" w:lineRule="exact"/>
    </w:pPr>
    <w:rPr>
      <w:rFonts w:ascii="標楷體" w:eastAsia="標楷體" w:hAnsi="Times New Roman" w:cs="Times New Roman"/>
      <w:sz w:val="28"/>
      <w:szCs w:val="20"/>
    </w:rPr>
  </w:style>
  <w:style w:type="paragraph" w:styleId="afff2">
    <w:name w:val="Block Text"/>
    <w:basedOn w:val="afc"/>
    <w:rsid w:val="004A2030"/>
    <w:pPr>
      <w:widowControl/>
      <w:spacing w:line="440" w:lineRule="exact"/>
      <w:ind w:left="1800" w:right="56" w:hanging="480"/>
      <w:jc w:val="both"/>
    </w:pPr>
    <w:rPr>
      <w:rFonts w:ascii="標楷體" w:eastAsia="標楷體" w:hAnsi="Times New Roman" w:cs="Times New Roman"/>
      <w:color w:val="000000"/>
      <w:sz w:val="28"/>
      <w:szCs w:val="20"/>
    </w:rPr>
  </w:style>
  <w:style w:type="paragraph" w:customStyle="1" w:styleId="afff3">
    <w:name w:val="第一款"/>
    <w:basedOn w:val="afc"/>
    <w:rsid w:val="004A2030"/>
    <w:pPr>
      <w:widowControl/>
      <w:spacing w:line="400" w:lineRule="exact"/>
      <w:ind w:left="1620" w:hanging="720"/>
      <w:jc w:val="both"/>
    </w:pPr>
    <w:rPr>
      <w:rFonts w:ascii="標楷體" w:eastAsia="標楷體" w:hAnsi="Times New Roman" w:cs="Times New Roman"/>
      <w:color w:val="000000"/>
      <w:sz w:val="28"/>
      <w:szCs w:val="20"/>
    </w:rPr>
  </w:style>
  <w:style w:type="paragraph" w:customStyle="1" w:styleId="afff4">
    <w:name w:val="第二項"/>
    <w:basedOn w:val="afff"/>
    <w:rsid w:val="004A2030"/>
    <w:pPr>
      <w:widowControl/>
      <w:autoSpaceDE w:val="0"/>
      <w:autoSpaceDN w:val="0"/>
      <w:adjustRightInd w:val="0"/>
      <w:spacing w:line="400" w:lineRule="exact"/>
      <w:ind w:left="900" w:hanging="540"/>
      <w:textAlignment w:val="baseline"/>
    </w:pPr>
    <w:rPr>
      <w:kern w:val="0"/>
    </w:rPr>
  </w:style>
  <w:style w:type="paragraph" w:styleId="34">
    <w:name w:val="Body Text Indent 3"/>
    <w:basedOn w:val="afc"/>
    <w:link w:val="35"/>
    <w:rsid w:val="004A2030"/>
    <w:pPr>
      <w:spacing w:line="240" w:lineRule="exact"/>
      <w:ind w:left="1200" w:hanging="480"/>
    </w:pPr>
    <w:rPr>
      <w:rFonts w:ascii="標楷體" w:eastAsia="標楷體" w:hAnsi="標楷體" w:cs="Times New Roman"/>
      <w:color w:val="000000"/>
      <w:szCs w:val="20"/>
    </w:rPr>
  </w:style>
  <w:style w:type="character" w:customStyle="1" w:styleId="35">
    <w:name w:val="本文縮排 3 字元"/>
    <w:basedOn w:val="afe"/>
    <w:link w:val="34"/>
    <w:rsid w:val="004A2030"/>
    <w:rPr>
      <w:rFonts w:ascii="標楷體" w:eastAsia="標楷體" w:hAnsi="標楷體" w:cs="Times New Roman"/>
      <w:color w:val="000000"/>
      <w:szCs w:val="20"/>
    </w:rPr>
  </w:style>
  <w:style w:type="paragraph" w:styleId="Web">
    <w:name w:val="Normal (Web)"/>
    <w:basedOn w:val="afc"/>
    <w:uiPriority w:val="99"/>
    <w:rsid w:val="004A2030"/>
    <w:pPr>
      <w:widowControl/>
      <w:spacing w:before="100" w:beforeAutospacing="1" w:after="100" w:afterAutospacing="1"/>
    </w:pPr>
    <w:rPr>
      <w:rFonts w:ascii="新細明體" w:eastAsia="新細明體" w:hAnsi="Times New Roman" w:cs="Times New Roman"/>
      <w:kern w:val="0"/>
      <w:szCs w:val="24"/>
    </w:rPr>
  </w:style>
  <w:style w:type="character" w:styleId="afff5">
    <w:name w:val="Strong"/>
    <w:qFormat/>
    <w:rsid w:val="004A2030"/>
    <w:rPr>
      <w:b/>
      <w:bCs/>
    </w:rPr>
  </w:style>
  <w:style w:type="paragraph" w:customStyle="1" w:styleId="test">
    <w:name w:val="test"/>
    <w:basedOn w:val="afc"/>
    <w:autoRedefine/>
    <w:rsid w:val="004A2030"/>
    <w:pPr>
      <w:autoSpaceDE w:val="0"/>
      <w:autoSpaceDN w:val="0"/>
      <w:spacing w:line="360" w:lineRule="atLeast"/>
      <w:jc w:val="center"/>
      <w:textAlignment w:val="bottom"/>
    </w:pPr>
    <w:rPr>
      <w:rFonts w:ascii="Times New Roman" w:eastAsia="新細明體" w:hAnsi="Times New Roman" w:cs="Times New Roman"/>
      <w:sz w:val="22"/>
      <w:szCs w:val="20"/>
    </w:rPr>
  </w:style>
  <w:style w:type="paragraph" w:customStyle="1" w:styleId="G1">
    <w:name w:val="G1"/>
    <w:basedOn w:val="afc"/>
    <w:rsid w:val="004A2030"/>
    <w:pPr>
      <w:autoSpaceDE w:val="0"/>
      <w:autoSpaceDN w:val="0"/>
      <w:adjustRightInd w:val="0"/>
      <w:spacing w:before="60" w:after="60"/>
      <w:jc w:val="center"/>
      <w:textAlignment w:val="baseline"/>
    </w:pPr>
    <w:rPr>
      <w:rFonts w:ascii="細明體" w:eastAsia="細明體" w:hAnsi="Times New Roman" w:cs="Times New Roman"/>
      <w:spacing w:val="60"/>
      <w:kern w:val="0"/>
      <w:szCs w:val="20"/>
    </w:rPr>
  </w:style>
  <w:style w:type="paragraph" w:styleId="afff6">
    <w:name w:val="Balloon Text"/>
    <w:basedOn w:val="afc"/>
    <w:link w:val="afff7"/>
    <w:uiPriority w:val="99"/>
    <w:rsid w:val="004A2030"/>
    <w:rPr>
      <w:rFonts w:ascii="Cambria" w:eastAsia="新細明體" w:hAnsi="Cambria" w:cs="Times New Roman"/>
      <w:sz w:val="18"/>
      <w:szCs w:val="18"/>
    </w:rPr>
  </w:style>
  <w:style w:type="character" w:customStyle="1" w:styleId="afff7">
    <w:name w:val="註解方塊文字 字元"/>
    <w:basedOn w:val="afe"/>
    <w:link w:val="afff6"/>
    <w:uiPriority w:val="99"/>
    <w:rsid w:val="004A2030"/>
    <w:rPr>
      <w:rFonts w:ascii="Cambria" w:eastAsia="新細明體" w:hAnsi="Cambria" w:cs="Times New Roman"/>
      <w:sz w:val="18"/>
      <w:szCs w:val="18"/>
    </w:rPr>
  </w:style>
  <w:style w:type="paragraph" w:styleId="afff8">
    <w:name w:val="List Paragraph"/>
    <w:basedOn w:val="afc"/>
    <w:link w:val="afff9"/>
    <w:qFormat/>
    <w:rsid w:val="004A2030"/>
    <w:pPr>
      <w:ind w:leftChars="200" w:left="480"/>
    </w:pPr>
    <w:rPr>
      <w:rFonts w:ascii="Times New Roman" w:eastAsia="新細明體" w:hAnsi="Times New Roman" w:cs="Times New Roman"/>
      <w:szCs w:val="20"/>
    </w:rPr>
  </w:style>
  <w:style w:type="paragraph" w:customStyle="1" w:styleId="X">
    <w:name w:val="第X條"/>
    <w:basedOn w:val="afc"/>
    <w:rsid w:val="004A2030"/>
    <w:pPr>
      <w:spacing w:line="380" w:lineRule="exact"/>
    </w:pPr>
    <w:rPr>
      <w:rFonts w:ascii="Arial" w:eastAsia="標楷體" w:hAnsi="Arial" w:cs="Times New Roman"/>
      <w:b/>
      <w:bCs/>
      <w:szCs w:val="24"/>
    </w:rPr>
  </w:style>
  <w:style w:type="table" w:styleId="afffa">
    <w:name w:val="Table Grid"/>
    <w:basedOn w:val="aff"/>
    <w:uiPriority w:val="39"/>
    <w:rsid w:val="004A203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c"/>
    <w:link w:val="HTML0"/>
    <w:unhideWhenUsed/>
    <w:rsid w:val="004A20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fe"/>
    <w:link w:val="HTML"/>
    <w:rsid w:val="004A2030"/>
    <w:rPr>
      <w:rFonts w:ascii="細明體" w:eastAsia="細明體" w:hAnsi="細明體" w:cs="Times New Roman"/>
      <w:kern w:val="0"/>
      <w:szCs w:val="24"/>
    </w:rPr>
  </w:style>
  <w:style w:type="paragraph" w:styleId="afffb">
    <w:name w:val="Closing"/>
    <w:basedOn w:val="afc"/>
    <w:link w:val="afffc"/>
    <w:uiPriority w:val="99"/>
    <w:rsid w:val="004A2030"/>
    <w:pPr>
      <w:ind w:leftChars="1800" w:left="100"/>
    </w:pPr>
    <w:rPr>
      <w:rFonts w:ascii="Arial" w:eastAsia="標楷體" w:hAnsi="Arial" w:cs="Times New Roman"/>
      <w:sz w:val="22"/>
      <w:szCs w:val="20"/>
    </w:rPr>
  </w:style>
  <w:style w:type="character" w:customStyle="1" w:styleId="afffc">
    <w:name w:val="結語 字元"/>
    <w:basedOn w:val="afe"/>
    <w:link w:val="afffb"/>
    <w:uiPriority w:val="99"/>
    <w:rsid w:val="004A2030"/>
    <w:rPr>
      <w:rFonts w:ascii="Arial" w:eastAsia="標楷體" w:hAnsi="Arial" w:cs="Times New Roman"/>
      <w:sz w:val="22"/>
      <w:szCs w:val="20"/>
    </w:rPr>
  </w:style>
  <w:style w:type="paragraph" w:customStyle="1" w:styleId="Afffd">
    <w:name w:val="目錄A"/>
    <w:basedOn w:val="afc"/>
    <w:link w:val="Afffe"/>
    <w:rsid w:val="004A2030"/>
    <w:pPr>
      <w:tabs>
        <w:tab w:val="left" w:leader="dot" w:pos="7371"/>
      </w:tabs>
      <w:adjustRightInd w:val="0"/>
      <w:spacing w:before="80"/>
      <w:textAlignment w:val="baseline"/>
    </w:pPr>
    <w:rPr>
      <w:rFonts w:ascii="華康中明體" w:eastAsia="華康中明體" w:hAnsi="Times New Roman" w:cs="Times New Roman"/>
      <w:spacing w:val="10"/>
      <w:kern w:val="0"/>
      <w:sz w:val="26"/>
      <w:szCs w:val="20"/>
    </w:rPr>
  </w:style>
  <w:style w:type="character" w:styleId="affff">
    <w:name w:val="annotation reference"/>
    <w:rsid w:val="004A2030"/>
    <w:rPr>
      <w:sz w:val="18"/>
      <w:szCs w:val="18"/>
    </w:rPr>
  </w:style>
  <w:style w:type="paragraph" w:styleId="affff0">
    <w:name w:val="annotation text"/>
    <w:basedOn w:val="afc"/>
    <w:link w:val="affff1"/>
    <w:rsid w:val="004A2030"/>
    <w:rPr>
      <w:rFonts w:ascii="Times New Roman" w:eastAsia="新細明體" w:hAnsi="Times New Roman" w:cs="Times New Roman"/>
      <w:szCs w:val="20"/>
    </w:rPr>
  </w:style>
  <w:style w:type="character" w:customStyle="1" w:styleId="affff1">
    <w:name w:val="註解文字 字元"/>
    <w:basedOn w:val="afe"/>
    <w:link w:val="affff0"/>
    <w:rsid w:val="004A2030"/>
    <w:rPr>
      <w:rFonts w:ascii="Times New Roman" w:eastAsia="新細明體" w:hAnsi="Times New Roman" w:cs="Times New Roman"/>
      <w:szCs w:val="20"/>
    </w:rPr>
  </w:style>
  <w:style w:type="paragraph" w:styleId="affff2">
    <w:name w:val="annotation subject"/>
    <w:basedOn w:val="affff0"/>
    <w:next w:val="affff0"/>
    <w:link w:val="affff3"/>
    <w:rsid w:val="004A2030"/>
    <w:rPr>
      <w:b/>
      <w:bCs/>
    </w:rPr>
  </w:style>
  <w:style w:type="character" w:customStyle="1" w:styleId="affff3">
    <w:name w:val="註解主旨 字元"/>
    <w:basedOn w:val="affff1"/>
    <w:link w:val="affff2"/>
    <w:rsid w:val="004A2030"/>
    <w:rPr>
      <w:rFonts w:ascii="Times New Roman" w:eastAsia="新細明體" w:hAnsi="Times New Roman" w:cs="Times New Roman"/>
      <w:b/>
      <w:bCs/>
      <w:szCs w:val="20"/>
    </w:rPr>
  </w:style>
  <w:style w:type="paragraph" w:customStyle="1" w:styleId="affff4">
    <w:name w:val="節"/>
    <w:autoRedefine/>
    <w:rsid w:val="004A2030"/>
    <w:pPr>
      <w:snapToGrid w:val="0"/>
      <w:spacing w:beforeLines="50" w:afterLines="50" w:line="460" w:lineRule="exact"/>
      <w:ind w:leftChars="200" w:left="480"/>
    </w:pPr>
    <w:rPr>
      <w:rFonts w:ascii="Times New Roman" w:eastAsia="標楷體" w:hAnsi="Times New Roman" w:cs="Times New Roman"/>
      <w:b/>
      <w:bCs/>
      <w:sz w:val="30"/>
      <w:szCs w:val="24"/>
    </w:rPr>
  </w:style>
  <w:style w:type="paragraph" w:customStyle="1" w:styleId="affff5">
    <w:name w:val="人力運用"/>
    <w:basedOn w:val="afc"/>
    <w:qFormat/>
    <w:rsid w:val="004A2030"/>
    <w:pPr>
      <w:adjustRightInd w:val="0"/>
      <w:jc w:val="center"/>
      <w:textAlignment w:val="baseline"/>
    </w:pPr>
    <w:rPr>
      <w:rFonts w:ascii="華康中明體" w:eastAsia="華康中明體" w:hAnsi="Times New Roman" w:cs="Times New Roman"/>
      <w:kern w:val="0"/>
      <w:szCs w:val="20"/>
    </w:rPr>
  </w:style>
  <w:style w:type="paragraph" w:customStyle="1" w:styleId="15">
    <w:name w:val="標題1."/>
    <w:basedOn w:val="afc"/>
    <w:rsid w:val="004A2030"/>
    <w:pPr>
      <w:adjustRightInd w:val="0"/>
      <w:spacing w:line="360" w:lineRule="auto"/>
      <w:jc w:val="both"/>
      <w:textAlignment w:val="baseline"/>
    </w:pPr>
    <w:rPr>
      <w:rFonts w:ascii="Times New Roman" w:eastAsia="華康中明體" w:hAnsi="Times New Roman" w:cs="Times New Roman"/>
      <w:spacing w:val="60"/>
      <w:kern w:val="0"/>
      <w:sz w:val="28"/>
      <w:szCs w:val="20"/>
    </w:rPr>
  </w:style>
  <w:style w:type="paragraph" w:customStyle="1" w:styleId="affff6">
    <w:name w:val="成果經費運用"/>
    <w:basedOn w:val="afc"/>
    <w:rsid w:val="004A2030"/>
    <w:pPr>
      <w:adjustRightInd w:val="0"/>
      <w:spacing w:line="120" w:lineRule="atLeast"/>
      <w:jc w:val="center"/>
      <w:textAlignment w:val="baseline"/>
    </w:pPr>
    <w:rPr>
      <w:rFonts w:ascii="華康中明體" w:eastAsia="華康中明體" w:hAnsi="Times New Roman" w:cs="Times New Roman"/>
      <w:kern w:val="0"/>
      <w:sz w:val="20"/>
      <w:szCs w:val="20"/>
    </w:rPr>
  </w:style>
  <w:style w:type="paragraph" w:styleId="affff7">
    <w:name w:val="endnote text"/>
    <w:basedOn w:val="afc"/>
    <w:link w:val="affff8"/>
    <w:rsid w:val="004A2030"/>
    <w:pPr>
      <w:adjustRightInd w:val="0"/>
      <w:spacing w:line="360" w:lineRule="atLeast"/>
      <w:textAlignment w:val="baseline"/>
    </w:pPr>
    <w:rPr>
      <w:rFonts w:ascii="細明體" w:eastAsia="細明體" w:hAnsi="Times New Roman" w:cs="Times New Roman"/>
      <w:kern w:val="0"/>
      <w:szCs w:val="20"/>
    </w:rPr>
  </w:style>
  <w:style w:type="character" w:customStyle="1" w:styleId="affff8">
    <w:name w:val="章節附註文字 字元"/>
    <w:basedOn w:val="afe"/>
    <w:link w:val="affff7"/>
    <w:rsid w:val="004A2030"/>
    <w:rPr>
      <w:rFonts w:ascii="細明體" w:eastAsia="細明體" w:hAnsi="Times New Roman" w:cs="Times New Roman"/>
      <w:kern w:val="0"/>
      <w:szCs w:val="20"/>
    </w:rPr>
  </w:style>
  <w:style w:type="paragraph" w:customStyle="1" w:styleId="affff9">
    <w:name w:val="國外出差表"/>
    <w:basedOn w:val="afc"/>
    <w:rsid w:val="004A2030"/>
    <w:pPr>
      <w:widowControl/>
      <w:autoSpaceDE w:val="0"/>
      <w:autoSpaceDN w:val="0"/>
      <w:adjustRightInd w:val="0"/>
      <w:jc w:val="center"/>
      <w:textAlignment w:val="bottom"/>
    </w:pPr>
    <w:rPr>
      <w:rFonts w:ascii="Times New Roman" w:eastAsia="細明體" w:hAnsi="Times New Roman" w:cs="Times New Roman"/>
      <w:kern w:val="0"/>
      <w:sz w:val="18"/>
      <w:szCs w:val="20"/>
    </w:rPr>
  </w:style>
  <w:style w:type="paragraph" w:customStyle="1" w:styleId="-3">
    <w:name w:val="封面-3"/>
    <w:basedOn w:val="afc"/>
    <w:rsid w:val="004A2030"/>
    <w:pPr>
      <w:adjustRightInd w:val="0"/>
      <w:spacing w:after="120" w:line="360" w:lineRule="auto"/>
      <w:jc w:val="center"/>
      <w:textAlignment w:val="baseline"/>
    </w:pPr>
    <w:rPr>
      <w:rFonts w:ascii="Times New Roman" w:eastAsia="華康中明體" w:hAnsi="Times New Roman" w:cs="Times New Roman"/>
      <w:spacing w:val="60"/>
      <w:kern w:val="0"/>
      <w:sz w:val="36"/>
      <w:szCs w:val="20"/>
    </w:rPr>
  </w:style>
  <w:style w:type="paragraph" w:styleId="28">
    <w:name w:val="toc 2"/>
    <w:basedOn w:val="afc"/>
    <w:next w:val="afc"/>
    <w:autoRedefine/>
    <w:uiPriority w:val="39"/>
    <w:qFormat/>
    <w:rsid w:val="004A2030"/>
    <w:pPr>
      <w:tabs>
        <w:tab w:val="right" w:leader="dot" w:pos="8720"/>
      </w:tabs>
      <w:spacing w:line="480" w:lineRule="exact"/>
      <w:ind w:leftChars="200" w:left="1041" w:hangingChars="200" w:hanging="561"/>
    </w:pPr>
    <w:rPr>
      <w:rFonts w:ascii="Times New Roman" w:eastAsia="標楷體" w:hAnsi="Times New Roman" w:cs="Times New Roman"/>
      <w:sz w:val="28"/>
      <w:szCs w:val="20"/>
    </w:rPr>
  </w:style>
  <w:style w:type="character" w:styleId="affffa">
    <w:name w:val="Hyperlink"/>
    <w:uiPriority w:val="99"/>
    <w:rsid w:val="004A2030"/>
    <w:rPr>
      <w:color w:val="0000FF"/>
      <w:u w:val="single"/>
    </w:rPr>
  </w:style>
  <w:style w:type="paragraph" w:customStyle="1" w:styleId="-">
    <w:name w:val="內文- 查核點"/>
    <w:basedOn w:val="afc"/>
    <w:rsid w:val="004A2030"/>
    <w:pPr>
      <w:adjustRightInd w:val="0"/>
      <w:textAlignment w:val="baseline"/>
    </w:pPr>
    <w:rPr>
      <w:rFonts w:ascii="華康中明體" w:eastAsia="華康中明體" w:hAnsi="Times New Roman" w:cs="Times New Roman"/>
      <w:spacing w:val="16"/>
      <w:kern w:val="0"/>
      <w:szCs w:val="24"/>
    </w:rPr>
  </w:style>
  <w:style w:type="paragraph" w:styleId="affffb">
    <w:name w:val="Date"/>
    <w:basedOn w:val="afc"/>
    <w:next w:val="afc"/>
    <w:link w:val="affffc"/>
    <w:rsid w:val="004A2030"/>
    <w:pPr>
      <w:jc w:val="right"/>
    </w:pPr>
    <w:rPr>
      <w:rFonts w:ascii="Times New Roman" w:eastAsia="細明體" w:hAnsi="Times New Roman" w:cs="Times New Roman"/>
      <w:b/>
      <w:sz w:val="40"/>
      <w:szCs w:val="20"/>
    </w:rPr>
  </w:style>
  <w:style w:type="character" w:customStyle="1" w:styleId="affffc">
    <w:name w:val="日期 字元"/>
    <w:basedOn w:val="afe"/>
    <w:link w:val="affffb"/>
    <w:rsid w:val="004A2030"/>
    <w:rPr>
      <w:rFonts w:ascii="Times New Roman" w:eastAsia="細明體" w:hAnsi="Times New Roman" w:cs="Times New Roman"/>
      <w:b/>
      <w:sz w:val="40"/>
      <w:szCs w:val="20"/>
    </w:rPr>
  </w:style>
  <w:style w:type="paragraph" w:styleId="affffd">
    <w:name w:val="Title"/>
    <w:basedOn w:val="afc"/>
    <w:next w:val="afc"/>
    <w:link w:val="affffe"/>
    <w:qFormat/>
    <w:rsid w:val="004A2030"/>
    <w:pPr>
      <w:contextualSpacing/>
    </w:pPr>
    <w:rPr>
      <w:rFonts w:asciiTheme="majorHAnsi" w:eastAsiaTheme="majorEastAsia" w:hAnsiTheme="majorHAnsi" w:cstheme="majorBidi"/>
      <w:spacing w:val="-10"/>
      <w:kern w:val="28"/>
      <w:sz w:val="56"/>
      <w:szCs w:val="56"/>
    </w:rPr>
  </w:style>
  <w:style w:type="character" w:customStyle="1" w:styleId="affffe">
    <w:name w:val="標題 字元"/>
    <w:basedOn w:val="afe"/>
    <w:link w:val="affffd"/>
    <w:rsid w:val="004A2030"/>
    <w:rPr>
      <w:rFonts w:asciiTheme="majorHAnsi" w:eastAsiaTheme="majorEastAsia" w:hAnsiTheme="majorHAnsi" w:cstheme="majorBidi"/>
      <w:spacing w:val="-10"/>
      <w:kern w:val="28"/>
      <w:sz w:val="56"/>
      <w:szCs w:val="56"/>
    </w:rPr>
  </w:style>
  <w:style w:type="paragraph" w:customStyle="1" w:styleId="16">
    <w:name w:val="大標1"/>
    <w:basedOn w:val="1"/>
    <w:next w:val="1"/>
    <w:link w:val="17"/>
    <w:qFormat/>
    <w:rsid w:val="004A2030"/>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val="0"/>
      <w:spacing w:beforeLines="50" w:after="0" w:line="360" w:lineRule="auto"/>
    </w:pPr>
    <w:rPr>
      <w:rFonts w:eastAsia="標楷體"/>
    </w:rPr>
  </w:style>
  <w:style w:type="paragraph" w:customStyle="1" w:styleId="29">
    <w:name w:val="大標2"/>
    <w:basedOn w:val="16"/>
    <w:link w:val="2a"/>
    <w:qFormat/>
    <w:rsid w:val="004A2030"/>
    <w:pPr>
      <w:snapToGrid w:val="0"/>
      <w:ind w:leftChars="100" w:left="100"/>
    </w:pPr>
    <w:rPr>
      <w:bCs/>
      <w:szCs w:val="28"/>
    </w:rPr>
  </w:style>
  <w:style w:type="character" w:customStyle="1" w:styleId="17">
    <w:name w:val="大標1 字元"/>
    <w:basedOn w:val="10"/>
    <w:link w:val="16"/>
    <w:rsid w:val="004A2030"/>
    <w:rPr>
      <w:rFonts w:ascii="Times New Roman" w:eastAsia="標楷體" w:hAnsi="Times New Roman" w:cs="Times New Roman"/>
      <w:b/>
      <w:kern w:val="52"/>
      <w:sz w:val="32"/>
      <w:szCs w:val="20"/>
    </w:rPr>
  </w:style>
  <w:style w:type="paragraph" w:customStyle="1" w:styleId="36">
    <w:name w:val="大標3"/>
    <w:basedOn w:val="29"/>
    <w:link w:val="37"/>
    <w:qFormat/>
    <w:rsid w:val="004A2030"/>
    <w:pPr>
      <w:ind w:left="225" w:hangingChars="125" w:hanging="125"/>
      <w:outlineLvl w:val="1"/>
    </w:pPr>
  </w:style>
  <w:style w:type="character" w:customStyle="1" w:styleId="2a">
    <w:name w:val="大標2 字元"/>
    <w:basedOn w:val="afe"/>
    <w:link w:val="29"/>
    <w:rsid w:val="004A2030"/>
    <w:rPr>
      <w:rFonts w:ascii="Times New Roman" w:eastAsia="標楷體" w:hAnsi="Times New Roman" w:cs="Times New Roman"/>
      <w:b/>
      <w:bCs/>
      <w:kern w:val="52"/>
      <w:sz w:val="32"/>
      <w:szCs w:val="28"/>
    </w:rPr>
  </w:style>
  <w:style w:type="paragraph" w:customStyle="1" w:styleId="43">
    <w:name w:val="大標4"/>
    <w:basedOn w:val="36"/>
    <w:link w:val="44"/>
    <w:qFormat/>
    <w:rsid w:val="004A2030"/>
    <w:pPr>
      <w:ind w:leftChars="250" w:left="450" w:hangingChars="200" w:hanging="200"/>
      <w:outlineLvl w:val="2"/>
    </w:pPr>
  </w:style>
  <w:style w:type="character" w:customStyle="1" w:styleId="37">
    <w:name w:val="大標3 字元"/>
    <w:basedOn w:val="2a"/>
    <w:link w:val="36"/>
    <w:rsid w:val="004A2030"/>
    <w:rPr>
      <w:rFonts w:ascii="Times New Roman" w:eastAsia="標楷體" w:hAnsi="Times New Roman" w:cs="Times New Roman"/>
      <w:b/>
      <w:bCs/>
      <w:kern w:val="52"/>
      <w:sz w:val="32"/>
      <w:szCs w:val="28"/>
    </w:rPr>
  </w:style>
  <w:style w:type="paragraph" w:customStyle="1" w:styleId="51">
    <w:name w:val="大標5"/>
    <w:basedOn w:val="43"/>
    <w:link w:val="52"/>
    <w:qFormat/>
    <w:rsid w:val="004A2030"/>
    <w:pPr>
      <w:ind w:leftChars="350" w:left="625" w:hangingChars="275" w:hanging="275"/>
      <w:outlineLvl w:val="3"/>
    </w:pPr>
  </w:style>
  <w:style w:type="character" w:customStyle="1" w:styleId="44">
    <w:name w:val="大標4 字元"/>
    <w:basedOn w:val="37"/>
    <w:link w:val="43"/>
    <w:rsid w:val="004A2030"/>
    <w:rPr>
      <w:rFonts w:ascii="Times New Roman" w:eastAsia="標楷體" w:hAnsi="Times New Roman" w:cs="Times New Roman"/>
      <w:b/>
      <w:bCs/>
      <w:kern w:val="52"/>
      <w:sz w:val="32"/>
      <w:szCs w:val="28"/>
    </w:rPr>
  </w:style>
  <w:style w:type="character" w:customStyle="1" w:styleId="afffff">
    <w:name w:val="表頭 字元"/>
    <w:link w:val="afffff0"/>
    <w:locked/>
    <w:rsid w:val="004A2030"/>
    <w:rPr>
      <w:rFonts w:ascii="標楷體" w:eastAsia="標楷體" w:hAnsi="標楷體"/>
      <w:b/>
      <w:color w:val="000000"/>
      <w:sz w:val="28"/>
      <w:szCs w:val="28"/>
    </w:rPr>
  </w:style>
  <w:style w:type="character" w:customStyle="1" w:styleId="52">
    <w:name w:val="大標5 字元"/>
    <w:basedOn w:val="44"/>
    <w:link w:val="51"/>
    <w:rsid w:val="004A2030"/>
    <w:rPr>
      <w:rFonts w:ascii="Times New Roman" w:eastAsia="標楷體" w:hAnsi="Times New Roman" w:cs="Times New Roman"/>
      <w:b/>
      <w:bCs/>
      <w:kern w:val="52"/>
      <w:sz w:val="32"/>
      <w:szCs w:val="28"/>
    </w:rPr>
  </w:style>
  <w:style w:type="paragraph" w:customStyle="1" w:styleId="afffff0">
    <w:name w:val="表頭"/>
    <w:basedOn w:val="afc"/>
    <w:link w:val="afffff"/>
    <w:qFormat/>
    <w:rsid w:val="004A2030"/>
    <w:pPr>
      <w:adjustRightInd w:val="0"/>
      <w:snapToGrid w:val="0"/>
      <w:spacing w:beforeLines="50"/>
      <w:jc w:val="center"/>
    </w:pPr>
    <w:rPr>
      <w:rFonts w:ascii="標楷體" w:eastAsia="標楷體" w:hAnsi="標楷體"/>
      <w:b/>
      <w:color w:val="000000"/>
      <w:sz w:val="28"/>
      <w:szCs w:val="28"/>
    </w:rPr>
  </w:style>
  <w:style w:type="paragraph" w:customStyle="1" w:styleId="Default">
    <w:name w:val="Default"/>
    <w:rsid w:val="004A2030"/>
    <w:pPr>
      <w:widowControl w:val="0"/>
      <w:autoSpaceDE w:val="0"/>
      <w:autoSpaceDN w:val="0"/>
      <w:adjustRightInd w:val="0"/>
    </w:pPr>
    <w:rPr>
      <w:rFonts w:ascii="DF Kai Shu" w:eastAsia="DF Kai Shu" w:hAnsi="Calibri" w:cs="DF Kai Shu"/>
      <w:color w:val="000000"/>
      <w:kern w:val="0"/>
      <w:szCs w:val="24"/>
    </w:rPr>
  </w:style>
  <w:style w:type="paragraph" w:customStyle="1" w:styleId="afffff1">
    <w:name w:val="圖頭"/>
    <w:basedOn w:val="afc"/>
    <w:next w:val="afc"/>
    <w:link w:val="afffff2"/>
    <w:uiPriority w:val="99"/>
    <w:qFormat/>
    <w:rsid w:val="004A2030"/>
    <w:pPr>
      <w:adjustRightInd w:val="0"/>
      <w:snapToGrid w:val="0"/>
      <w:spacing w:beforeLines="50" w:line="360" w:lineRule="auto"/>
      <w:ind w:left="35" w:hangingChars="35" w:hanging="35"/>
      <w:jc w:val="center"/>
      <w:outlineLvl w:val="0"/>
    </w:pPr>
    <w:rPr>
      <w:rFonts w:ascii="Times New Roman" w:eastAsia="標楷體" w:hAnsi="Times New Roman" w:cs="Times New Roman"/>
      <w:b/>
      <w:sz w:val="28"/>
      <w:szCs w:val="20"/>
    </w:rPr>
  </w:style>
  <w:style w:type="paragraph" w:customStyle="1" w:styleId="108">
    <w:name w:val="108內文"/>
    <w:basedOn w:val="afc"/>
    <w:link w:val="1080"/>
    <w:qFormat/>
    <w:rsid w:val="004A2030"/>
    <w:pPr>
      <w:widowControl/>
      <w:overflowPunct w:val="0"/>
      <w:snapToGrid w:val="0"/>
      <w:spacing w:line="360" w:lineRule="auto"/>
      <w:ind w:firstLineChars="200" w:firstLine="200"/>
      <w:jc w:val="both"/>
    </w:pPr>
    <w:rPr>
      <w:rFonts w:ascii="Times New Roman" w:eastAsia="標楷體" w:hAnsi="Times New Roman" w:cs="Times New Roman"/>
      <w:sz w:val="28"/>
      <w:szCs w:val="20"/>
    </w:rPr>
  </w:style>
  <w:style w:type="paragraph" w:customStyle="1" w:styleId="100">
    <w:name w:val="10圖例"/>
    <w:basedOn w:val="108"/>
    <w:link w:val="101"/>
    <w:rsid w:val="004A2030"/>
    <w:pPr>
      <w:keepNext/>
      <w:spacing w:line="240" w:lineRule="auto"/>
      <w:ind w:firstLineChars="0" w:firstLine="0"/>
      <w:jc w:val="center"/>
    </w:pPr>
  </w:style>
  <w:style w:type="character" w:customStyle="1" w:styleId="1080">
    <w:name w:val="108內文 字元"/>
    <w:basedOn w:val="afe"/>
    <w:link w:val="108"/>
    <w:rsid w:val="004A2030"/>
    <w:rPr>
      <w:rFonts w:ascii="Times New Roman" w:eastAsia="標楷體" w:hAnsi="Times New Roman" w:cs="Times New Roman"/>
      <w:sz w:val="28"/>
      <w:szCs w:val="20"/>
    </w:rPr>
  </w:style>
  <w:style w:type="paragraph" w:customStyle="1" w:styleId="102">
    <w:name w:val="10圖頭"/>
    <w:basedOn w:val="100"/>
    <w:link w:val="103"/>
    <w:rsid w:val="004A2030"/>
    <w:pPr>
      <w:keepNext w:val="0"/>
      <w:spacing w:beforeLines="50" w:afterLines="50"/>
    </w:pPr>
    <w:rPr>
      <w:b/>
    </w:rPr>
  </w:style>
  <w:style w:type="character" w:customStyle="1" w:styleId="101">
    <w:name w:val="10圖例 字元"/>
    <w:basedOn w:val="1080"/>
    <w:link w:val="100"/>
    <w:rsid w:val="004A2030"/>
    <w:rPr>
      <w:rFonts w:ascii="Times New Roman" w:eastAsia="標楷體" w:hAnsi="Times New Roman" w:cs="Times New Roman"/>
      <w:sz w:val="28"/>
      <w:szCs w:val="20"/>
    </w:rPr>
  </w:style>
  <w:style w:type="paragraph" w:customStyle="1" w:styleId="104">
    <w:name w:val="10表格"/>
    <w:basedOn w:val="108"/>
    <w:link w:val="105"/>
    <w:rsid w:val="004A2030"/>
    <w:pPr>
      <w:spacing w:line="240" w:lineRule="auto"/>
      <w:ind w:firstLineChars="0" w:firstLine="0"/>
    </w:pPr>
  </w:style>
  <w:style w:type="character" w:customStyle="1" w:styleId="103">
    <w:name w:val="10圖頭 字元"/>
    <w:basedOn w:val="101"/>
    <w:link w:val="102"/>
    <w:rsid w:val="004A2030"/>
    <w:rPr>
      <w:rFonts w:ascii="Times New Roman" w:eastAsia="標楷體" w:hAnsi="Times New Roman" w:cs="Times New Roman"/>
      <w:b/>
      <w:sz w:val="28"/>
      <w:szCs w:val="20"/>
    </w:rPr>
  </w:style>
  <w:style w:type="paragraph" w:customStyle="1" w:styleId="106">
    <w:name w:val="10表頭"/>
    <w:basedOn w:val="104"/>
    <w:link w:val="107"/>
    <w:rsid w:val="004A2030"/>
    <w:pPr>
      <w:keepNext/>
      <w:spacing w:beforeLines="50" w:afterLines="50"/>
      <w:jc w:val="center"/>
    </w:pPr>
    <w:rPr>
      <w:b/>
    </w:rPr>
  </w:style>
  <w:style w:type="character" w:customStyle="1" w:styleId="105">
    <w:name w:val="10表格 字元"/>
    <w:basedOn w:val="1080"/>
    <w:link w:val="104"/>
    <w:rsid w:val="004A2030"/>
    <w:rPr>
      <w:rFonts w:ascii="Times New Roman" w:eastAsia="標楷體" w:hAnsi="Times New Roman" w:cs="Times New Roman"/>
      <w:sz w:val="28"/>
      <w:szCs w:val="20"/>
    </w:rPr>
  </w:style>
  <w:style w:type="paragraph" w:styleId="afffff3">
    <w:name w:val="TOC Heading"/>
    <w:basedOn w:val="1"/>
    <w:next w:val="afc"/>
    <w:uiPriority w:val="39"/>
    <w:unhideWhenUsed/>
    <w:qFormat/>
    <w:rsid w:val="004A2030"/>
    <w:pPr>
      <w:keepLine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240" w:after="0" w:line="259" w:lineRule="auto"/>
      <w:textAlignment w:val="auto"/>
      <w:outlineLvl w:val="9"/>
    </w:pPr>
    <w:rPr>
      <w:rFonts w:asciiTheme="majorHAnsi" w:eastAsiaTheme="majorEastAsia" w:hAnsiTheme="majorHAnsi" w:cstheme="majorBidi"/>
      <w:b w:val="0"/>
      <w:color w:val="365F91" w:themeColor="accent1" w:themeShade="BF"/>
      <w:kern w:val="0"/>
      <w:szCs w:val="32"/>
    </w:rPr>
  </w:style>
  <w:style w:type="character" w:customStyle="1" w:styleId="107">
    <w:name w:val="10表頭 字元"/>
    <w:basedOn w:val="105"/>
    <w:link w:val="106"/>
    <w:rsid w:val="004A2030"/>
    <w:rPr>
      <w:rFonts w:ascii="Times New Roman" w:eastAsia="標楷體" w:hAnsi="Times New Roman" w:cs="Times New Roman"/>
      <w:b/>
      <w:sz w:val="28"/>
      <w:szCs w:val="20"/>
    </w:rPr>
  </w:style>
  <w:style w:type="paragraph" w:styleId="38">
    <w:name w:val="toc 3"/>
    <w:basedOn w:val="afc"/>
    <w:next w:val="afc"/>
    <w:autoRedefine/>
    <w:uiPriority w:val="39"/>
    <w:unhideWhenUsed/>
    <w:qFormat/>
    <w:rsid w:val="004A2030"/>
    <w:pPr>
      <w:widowControl/>
      <w:tabs>
        <w:tab w:val="right" w:leader="dot" w:pos="8720"/>
      </w:tabs>
      <w:spacing w:line="480" w:lineRule="exact"/>
      <w:ind w:leftChars="400" w:left="1699" w:hangingChars="264" w:hanging="739"/>
    </w:pPr>
    <w:rPr>
      <w:rFonts w:ascii="Times New Roman" w:eastAsia="標楷體" w:hAnsi="Times New Roman" w:cs="Times New Roman"/>
      <w:kern w:val="0"/>
      <w:sz w:val="28"/>
    </w:rPr>
  </w:style>
  <w:style w:type="paragraph" w:styleId="45">
    <w:name w:val="toc 4"/>
    <w:basedOn w:val="afc"/>
    <w:next w:val="afc"/>
    <w:autoRedefine/>
    <w:uiPriority w:val="39"/>
    <w:rsid w:val="004A2030"/>
    <w:pPr>
      <w:tabs>
        <w:tab w:val="right" w:leader="dot" w:pos="8720"/>
      </w:tabs>
      <w:spacing w:line="480" w:lineRule="exact"/>
      <w:ind w:leftChars="600" w:left="2266" w:hangingChars="295" w:hanging="826"/>
    </w:pPr>
    <w:rPr>
      <w:rFonts w:ascii="Times New Roman" w:eastAsia="標楷體" w:hAnsi="Times New Roman" w:cs="Times New Roman"/>
      <w:sz w:val="28"/>
      <w:szCs w:val="20"/>
    </w:rPr>
  </w:style>
  <w:style w:type="paragraph" w:styleId="afffff4">
    <w:name w:val="table of figures"/>
    <w:basedOn w:val="afc"/>
    <w:next w:val="afc"/>
    <w:link w:val="afffff5"/>
    <w:uiPriority w:val="99"/>
    <w:rsid w:val="004A2030"/>
    <w:pPr>
      <w:spacing w:line="480" w:lineRule="exact"/>
      <w:ind w:leftChars="200" w:left="200"/>
    </w:pPr>
    <w:rPr>
      <w:rFonts w:ascii="Times New Roman" w:eastAsia="標楷體" w:hAnsi="Times New Roman" w:cs="Times New Roman"/>
      <w:sz w:val="28"/>
      <w:szCs w:val="20"/>
    </w:rPr>
  </w:style>
  <w:style w:type="character" w:customStyle="1" w:styleId="afff9">
    <w:name w:val="清單段落 字元"/>
    <w:link w:val="afff8"/>
    <w:uiPriority w:val="34"/>
    <w:rsid w:val="004A2030"/>
    <w:rPr>
      <w:rFonts w:ascii="Times New Roman" w:eastAsia="新細明體" w:hAnsi="Times New Roman" w:cs="Times New Roman"/>
      <w:szCs w:val="20"/>
    </w:rPr>
  </w:style>
  <w:style w:type="paragraph" w:customStyle="1" w:styleId="18">
    <w:name w:val="1."/>
    <w:basedOn w:val="afc"/>
    <w:link w:val="1a"/>
    <w:rsid w:val="004A2030"/>
    <w:pPr>
      <w:tabs>
        <w:tab w:val="left" w:pos="993"/>
      </w:tabs>
      <w:snapToGrid w:val="0"/>
      <w:spacing w:line="480" w:lineRule="exact"/>
      <w:ind w:leftChars="265" w:left="992" w:hangingChars="127" w:hanging="356"/>
    </w:pPr>
    <w:rPr>
      <w:rFonts w:ascii="Times New Roman" w:eastAsia="標楷體" w:hAnsi="Times New Roman" w:cs="Times New Roman"/>
      <w:color w:val="000000"/>
      <w:sz w:val="28"/>
      <w:szCs w:val="28"/>
    </w:rPr>
  </w:style>
  <w:style w:type="character" w:customStyle="1" w:styleId="1a">
    <w:name w:val="1. 字元"/>
    <w:link w:val="18"/>
    <w:rsid w:val="004A2030"/>
    <w:rPr>
      <w:rFonts w:ascii="Times New Roman" w:eastAsia="標楷體" w:hAnsi="Times New Roman" w:cs="Times New Roman"/>
      <w:color w:val="000000"/>
      <w:sz w:val="28"/>
      <w:szCs w:val="28"/>
    </w:rPr>
  </w:style>
  <w:style w:type="paragraph" w:customStyle="1" w:styleId="1b">
    <w:name w:val="圖頭1"/>
    <w:basedOn w:val="afc"/>
    <w:qFormat/>
    <w:rsid w:val="004A2030"/>
    <w:pPr>
      <w:adjustRightInd w:val="0"/>
      <w:snapToGrid w:val="0"/>
      <w:spacing w:beforeLines="50" w:afterLines="100"/>
      <w:jc w:val="center"/>
    </w:pPr>
    <w:rPr>
      <w:rFonts w:ascii="Times New Roman" w:eastAsia="標楷體" w:hAnsi="Times New Roman" w:cs="Times New Roman"/>
      <w:b/>
      <w:color w:val="000000"/>
      <w:sz w:val="28"/>
      <w:szCs w:val="28"/>
    </w:rPr>
  </w:style>
  <w:style w:type="character" w:customStyle="1" w:styleId="Afffe">
    <w:name w:val="目錄A 字元"/>
    <w:link w:val="Afffd"/>
    <w:rsid w:val="004A2030"/>
    <w:rPr>
      <w:rFonts w:ascii="華康中明體" w:eastAsia="華康中明體" w:hAnsi="Times New Roman" w:cs="Times New Roman"/>
      <w:spacing w:val="10"/>
      <w:kern w:val="0"/>
      <w:sz w:val="26"/>
      <w:szCs w:val="20"/>
    </w:rPr>
  </w:style>
  <w:style w:type="paragraph" w:customStyle="1" w:styleId="1c">
    <w:name w:val="樣式1"/>
    <w:basedOn w:val="afc"/>
    <w:next w:val="41"/>
    <w:link w:val="1d"/>
    <w:qFormat/>
    <w:rsid w:val="004A2030"/>
    <w:pPr>
      <w:widowControl/>
      <w:adjustRightInd w:val="0"/>
      <w:snapToGrid w:val="0"/>
      <w:spacing w:line="360" w:lineRule="auto"/>
      <w:ind w:firstLineChars="202" w:firstLine="647"/>
      <w:jc w:val="both"/>
    </w:pPr>
    <w:rPr>
      <w:rFonts w:ascii="Times New Roman" w:eastAsia="標楷體" w:hAnsi="Times New Roman" w:cs="Times New Roman"/>
      <w:b/>
      <w:sz w:val="32"/>
      <w:szCs w:val="20"/>
    </w:rPr>
  </w:style>
  <w:style w:type="character" w:customStyle="1" w:styleId="1d">
    <w:name w:val="樣式1 字元"/>
    <w:basedOn w:val="afe"/>
    <w:link w:val="1c"/>
    <w:rsid w:val="004A2030"/>
    <w:rPr>
      <w:rFonts w:ascii="Times New Roman" w:eastAsia="標楷體" w:hAnsi="Times New Roman" w:cs="Times New Roman"/>
      <w:b/>
      <w:sz w:val="32"/>
      <w:szCs w:val="20"/>
    </w:rPr>
  </w:style>
  <w:style w:type="table" w:customStyle="1" w:styleId="2b">
    <w:name w:val="表格格線2"/>
    <w:basedOn w:val="aff"/>
    <w:uiPriority w:val="59"/>
    <w:rsid w:val="004A203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樣式2 字元"/>
    <w:link w:val="21"/>
    <w:rsid w:val="004A2030"/>
    <w:rPr>
      <w:rFonts w:ascii="Times New Roman" w:eastAsia="全真楷書" w:hAnsi="Times New Roman" w:cs="Times New Roman"/>
      <w:spacing w:val="14"/>
      <w:kern w:val="0"/>
      <w:szCs w:val="20"/>
    </w:rPr>
  </w:style>
  <w:style w:type="character" w:customStyle="1" w:styleId="32">
    <w:name w:val="樣式3 字元"/>
    <w:link w:val="31"/>
    <w:rsid w:val="004A2030"/>
    <w:rPr>
      <w:rFonts w:ascii="全真楷書" w:eastAsia="全真楷書" w:hAnsi="Times New Roman" w:cs="Times New Roman"/>
      <w:spacing w:val="14"/>
      <w:kern w:val="0"/>
      <w:szCs w:val="20"/>
    </w:rPr>
  </w:style>
  <w:style w:type="paragraph" w:customStyle="1" w:styleId="afffff6">
    <w:name w:val="表"/>
    <w:basedOn w:val="afc"/>
    <w:rsid w:val="004A2030"/>
    <w:pPr>
      <w:widowControl/>
      <w:tabs>
        <w:tab w:val="left" w:pos="567"/>
      </w:tabs>
      <w:adjustRightInd w:val="0"/>
      <w:spacing w:line="240" w:lineRule="atLeast"/>
      <w:jc w:val="center"/>
      <w:textAlignment w:val="baseline"/>
    </w:pPr>
    <w:rPr>
      <w:rFonts w:ascii="Times New Roman" w:eastAsia="標楷體" w:hAnsi="Times New Roman" w:cs="Times New Roman"/>
      <w:sz w:val="28"/>
      <w:szCs w:val="20"/>
    </w:rPr>
  </w:style>
  <w:style w:type="paragraph" w:customStyle="1" w:styleId="afffff7">
    <w:name w:val="◎"/>
    <w:basedOn w:val="afc"/>
    <w:rsid w:val="004A2030"/>
    <w:pPr>
      <w:widowControl/>
      <w:spacing w:line="340" w:lineRule="exact"/>
      <w:ind w:left="292" w:hangingChars="100" w:hanging="292"/>
      <w:jc w:val="both"/>
    </w:pPr>
    <w:rPr>
      <w:rFonts w:ascii="華康粗黑體" w:eastAsia="華康粗黑體" w:hAnsi="Times New Roman" w:cs="Times New Roman"/>
      <w:sz w:val="22"/>
      <w:szCs w:val="24"/>
    </w:rPr>
  </w:style>
  <w:style w:type="paragraph" w:customStyle="1" w:styleId="1e">
    <w:name w:val="1.."/>
    <w:basedOn w:val="afc"/>
    <w:rsid w:val="004A2030"/>
    <w:pPr>
      <w:widowControl/>
      <w:tabs>
        <w:tab w:val="left" w:pos="220"/>
      </w:tabs>
      <w:spacing w:line="340" w:lineRule="exact"/>
      <w:ind w:left="100" w:hangingChars="100" w:hanging="100"/>
      <w:jc w:val="both"/>
    </w:pPr>
    <w:rPr>
      <w:rFonts w:ascii="Times New Roman" w:eastAsia="新細明體" w:hAnsi="Times New Roman" w:cs="Times New Roman"/>
      <w:sz w:val="22"/>
      <w:szCs w:val="24"/>
    </w:rPr>
  </w:style>
  <w:style w:type="paragraph" w:customStyle="1" w:styleId="1f">
    <w:name w:val="(1).."/>
    <w:basedOn w:val="1e"/>
    <w:rsid w:val="004A2030"/>
    <w:pPr>
      <w:tabs>
        <w:tab w:val="clear" w:pos="220"/>
        <w:tab w:val="left" w:pos="550"/>
      </w:tabs>
      <w:ind w:leftChars="100" w:left="250" w:hangingChars="150" w:hanging="150"/>
    </w:pPr>
  </w:style>
  <w:style w:type="paragraph" w:customStyle="1" w:styleId="afffff8">
    <w:name w:val="框"/>
    <w:basedOn w:val="afc"/>
    <w:rsid w:val="004A2030"/>
    <w:pPr>
      <w:adjustRightInd w:val="0"/>
      <w:spacing w:before="60" w:line="360" w:lineRule="atLeast"/>
      <w:jc w:val="center"/>
    </w:pPr>
    <w:rPr>
      <w:rFonts w:ascii="Times New Roman" w:eastAsia="細明體" w:hAnsi="Times New Roman" w:cs="Times New Roman"/>
      <w:kern w:val="0"/>
      <w:sz w:val="32"/>
      <w:szCs w:val="20"/>
    </w:rPr>
  </w:style>
  <w:style w:type="paragraph" w:styleId="aa">
    <w:name w:val="List"/>
    <w:basedOn w:val="afc"/>
    <w:rsid w:val="004A2030"/>
    <w:pPr>
      <w:numPr>
        <w:numId w:val="4"/>
      </w:numPr>
      <w:adjustRightInd w:val="0"/>
      <w:spacing w:line="360" w:lineRule="atLeast"/>
      <w:textAlignment w:val="baseline"/>
    </w:pPr>
    <w:rPr>
      <w:rFonts w:ascii="Times New Roman" w:eastAsia="新細明體" w:hAnsi="Times New Roman" w:cs="Times New Roman"/>
      <w:kern w:val="0"/>
      <w:szCs w:val="20"/>
    </w:rPr>
  </w:style>
  <w:style w:type="paragraph" w:customStyle="1" w:styleId="46">
    <w:name w:val="樣式4"/>
    <w:basedOn w:val="afc"/>
    <w:link w:val="47"/>
    <w:qFormat/>
    <w:rsid w:val="004A2030"/>
    <w:pPr>
      <w:adjustRightInd w:val="0"/>
      <w:snapToGrid w:val="0"/>
      <w:spacing w:afterLines="50" w:line="360" w:lineRule="auto"/>
      <w:jc w:val="center"/>
    </w:pPr>
    <w:rPr>
      <w:rFonts w:ascii="Times New Roman" w:eastAsia="標楷體" w:hAnsi="Times New Roman" w:cs="Times New Roman"/>
      <w:color w:val="000000"/>
      <w:sz w:val="28"/>
      <w:szCs w:val="28"/>
    </w:rPr>
  </w:style>
  <w:style w:type="character" w:customStyle="1" w:styleId="47">
    <w:name w:val="樣式4 字元"/>
    <w:link w:val="46"/>
    <w:rsid w:val="004A2030"/>
    <w:rPr>
      <w:rFonts w:ascii="Times New Roman" w:eastAsia="標楷體" w:hAnsi="Times New Roman" w:cs="Times New Roman"/>
      <w:color w:val="000000"/>
      <w:sz w:val="28"/>
      <w:szCs w:val="28"/>
    </w:rPr>
  </w:style>
  <w:style w:type="character" w:customStyle="1" w:styleId="hps">
    <w:name w:val="hps"/>
    <w:rsid w:val="004A2030"/>
  </w:style>
  <w:style w:type="character" w:customStyle="1" w:styleId="shorttext">
    <w:name w:val="short_text"/>
    <w:rsid w:val="004A2030"/>
  </w:style>
  <w:style w:type="paragraph" w:customStyle="1" w:styleId="afffff9">
    <w:name w:val="章名"/>
    <w:basedOn w:val="afc"/>
    <w:uiPriority w:val="99"/>
    <w:rsid w:val="004A2030"/>
    <w:pPr>
      <w:widowControl/>
      <w:kinsoku w:val="0"/>
      <w:adjustRightInd w:val="0"/>
      <w:textDirection w:val="lrTbV"/>
      <w:textAlignment w:val="baseline"/>
    </w:pPr>
    <w:rPr>
      <w:rFonts w:ascii="Times New Roman" w:eastAsia="標楷體" w:hAnsi="Times New Roman" w:cs="Times New Roman"/>
      <w:kern w:val="0"/>
      <w:szCs w:val="20"/>
    </w:rPr>
  </w:style>
  <w:style w:type="paragraph" w:customStyle="1" w:styleId="afffffa">
    <w:name w:val="條"/>
    <w:basedOn w:val="afc"/>
    <w:link w:val="afffffb"/>
    <w:qFormat/>
    <w:rsid w:val="004A2030"/>
    <w:pPr>
      <w:widowControl/>
      <w:kinsoku w:val="0"/>
      <w:autoSpaceDE w:val="0"/>
      <w:autoSpaceDN w:val="0"/>
      <w:adjustRightInd w:val="0"/>
      <w:ind w:left="227" w:hanging="227"/>
      <w:textDirection w:val="lrTbV"/>
      <w:textAlignment w:val="baseline"/>
    </w:pPr>
    <w:rPr>
      <w:rFonts w:ascii="Times New Roman" w:eastAsia="標楷體" w:hAnsi="Times New Roman" w:cs="Times New Roman"/>
      <w:kern w:val="0"/>
      <w:szCs w:val="20"/>
    </w:rPr>
  </w:style>
  <w:style w:type="character" w:customStyle="1" w:styleId="afffffb">
    <w:name w:val="條 字元"/>
    <w:link w:val="afffffa"/>
    <w:locked/>
    <w:rsid w:val="004A2030"/>
    <w:rPr>
      <w:rFonts w:ascii="Times New Roman" w:eastAsia="標楷體" w:hAnsi="Times New Roman" w:cs="Times New Roman"/>
      <w:kern w:val="0"/>
      <w:szCs w:val="20"/>
    </w:rPr>
  </w:style>
  <w:style w:type="paragraph" w:customStyle="1" w:styleId="afffffc">
    <w:name w:val="說"/>
    <w:basedOn w:val="afc"/>
    <w:uiPriority w:val="99"/>
    <w:rsid w:val="004A2030"/>
    <w:pPr>
      <w:widowControl/>
      <w:kinsoku w:val="0"/>
      <w:adjustRightInd w:val="0"/>
      <w:textAlignment w:val="baseline"/>
    </w:pPr>
    <w:rPr>
      <w:rFonts w:ascii="標楷體" w:eastAsia="標楷體" w:hAnsi="Times New Roman" w:cs="Times New Roman"/>
      <w:kern w:val="0"/>
      <w:szCs w:val="20"/>
    </w:rPr>
  </w:style>
  <w:style w:type="paragraph" w:styleId="91">
    <w:name w:val="toc 9"/>
    <w:basedOn w:val="afc"/>
    <w:next w:val="afc"/>
    <w:autoRedefine/>
    <w:uiPriority w:val="39"/>
    <w:unhideWhenUsed/>
    <w:rsid w:val="004A2030"/>
    <w:pPr>
      <w:ind w:leftChars="1600" w:left="3840"/>
    </w:pPr>
    <w:rPr>
      <w:rFonts w:ascii="Times New Roman" w:eastAsia="新細明體" w:hAnsi="Times New Roman" w:cs="Times New Roman"/>
      <w:szCs w:val="20"/>
    </w:rPr>
  </w:style>
  <w:style w:type="paragraph" w:customStyle="1" w:styleId="53">
    <w:name w:val="樣式5"/>
    <w:basedOn w:val="18"/>
    <w:link w:val="54"/>
    <w:qFormat/>
    <w:rsid w:val="004A2030"/>
    <w:pPr>
      <w:tabs>
        <w:tab w:val="clear" w:pos="993"/>
      </w:tabs>
      <w:adjustRightInd w:val="0"/>
      <w:spacing w:beforeLines="50" w:line="360" w:lineRule="auto"/>
      <w:ind w:leftChars="0" w:left="0" w:firstLineChars="0" w:firstLine="0"/>
      <w:jc w:val="center"/>
    </w:pPr>
  </w:style>
  <w:style w:type="character" w:customStyle="1" w:styleId="54">
    <w:name w:val="樣式5 字元"/>
    <w:link w:val="53"/>
    <w:rsid w:val="004A2030"/>
    <w:rPr>
      <w:rFonts w:ascii="Times New Roman" w:eastAsia="標楷體" w:hAnsi="Times New Roman" w:cs="Times New Roman"/>
      <w:color w:val="000000"/>
      <w:sz w:val="28"/>
      <w:szCs w:val="28"/>
    </w:rPr>
  </w:style>
  <w:style w:type="paragraph" w:customStyle="1" w:styleId="xl88">
    <w:name w:val="xl88"/>
    <w:basedOn w:val="afc"/>
    <w:rsid w:val="004A2030"/>
    <w:pPr>
      <w:widowControl/>
      <w:spacing w:before="100" w:beforeAutospacing="1" w:after="100" w:afterAutospacing="1"/>
    </w:pPr>
    <w:rPr>
      <w:rFonts w:ascii="標楷體" w:eastAsia="標楷體" w:hAnsi="標楷體" w:cs="標楷體"/>
      <w:kern w:val="0"/>
      <w:szCs w:val="24"/>
    </w:rPr>
  </w:style>
  <w:style w:type="paragraph" w:customStyle="1" w:styleId="afffffd">
    <w:name w:val="主文"/>
    <w:basedOn w:val="afc"/>
    <w:next w:val="afc"/>
    <w:uiPriority w:val="99"/>
    <w:rsid w:val="004A2030"/>
    <w:pPr>
      <w:autoSpaceDE w:val="0"/>
      <w:autoSpaceDN w:val="0"/>
      <w:adjustRightInd w:val="0"/>
    </w:pPr>
    <w:rPr>
      <w:rFonts w:ascii="DF Kai Shu" w:eastAsia="DF Kai Shu" w:hAnsi="Calibri" w:cs="Arial"/>
      <w:kern w:val="0"/>
      <w:szCs w:val="24"/>
    </w:rPr>
  </w:style>
  <w:style w:type="paragraph" w:customStyle="1" w:styleId="92">
    <w:name w:val="樣式9"/>
    <w:basedOn w:val="afc"/>
    <w:link w:val="93"/>
    <w:qFormat/>
    <w:rsid w:val="004A2030"/>
    <w:pPr>
      <w:snapToGrid w:val="0"/>
      <w:spacing w:beforeLines="50" w:line="360" w:lineRule="auto"/>
      <w:jc w:val="center"/>
    </w:pPr>
    <w:rPr>
      <w:rFonts w:ascii="Times New Roman" w:eastAsia="標楷體" w:hAnsi="Times New Roman" w:cs="Times New Roman"/>
      <w:b/>
      <w:bCs/>
      <w:sz w:val="28"/>
      <w:szCs w:val="28"/>
    </w:rPr>
  </w:style>
  <w:style w:type="character" w:customStyle="1" w:styleId="93">
    <w:name w:val="樣式9 字元"/>
    <w:link w:val="92"/>
    <w:rsid w:val="004A2030"/>
    <w:rPr>
      <w:rFonts w:ascii="Times New Roman" w:eastAsia="標楷體" w:hAnsi="Times New Roman" w:cs="Times New Roman"/>
      <w:b/>
      <w:bCs/>
      <w:sz w:val="28"/>
      <w:szCs w:val="28"/>
    </w:rPr>
  </w:style>
  <w:style w:type="paragraph" w:customStyle="1" w:styleId="2c">
    <w:name w:val="純文字2"/>
    <w:basedOn w:val="afc"/>
    <w:rsid w:val="004A2030"/>
    <w:pPr>
      <w:adjustRightInd w:val="0"/>
      <w:textAlignment w:val="baseline"/>
    </w:pPr>
    <w:rPr>
      <w:rFonts w:ascii="細明體" w:eastAsia="細明體" w:hAnsi="Courier New" w:cs="Times New Roman"/>
      <w:szCs w:val="20"/>
    </w:rPr>
  </w:style>
  <w:style w:type="paragraph" w:customStyle="1" w:styleId="109">
    <w:name w:val="樣式10"/>
    <w:basedOn w:val="afc"/>
    <w:link w:val="10a"/>
    <w:uiPriority w:val="99"/>
    <w:rsid w:val="004A2030"/>
    <w:pPr>
      <w:snapToGrid w:val="0"/>
      <w:spacing w:beforeLines="50" w:line="360" w:lineRule="auto"/>
      <w:jc w:val="center"/>
    </w:pPr>
    <w:rPr>
      <w:rFonts w:ascii="Times New Roman" w:eastAsia="標楷體" w:hAnsi="Times New Roman" w:cs="Times New Roman"/>
      <w:b/>
      <w:bCs/>
      <w:kern w:val="0"/>
      <w:sz w:val="28"/>
      <w:szCs w:val="28"/>
    </w:rPr>
  </w:style>
  <w:style w:type="character" w:customStyle="1" w:styleId="10a">
    <w:name w:val="樣式10 字元"/>
    <w:link w:val="109"/>
    <w:uiPriority w:val="99"/>
    <w:rsid w:val="004A2030"/>
    <w:rPr>
      <w:rFonts w:ascii="Times New Roman" w:eastAsia="標楷體" w:hAnsi="Times New Roman" w:cs="Times New Roman"/>
      <w:b/>
      <w:bCs/>
      <w:kern w:val="0"/>
      <w:sz w:val="28"/>
      <w:szCs w:val="28"/>
    </w:rPr>
  </w:style>
  <w:style w:type="paragraph" w:customStyle="1" w:styleId="font5">
    <w:name w:val="font5"/>
    <w:basedOn w:val="afc"/>
    <w:rsid w:val="004A2030"/>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fc"/>
    <w:rsid w:val="004A2030"/>
    <w:pPr>
      <w:widowControl/>
      <w:spacing w:before="100" w:beforeAutospacing="1" w:after="100" w:afterAutospacing="1"/>
    </w:pPr>
    <w:rPr>
      <w:rFonts w:ascii="標楷體" w:eastAsia="標楷體" w:hAnsi="標楷體" w:cs="新細明體"/>
      <w:kern w:val="0"/>
      <w:szCs w:val="24"/>
    </w:rPr>
  </w:style>
  <w:style w:type="paragraph" w:customStyle="1" w:styleId="font7">
    <w:name w:val="font7"/>
    <w:basedOn w:val="afc"/>
    <w:rsid w:val="004A2030"/>
    <w:pPr>
      <w:widowControl/>
      <w:spacing w:before="100" w:beforeAutospacing="1" w:after="100" w:afterAutospacing="1"/>
    </w:pPr>
    <w:rPr>
      <w:rFonts w:ascii="Times New Roman" w:eastAsia="新細明體" w:hAnsi="Times New Roman" w:cs="Times New Roman"/>
      <w:b/>
      <w:bCs/>
      <w:color w:val="000000"/>
      <w:kern w:val="0"/>
      <w:szCs w:val="24"/>
    </w:rPr>
  </w:style>
  <w:style w:type="paragraph" w:customStyle="1" w:styleId="font8">
    <w:name w:val="font8"/>
    <w:basedOn w:val="afc"/>
    <w:rsid w:val="004A2030"/>
    <w:pPr>
      <w:widowControl/>
      <w:spacing w:before="100" w:beforeAutospacing="1" w:after="100" w:afterAutospacing="1"/>
    </w:pPr>
    <w:rPr>
      <w:rFonts w:ascii="標楷體" w:eastAsia="標楷體" w:hAnsi="標楷體" w:cs="新細明體"/>
      <w:b/>
      <w:bCs/>
      <w:color w:val="000000"/>
      <w:kern w:val="0"/>
      <w:szCs w:val="24"/>
    </w:rPr>
  </w:style>
  <w:style w:type="paragraph" w:customStyle="1" w:styleId="font9">
    <w:name w:val="font9"/>
    <w:basedOn w:val="afc"/>
    <w:rsid w:val="004A2030"/>
    <w:pPr>
      <w:widowControl/>
      <w:spacing w:before="100" w:beforeAutospacing="1" w:after="100" w:afterAutospacing="1"/>
    </w:pPr>
    <w:rPr>
      <w:rFonts w:ascii="Times New Roman" w:eastAsia="新細明體" w:hAnsi="Times New Roman" w:cs="Times New Roman"/>
      <w:color w:val="000000"/>
      <w:kern w:val="0"/>
      <w:szCs w:val="24"/>
    </w:rPr>
  </w:style>
  <w:style w:type="paragraph" w:customStyle="1" w:styleId="font10">
    <w:name w:val="font10"/>
    <w:basedOn w:val="afc"/>
    <w:rsid w:val="004A2030"/>
    <w:pPr>
      <w:widowControl/>
      <w:spacing w:before="100" w:beforeAutospacing="1" w:after="100" w:afterAutospacing="1"/>
    </w:pPr>
    <w:rPr>
      <w:rFonts w:ascii="Times New Roman" w:eastAsia="新細明體" w:hAnsi="Times New Roman" w:cs="Times New Roman"/>
      <w:kern w:val="0"/>
      <w:sz w:val="16"/>
      <w:szCs w:val="16"/>
    </w:rPr>
  </w:style>
  <w:style w:type="paragraph" w:customStyle="1" w:styleId="font11">
    <w:name w:val="font11"/>
    <w:basedOn w:val="afc"/>
    <w:rsid w:val="004A2030"/>
    <w:pPr>
      <w:widowControl/>
      <w:spacing w:before="100" w:beforeAutospacing="1" w:after="100" w:afterAutospacing="1"/>
    </w:pPr>
    <w:rPr>
      <w:rFonts w:ascii="標楷體" w:eastAsia="標楷體" w:hAnsi="標楷體" w:cs="新細明體"/>
      <w:kern w:val="0"/>
      <w:sz w:val="16"/>
      <w:szCs w:val="16"/>
    </w:rPr>
  </w:style>
  <w:style w:type="paragraph" w:customStyle="1" w:styleId="font12">
    <w:name w:val="font12"/>
    <w:basedOn w:val="afc"/>
    <w:rsid w:val="004A2030"/>
    <w:pPr>
      <w:widowControl/>
      <w:spacing w:before="100" w:beforeAutospacing="1" w:after="100" w:afterAutospacing="1"/>
    </w:pPr>
    <w:rPr>
      <w:rFonts w:ascii="標楷體" w:eastAsia="標楷體" w:hAnsi="標楷體" w:cs="新細明體"/>
      <w:color w:val="000000"/>
      <w:kern w:val="0"/>
      <w:szCs w:val="24"/>
    </w:rPr>
  </w:style>
  <w:style w:type="paragraph" w:customStyle="1" w:styleId="xl65">
    <w:name w:val="xl65"/>
    <w:basedOn w:val="afc"/>
    <w:rsid w:val="004A2030"/>
    <w:pPr>
      <w:widowControl/>
      <w:spacing w:before="100" w:beforeAutospacing="1" w:after="100" w:afterAutospacing="1"/>
    </w:pPr>
    <w:rPr>
      <w:rFonts w:ascii="Times New Roman" w:eastAsia="新細明體" w:hAnsi="Times New Roman" w:cs="Times New Roman"/>
      <w:kern w:val="0"/>
      <w:szCs w:val="24"/>
    </w:rPr>
  </w:style>
  <w:style w:type="paragraph" w:customStyle="1" w:styleId="xl66">
    <w:name w:val="xl66"/>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67">
    <w:name w:val="xl67"/>
    <w:basedOn w:val="afc"/>
    <w:rsid w:val="004A2030"/>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68">
    <w:name w:val="xl68"/>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69">
    <w:name w:val="xl69"/>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rFonts w:ascii="Times New Roman" w:eastAsia="新細明體" w:hAnsi="Times New Roman" w:cs="Times New Roman"/>
      <w:b/>
      <w:bCs/>
      <w:kern w:val="0"/>
      <w:szCs w:val="24"/>
    </w:rPr>
  </w:style>
  <w:style w:type="paragraph" w:customStyle="1" w:styleId="xl70">
    <w:name w:val="xl70"/>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71">
    <w:name w:val="xl71"/>
    <w:basedOn w:val="afc"/>
    <w:rsid w:val="004A2030"/>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72">
    <w:name w:val="xl72"/>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73">
    <w:name w:val="xl73"/>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color w:val="000000"/>
      <w:kern w:val="0"/>
      <w:sz w:val="12"/>
      <w:szCs w:val="12"/>
    </w:rPr>
  </w:style>
  <w:style w:type="paragraph" w:customStyle="1" w:styleId="xl74">
    <w:name w:val="xl74"/>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000000"/>
      <w:kern w:val="0"/>
      <w:sz w:val="12"/>
      <w:szCs w:val="12"/>
    </w:rPr>
  </w:style>
  <w:style w:type="paragraph" w:customStyle="1" w:styleId="xl75">
    <w:name w:val="xl75"/>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12"/>
      <w:szCs w:val="12"/>
    </w:rPr>
  </w:style>
  <w:style w:type="paragraph" w:customStyle="1" w:styleId="xl76">
    <w:name w:val="xl76"/>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 w:val="12"/>
      <w:szCs w:val="12"/>
    </w:rPr>
  </w:style>
  <w:style w:type="paragraph" w:customStyle="1" w:styleId="xl77">
    <w:name w:val="xl77"/>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 w:val="20"/>
      <w:szCs w:val="20"/>
    </w:rPr>
  </w:style>
  <w:style w:type="paragraph" w:customStyle="1" w:styleId="xl78">
    <w:name w:val="xl78"/>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kern w:val="0"/>
      <w:szCs w:val="24"/>
    </w:rPr>
  </w:style>
  <w:style w:type="paragraph" w:customStyle="1" w:styleId="xl79">
    <w:name w:val="xl79"/>
    <w:basedOn w:val="afc"/>
    <w:rsid w:val="004A203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80">
    <w:name w:val="xl80"/>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81">
    <w:name w:val="xl81"/>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82">
    <w:name w:val="xl82"/>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color w:val="000000"/>
      <w:kern w:val="0"/>
      <w:sz w:val="12"/>
      <w:szCs w:val="12"/>
    </w:rPr>
  </w:style>
  <w:style w:type="paragraph" w:customStyle="1" w:styleId="xl83">
    <w:name w:val="xl83"/>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 w:val="12"/>
      <w:szCs w:val="12"/>
    </w:rPr>
  </w:style>
  <w:style w:type="paragraph" w:customStyle="1" w:styleId="xl84">
    <w:name w:val="xl84"/>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85">
    <w:name w:val="xl85"/>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color w:val="000000"/>
      <w:kern w:val="0"/>
      <w:sz w:val="20"/>
      <w:szCs w:val="20"/>
    </w:rPr>
  </w:style>
  <w:style w:type="paragraph" w:customStyle="1" w:styleId="xl86">
    <w:name w:val="xl86"/>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20"/>
      <w:szCs w:val="20"/>
    </w:rPr>
  </w:style>
  <w:style w:type="paragraph" w:customStyle="1" w:styleId="xl87">
    <w:name w:val="xl87"/>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color w:val="000000"/>
      <w:kern w:val="0"/>
      <w:sz w:val="20"/>
      <w:szCs w:val="20"/>
    </w:rPr>
  </w:style>
  <w:style w:type="paragraph" w:customStyle="1" w:styleId="xl89">
    <w:name w:val="xl89"/>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16"/>
      <w:szCs w:val="16"/>
    </w:rPr>
  </w:style>
  <w:style w:type="paragraph" w:customStyle="1" w:styleId="xl90">
    <w:name w:val="xl90"/>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eastAsia="新細明體" w:hAnsi="新細明體" w:cs="新細明體"/>
      <w:kern w:val="0"/>
      <w:szCs w:val="24"/>
    </w:rPr>
  </w:style>
  <w:style w:type="paragraph" w:customStyle="1" w:styleId="xl91">
    <w:name w:val="xl91"/>
    <w:basedOn w:val="afc"/>
    <w:rsid w:val="004A203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92">
    <w:name w:val="xl92"/>
    <w:basedOn w:val="afc"/>
    <w:rsid w:val="004A2030"/>
    <w:pPr>
      <w:widowControl/>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xl93">
    <w:name w:val="xl93"/>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94">
    <w:name w:val="xl94"/>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kern w:val="0"/>
      <w:szCs w:val="24"/>
    </w:rPr>
  </w:style>
  <w:style w:type="paragraph" w:customStyle="1" w:styleId="xl95">
    <w:name w:val="xl95"/>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 w:val="12"/>
      <w:szCs w:val="12"/>
    </w:rPr>
  </w:style>
  <w:style w:type="paragraph" w:customStyle="1" w:styleId="xl96">
    <w:name w:val="xl96"/>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12"/>
      <w:szCs w:val="12"/>
    </w:rPr>
  </w:style>
  <w:style w:type="paragraph" w:customStyle="1" w:styleId="xl97">
    <w:name w:val="xl97"/>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color w:val="000000"/>
      <w:kern w:val="0"/>
      <w:sz w:val="20"/>
      <w:szCs w:val="20"/>
    </w:rPr>
  </w:style>
  <w:style w:type="paragraph" w:customStyle="1" w:styleId="xl98">
    <w:name w:val="xl98"/>
    <w:basedOn w:val="afc"/>
    <w:rsid w:val="004A2030"/>
    <w:pPr>
      <w:widowControl/>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99">
    <w:name w:val="xl99"/>
    <w:basedOn w:val="afc"/>
    <w:rsid w:val="004A2030"/>
    <w:pPr>
      <w:widowControl/>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00">
    <w:name w:val="xl100"/>
    <w:basedOn w:val="afc"/>
    <w:rsid w:val="004A2030"/>
    <w:pPr>
      <w:widowControl/>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01">
    <w:name w:val="xl101"/>
    <w:basedOn w:val="afc"/>
    <w:rsid w:val="004A2030"/>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02">
    <w:name w:val="xl102"/>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eastAsia="新細明體" w:hAnsi="新細明體" w:cs="新細明體"/>
      <w:kern w:val="0"/>
      <w:szCs w:val="24"/>
    </w:rPr>
  </w:style>
  <w:style w:type="paragraph" w:customStyle="1" w:styleId="xl103">
    <w:name w:val="xl103"/>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04">
    <w:name w:val="xl104"/>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b/>
      <w:bCs/>
      <w:kern w:val="0"/>
      <w:szCs w:val="24"/>
    </w:rPr>
  </w:style>
  <w:style w:type="paragraph" w:customStyle="1" w:styleId="xl105">
    <w:name w:val="xl105"/>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eastAsia="新細明體" w:hAnsi="Times New Roman" w:cs="Times New Roman"/>
      <w:b/>
      <w:bCs/>
      <w:kern w:val="0"/>
      <w:szCs w:val="24"/>
    </w:rPr>
  </w:style>
  <w:style w:type="paragraph" w:customStyle="1" w:styleId="xl106">
    <w:name w:val="xl106"/>
    <w:basedOn w:val="afc"/>
    <w:rsid w:val="004A2030"/>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7">
    <w:name w:val="xl107"/>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color w:val="000000"/>
      <w:kern w:val="0"/>
      <w:sz w:val="12"/>
      <w:szCs w:val="12"/>
    </w:rPr>
  </w:style>
  <w:style w:type="paragraph" w:customStyle="1" w:styleId="xl108">
    <w:name w:val="xl108"/>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20"/>
      <w:szCs w:val="20"/>
    </w:rPr>
  </w:style>
  <w:style w:type="paragraph" w:customStyle="1" w:styleId="xl109">
    <w:name w:val="xl109"/>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000000"/>
      <w:kern w:val="0"/>
      <w:sz w:val="12"/>
      <w:szCs w:val="12"/>
    </w:rPr>
  </w:style>
  <w:style w:type="paragraph" w:customStyle="1" w:styleId="xl110">
    <w:name w:val="xl110"/>
    <w:basedOn w:val="afc"/>
    <w:rsid w:val="004A2030"/>
    <w:pPr>
      <w:widowControl/>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11">
    <w:name w:val="xl111"/>
    <w:basedOn w:val="afc"/>
    <w:rsid w:val="004A2030"/>
    <w:pPr>
      <w:widowControl/>
      <w:pBdr>
        <w:top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12">
    <w:name w:val="xl112"/>
    <w:basedOn w:val="afc"/>
    <w:rsid w:val="004A203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13">
    <w:name w:val="xl113"/>
    <w:basedOn w:val="afc"/>
    <w:rsid w:val="004A2030"/>
    <w:pPr>
      <w:widowControl/>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114">
    <w:name w:val="xl114"/>
    <w:basedOn w:val="afc"/>
    <w:rsid w:val="004A2030"/>
    <w:pPr>
      <w:widowControl/>
      <w:pBdr>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115">
    <w:name w:val="xl115"/>
    <w:basedOn w:val="afc"/>
    <w:rsid w:val="004A2030"/>
    <w:pPr>
      <w:widowControl/>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116">
    <w:name w:val="xl116"/>
    <w:basedOn w:val="afc"/>
    <w:rsid w:val="004A2030"/>
    <w:pPr>
      <w:widowControl/>
      <w:pBdr>
        <w:top w:val="single" w:sz="4" w:space="0" w:color="auto"/>
        <w:left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kern w:val="0"/>
      <w:szCs w:val="24"/>
    </w:rPr>
  </w:style>
  <w:style w:type="paragraph" w:customStyle="1" w:styleId="xl117">
    <w:name w:val="xl117"/>
    <w:basedOn w:val="afc"/>
    <w:rsid w:val="004A2030"/>
    <w:pPr>
      <w:widowControl/>
      <w:pBdr>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kern w:val="0"/>
      <w:szCs w:val="24"/>
    </w:rPr>
  </w:style>
  <w:style w:type="paragraph" w:customStyle="1" w:styleId="xl118">
    <w:name w:val="xl118"/>
    <w:basedOn w:val="afc"/>
    <w:rsid w:val="004A2030"/>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標楷體" w:eastAsia="標楷體" w:hAnsi="標楷體" w:cs="新細明體"/>
      <w:b/>
      <w:bCs/>
      <w:kern w:val="0"/>
      <w:szCs w:val="24"/>
    </w:rPr>
  </w:style>
  <w:style w:type="paragraph" w:customStyle="1" w:styleId="xl119">
    <w:name w:val="xl119"/>
    <w:basedOn w:val="afc"/>
    <w:rsid w:val="004A2030"/>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新細明體" w:hAnsi="Times New Roman" w:cs="Times New Roman"/>
      <w:b/>
      <w:bCs/>
      <w:kern w:val="0"/>
      <w:szCs w:val="24"/>
    </w:rPr>
  </w:style>
  <w:style w:type="paragraph" w:customStyle="1" w:styleId="xl120">
    <w:name w:val="xl120"/>
    <w:basedOn w:val="afc"/>
    <w:rsid w:val="004A2030"/>
    <w:pPr>
      <w:widowControl/>
      <w:pBdr>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新細明體" w:hAnsi="Times New Roman" w:cs="Times New Roman"/>
      <w:b/>
      <w:bCs/>
      <w:kern w:val="0"/>
      <w:szCs w:val="24"/>
    </w:rPr>
  </w:style>
  <w:style w:type="paragraph" w:customStyle="1" w:styleId="xl121">
    <w:name w:val="xl121"/>
    <w:basedOn w:val="afc"/>
    <w:rsid w:val="004A2030"/>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標楷體" w:eastAsia="標楷體" w:hAnsi="標楷體" w:cs="新細明體"/>
      <w:kern w:val="0"/>
      <w:szCs w:val="24"/>
    </w:rPr>
  </w:style>
  <w:style w:type="paragraph" w:customStyle="1" w:styleId="xl122">
    <w:name w:val="xl122"/>
    <w:basedOn w:val="afc"/>
    <w:rsid w:val="004A2030"/>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標楷體" w:eastAsia="標楷體" w:hAnsi="標楷體" w:cs="新細明體"/>
      <w:b/>
      <w:bCs/>
      <w:kern w:val="0"/>
      <w:szCs w:val="24"/>
    </w:rPr>
  </w:style>
  <w:style w:type="paragraph" w:customStyle="1" w:styleId="xl123">
    <w:name w:val="xl123"/>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kern w:val="0"/>
      <w:szCs w:val="24"/>
    </w:rPr>
  </w:style>
  <w:style w:type="paragraph" w:customStyle="1" w:styleId="xl124">
    <w:name w:val="xl124"/>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xl125">
    <w:name w:val="xl125"/>
    <w:basedOn w:val="afc"/>
    <w:rsid w:val="004A2030"/>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eastAsia="新細明體" w:hAnsi="Times New Roman" w:cs="Times New Roman"/>
      <w:kern w:val="0"/>
      <w:szCs w:val="24"/>
    </w:rPr>
  </w:style>
  <w:style w:type="paragraph" w:customStyle="1" w:styleId="xl126">
    <w:name w:val="xl126"/>
    <w:basedOn w:val="afc"/>
    <w:rsid w:val="004A2030"/>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新細明體" w:hAnsi="Times New Roman" w:cs="Times New Roman"/>
      <w:kern w:val="0"/>
      <w:szCs w:val="24"/>
    </w:rPr>
  </w:style>
  <w:style w:type="paragraph" w:customStyle="1" w:styleId="xl127">
    <w:name w:val="xl127"/>
    <w:basedOn w:val="afc"/>
    <w:rsid w:val="004A2030"/>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both"/>
      <w:textAlignment w:val="center"/>
    </w:pPr>
    <w:rPr>
      <w:rFonts w:ascii="Times New Roman" w:eastAsia="新細明體" w:hAnsi="Times New Roman" w:cs="Times New Roman"/>
      <w:b/>
      <w:bCs/>
      <w:kern w:val="0"/>
      <w:szCs w:val="24"/>
    </w:rPr>
  </w:style>
  <w:style w:type="paragraph" w:customStyle="1" w:styleId="xl128">
    <w:name w:val="xl128"/>
    <w:basedOn w:val="afc"/>
    <w:rsid w:val="004A203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29">
    <w:name w:val="xl129"/>
    <w:basedOn w:val="afc"/>
    <w:rsid w:val="004A2030"/>
    <w:pPr>
      <w:widowControl/>
      <w:pBdr>
        <w:top w:val="single" w:sz="4" w:space="0" w:color="auto"/>
        <w:left w:val="single" w:sz="4" w:space="0" w:color="auto"/>
        <w:bottom w:val="single" w:sz="4" w:space="0" w:color="auto"/>
      </w:pBdr>
      <w:shd w:val="clear" w:color="000000" w:fill="DAEEF3"/>
      <w:spacing w:before="100" w:beforeAutospacing="1" w:after="100" w:afterAutospacing="1"/>
    </w:pPr>
    <w:rPr>
      <w:rFonts w:ascii="標楷體" w:eastAsia="標楷體" w:hAnsi="標楷體" w:cs="新細明體"/>
      <w:b/>
      <w:bCs/>
      <w:kern w:val="0"/>
      <w:szCs w:val="24"/>
    </w:rPr>
  </w:style>
  <w:style w:type="paragraph" w:customStyle="1" w:styleId="xl130">
    <w:name w:val="xl130"/>
    <w:basedOn w:val="afc"/>
    <w:rsid w:val="004A2030"/>
    <w:pPr>
      <w:widowControl/>
      <w:pBdr>
        <w:top w:val="single" w:sz="4" w:space="0" w:color="auto"/>
        <w:bottom w:val="single" w:sz="4" w:space="0" w:color="auto"/>
      </w:pBdr>
      <w:shd w:val="clear" w:color="000000" w:fill="DAEEF3"/>
      <w:spacing w:before="100" w:beforeAutospacing="1" w:after="100" w:afterAutospacing="1"/>
    </w:pPr>
    <w:rPr>
      <w:rFonts w:ascii="Times New Roman" w:eastAsia="新細明體" w:hAnsi="Times New Roman" w:cs="Times New Roman"/>
      <w:b/>
      <w:bCs/>
      <w:kern w:val="0"/>
      <w:szCs w:val="24"/>
    </w:rPr>
  </w:style>
  <w:style w:type="paragraph" w:customStyle="1" w:styleId="xl131">
    <w:name w:val="xl131"/>
    <w:basedOn w:val="afc"/>
    <w:rsid w:val="004A2030"/>
    <w:pPr>
      <w:widowControl/>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新細明體" w:hAnsi="Times New Roman" w:cs="Times New Roman"/>
      <w:b/>
      <w:bCs/>
      <w:kern w:val="0"/>
      <w:szCs w:val="24"/>
    </w:rPr>
  </w:style>
  <w:style w:type="paragraph" w:customStyle="1" w:styleId="xl132">
    <w:name w:val="xl132"/>
    <w:basedOn w:val="afc"/>
    <w:rsid w:val="004A20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33">
    <w:name w:val="xl133"/>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xl134">
    <w:name w:val="xl134"/>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新細明體" w:hAnsi="Times New Roman" w:cs="Times New Roman"/>
      <w:kern w:val="0"/>
      <w:sz w:val="22"/>
    </w:rPr>
  </w:style>
  <w:style w:type="paragraph" w:customStyle="1" w:styleId="xl135">
    <w:name w:val="xl135"/>
    <w:basedOn w:val="afc"/>
    <w:rsid w:val="004A2030"/>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新細明體" w:hAnsi="Times New Roman" w:cs="Times New Roman"/>
      <w:kern w:val="0"/>
      <w:szCs w:val="24"/>
    </w:rPr>
  </w:style>
  <w:style w:type="paragraph" w:customStyle="1" w:styleId="xl136">
    <w:name w:val="xl136"/>
    <w:basedOn w:val="afc"/>
    <w:rsid w:val="004A2030"/>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新細明體" w:hAnsi="Times New Roman" w:cs="Times New Roman"/>
      <w:kern w:val="0"/>
      <w:szCs w:val="24"/>
    </w:rPr>
  </w:style>
  <w:style w:type="paragraph" w:customStyle="1" w:styleId="xl137">
    <w:name w:val="xl137"/>
    <w:basedOn w:val="afc"/>
    <w:rsid w:val="004A2030"/>
    <w:pPr>
      <w:widowControl/>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xl138">
    <w:name w:val="xl138"/>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標楷體" w:eastAsia="標楷體" w:hAnsi="標楷體" w:cs="新細明體"/>
      <w:kern w:val="0"/>
      <w:szCs w:val="24"/>
    </w:rPr>
  </w:style>
  <w:style w:type="paragraph" w:customStyle="1" w:styleId="xl139">
    <w:name w:val="xl139"/>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40">
    <w:name w:val="xl140"/>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 w:val="16"/>
      <w:szCs w:val="16"/>
    </w:rPr>
  </w:style>
  <w:style w:type="paragraph" w:customStyle="1" w:styleId="xl141">
    <w:name w:val="xl141"/>
    <w:basedOn w:val="afc"/>
    <w:rsid w:val="004A20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42">
    <w:name w:val="xl142"/>
    <w:basedOn w:val="afc"/>
    <w:rsid w:val="004A203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43">
    <w:name w:val="xl143"/>
    <w:basedOn w:val="afc"/>
    <w:rsid w:val="004A2030"/>
    <w:pPr>
      <w:widowControl/>
      <w:pBdr>
        <w:top w:val="single" w:sz="4" w:space="0" w:color="auto"/>
        <w:bottom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44">
    <w:name w:val="xl144"/>
    <w:basedOn w:val="afc"/>
    <w:rsid w:val="004A203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新細明體" w:hAnsi="Times New Roman" w:cs="Times New Roman"/>
      <w:kern w:val="0"/>
      <w:szCs w:val="24"/>
    </w:rPr>
  </w:style>
  <w:style w:type="paragraph" w:customStyle="1" w:styleId="xl145">
    <w:name w:val="xl145"/>
    <w:basedOn w:val="afc"/>
    <w:rsid w:val="004A2030"/>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新細明體" w:hAnsi="Times New Roman" w:cs="Times New Roman"/>
      <w:kern w:val="0"/>
      <w:sz w:val="22"/>
    </w:rPr>
  </w:style>
  <w:style w:type="paragraph" w:customStyle="1" w:styleId="xl146">
    <w:name w:val="xl146"/>
    <w:basedOn w:val="afc"/>
    <w:rsid w:val="004A2030"/>
    <w:pPr>
      <w:widowControl/>
      <w:pBdr>
        <w:top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新細明體" w:hAnsi="Times New Roman" w:cs="Times New Roman"/>
      <w:kern w:val="0"/>
      <w:sz w:val="22"/>
    </w:rPr>
  </w:style>
  <w:style w:type="paragraph" w:customStyle="1" w:styleId="xl147">
    <w:name w:val="xl147"/>
    <w:basedOn w:val="afc"/>
    <w:rsid w:val="004A2030"/>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新細明體" w:hAnsi="Times New Roman" w:cs="Times New Roman"/>
      <w:kern w:val="0"/>
      <w:sz w:val="22"/>
    </w:rPr>
  </w:style>
  <w:style w:type="character" w:styleId="afffffe">
    <w:name w:val="FollowedHyperlink"/>
    <w:uiPriority w:val="99"/>
    <w:unhideWhenUsed/>
    <w:rsid w:val="004A2030"/>
    <w:rPr>
      <w:color w:val="800080"/>
      <w:u w:val="single"/>
    </w:rPr>
  </w:style>
  <w:style w:type="paragraph" w:customStyle="1" w:styleId="TableParagraph">
    <w:name w:val="Table Paragraph"/>
    <w:basedOn w:val="afc"/>
    <w:uiPriority w:val="1"/>
    <w:qFormat/>
    <w:rsid w:val="004A2030"/>
    <w:rPr>
      <w:rFonts w:ascii="Calibri" w:eastAsia="新細明體" w:hAnsi="Calibri" w:cs="Times New Roman"/>
      <w:kern w:val="0"/>
      <w:sz w:val="22"/>
      <w:lang w:eastAsia="en-US"/>
    </w:rPr>
  </w:style>
  <w:style w:type="paragraph" w:styleId="61">
    <w:name w:val="toc 6"/>
    <w:basedOn w:val="afc"/>
    <w:next w:val="afc"/>
    <w:autoRedefine/>
    <w:uiPriority w:val="39"/>
    <w:unhideWhenUsed/>
    <w:rsid w:val="004A2030"/>
    <w:pPr>
      <w:ind w:leftChars="1000" w:left="2400"/>
    </w:pPr>
    <w:rPr>
      <w:rFonts w:ascii="Times New Roman" w:eastAsia="新細明體" w:hAnsi="Times New Roman" w:cs="Times New Roman"/>
      <w:szCs w:val="20"/>
    </w:rPr>
  </w:style>
  <w:style w:type="paragraph" w:styleId="55">
    <w:name w:val="toc 5"/>
    <w:basedOn w:val="afc"/>
    <w:next w:val="afc"/>
    <w:autoRedefine/>
    <w:uiPriority w:val="39"/>
    <w:unhideWhenUsed/>
    <w:rsid w:val="004A2030"/>
    <w:pPr>
      <w:ind w:leftChars="800" w:left="1920"/>
    </w:pPr>
    <w:rPr>
      <w:rFonts w:ascii="Calibri" w:eastAsia="新細明體" w:hAnsi="Calibri" w:cs="Times New Roman"/>
    </w:rPr>
  </w:style>
  <w:style w:type="paragraph" w:styleId="72">
    <w:name w:val="toc 7"/>
    <w:basedOn w:val="afc"/>
    <w:next w:val="afc"/>
    <w:autoRedefine/>
    <w:uiPriority w:val="39"/>
    <w:unhideWhenUsed/>
    <w:rsid w:val="004A2030"/>
    <w:pPr>
      <w:ind w:leftChars="1200" w:left="2880"/>
    </w:pPr>
    <w:rPr>
      <w:rFonts w:ascii="Calibri" w:eastAsia="新細明體" w:hAnsi="Calibri" w:cs="Times New Roman"/>
    </w:rPr>
  </w:style>
  <w:style w:type="paragraph" w:styleId="81">
    <w:name w:val="toc 8"/>
    <w:basedOn w:val="afc"/>
    <w:next w:val="afc"/>
    <w:autoRedefine/>
    <w:uiPriority w:val="39"/>
    <w:unhideWhenUsed/>
    <w:rsid w:val="004A2030"/>
    <w:pPr>
      <w:ind w:leftChars="1400" w:left="3360"/>
    </w:pPr>
    <w:rPr>
      <w:rFonts w:ascii="Calibri" w:eastAsia="新細明體" w:hAnsi="Calibri" w:cs="Times New Roman"/>
    </w:rPr>
  </w:style>
  <w:style w:type="table" w:customStyle="1" w:styleId="1f0">
    <w:name w:val="表格格線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2030"/>
  </w:style>
  <w:style w:type="paragraph" w:customStyle="1" w:styleId="affffff">
    <w:name w:val="解說內文"/>
    <w:basedOn w:val="aff1"/>
    <w:link w:val="affffff0"/>
    <w:qFormat/>
    <w:rsid w:val="004A2030"/>
    <w:pPr>
      <w:keepLines/>
      <w:spacing w:line="0" w:lineRule="atLeast"/>
      <w:ind w:leftChars="100" w:left="100" w:firstLineChars="200" w:firstLine="200"/>
      <w:jc w:val="both"/>
    </w:pPr>
    <w:rPr>
      <w:rFonts w:ascii="Calibri" w:eastAsia="標楷體" w:hAnsi="Calibri"/>
      <w:sz w:val="24"/>
      <w:szCs w:val="22"/>
    </w:rPr>
  </w:style>
  <w:style w:type="character" w:customStyle="1" w:styleId="affffff0">
    <w:name w:val="解說內文 字元"/>
    <w:link w:val="affffff"/>
    <w:rsid w:val="004A2030"/>
    <w:rPr>
      <w:rFonts w:ascii="Calibri" w:eastAsia="標楷體" w:hAnsi="Calibri" w:cs="Times New Roman"/>
    </w:rPr>
  </w:style>
  <w:style w:type="paragraph" w:customStyle="1" w:styleId="a2">
    <w:name w:val="法規內文(項)"/>
    <w:basedOn w:val="2d"/>
    <w:link w:val="affffff1"/>
    <w:qFormat/>
    <w:rsid w:val="004A2030"/>
    <w:pPr>
      <w:keepLines/>
      <w:numPr>
        <w:ilvl w:val="1"/>
        <w:numId w:val="5"/>
      </w:numPr>
      <w:spacing w:after="0" w:line="0" w:lineRule="atLeast"/>
      <w:jc w:val="both"/>
    </w:pPr>
    <w:rPr>
      <w:rFonts w:ascii="Calibri" w:hAnsi="Calibri"/>
      <w:sz w:val="20"/>
      <w:szCs w:val="22"/>
    </w:rPr>
  </w:style>
  <w:style w:type="paragraph" w:styleId="2d">
    <w:name w:val="Body Text 2"/>
    <w:basedOn w:val="afc"/>
    <w:link w:val="2e"/>
    <w:uiPriority w:val="99"/>
    <w:unhideWhenUsed/>
    <w:rsid w:val="004A2030"/>
    <w:pPr>
      <w:spacing w:after="120" w:line="480" w:lineRule="auto"/>
    </w:pPr>
    <w:rPr>
      <w:rFonts w:ascii="Times New Roman" w:eastAsia="新細明體" w:hAnsi="Times New Roman" w:cs="Times New Roman"/>
      <w:szCs w:val="20"/>
    </w:rPr>
  </w:style>
  <w:style w:type="character" w:customStyle="1" w:styleId="2e">
    <w:name w:val="本文 2 字元"/>
    <w:basedOn w:val="afe"/>
    <w:link w:val="2d"/>
    <w:uiPriority w:val="99"/>
    <w:rsid w:val="004A2030"/>
    <w:rPr>
      <w:rFonts w:ascii="Times New Roman" w:eastAsia="新細明體" w:hAnsi="Times New Roman" w:cs="Times New Roman"/>
      <w:szCs w:val="20"/>
    </w:rPr>
  </w:style>
  <w:style w:type="character" w:customStyle="1" w:styleId="affffff1">
    <w:name w:val="法規內文(項) 字元"/>
    <w:link w:val="a2"/>
    <w:rsid w:val="004A2030"/>
    <w:rPr>
      <w:rFonts w:ascii="Calibri" w:eastAsia="新細明體" w:hAnsi="Calibri" w:cs="Times New Roman"/>
      <w:sz w:val="20"/>
    </w:rPr>
  </w:style>
  <w:style w:type="paragraph" w:customStyle="1" w:styleId="a3">
    <w:name w:val="法規內文(款)"/>
    <w:basedOn w:val="a2"/>
    <w:qFormat/>
    <w:rsid w:val="004A2030"/>
    <w:pPr>
      <w:numPr>
        <w:ilvl w:val="2"/>
      </w:numPr>
      <w:tabs>
        <w:tab w:val="left" w:pos="0"/>
        <w:tab w:val="num" w:pos="360"/>
        <w:tab w:val="left" w:pos="1134"/>
      </w:tabs>
      <w:ind w:left="1440" w:hanging="480"/>
    </w:pPr>
  </w:style>
  <w:style w:type="paragraph" w:customStyle="1" w:styleId="a1">
    <w:name w:val="法規條號"/>
    <w:basedOn w:val="a2"/>
    <w:link w:val="affffff2"/>
    <w:qFormat/>
    <w:rsid w:val="004A2030"/>
    <w:pPr>
      <w:numPr>
        <w:ilvl w:val="0"/>
      </w:numPr>
    </w:pPr>
    <w:rPr>
      <w:b/>
    </w:rPr>
  </w:style>
  <w:style w:type="character" w:customStyle="1" w:styleId="affffff2">
    <w:name w:val="法規條號 字元"/>
    <w:link w:val="a1"/>
    <w:rsid w:val="004A2030"/>
    <w:rPr>
      <w:rFonts w:ascii="Calibri" w:eastAsia="新細明體" w:hAnsi="Calibri" w:cs="Times New Roman"/>
      <w:b/>
      <w:sz w:val="20"/>
    </w:rPr>
  </w:style>
  <w:style w:type="paragraph" w:customStyle="1" w:styleId="a4">
    <w:name w:val="法規內文(目)"/>
    <w:basedOn w:val="a3"/>
    <w:qFormat/>
    <w:rsid w:val="004A2030"/>
    <w:pPr>
      <w:numPr>
        <w:ilvl w:val="3"/>
      </w:numPr>
      <w:tabs>
        <w:tab w:val="num" w:pos="360"/>
      </w:tabs>
      <w:ind w:left="1920" w:hanging="480"/>
    </w:pPr>
  </w:style>
  <w:style w:type="paragraph" w:customStyle="1" w:styleId="affffff3">
    <w:name w:val="解說粗體"/>
    <w:link w:val="affffff4"/>
    <w:qFormat/>
    <w:rsid w:val="004A2030"/>
    <w:pPr>
      <w:keepNext/>
      <w:tabs>
        <w:tab w:val="left" w:pos="0"/>
      </w:tabs>
    </w:pPr>
    <w:rPr>
      <w:rFonts w:ascii="Calibri" w:eastAsia="標楷體" w:hAnsi="Calibri" w:cs="Times New Roman"/>
      <w:b/>
    </w:rPr>
  </w:style>
  <w:style w:type="character" w:customStyle="1" w:styleId="affffff4">
    <w:name w:val="解說粗體 字元"/>
    <w:link w:val="affffff3"/>
    <w:rsid w:val="004A2030"/>
    <w:rPr>
      <w:rFonts w:ascii="Calibri" w:eastAsia="標楷體" w:hAnsi="Calibri" w:cs="Times New Roman"/>
      <w:b/>
    </w:rPr>
  </w:style>
  <w:style w:type="paragraph" w:customStyle="1" w:styleId="a5">
    <w:name w:val="法規內文(之)"/>
    <w:basedOn w:val="a4"/>
    <w:qFormat/>
    <w:rsid w:val="004A2030"/>
    <w:pPr>
      <w:numPr>
        <w:ilvl w:val="4"/>
      </w:numPr>
      <w:tabs>
        <w:tab w:val="num" w:pos="360"/>
      </w:tabs>
      <w:ind w:left="2400" w:hanging="480"/>
    </w:pPr>
  </w:style>
  <w:style w:type="paragraph" w:customStyle="1" w:styleId="a6">
    <w:name w:val="法規內文(小)"/>
    <w:basedOn w:val="a5"/>
    <w:qFormat/>
    <w:rsid w:val="004A2030"/>
    <w:pPr>
      <w:numPr>
        <w:ilvl w:val="5"/>
      </w:numPr>
      <w:tabs>
        <w:tab w:val="num" w:pos="360"/>
      </w:tabs>
      <w:ind w:left="2880" w:hanging="480"/>
    </w:pPr>
  </w:style>
  <w:style w:type="paragraph" w:customStyle="1" w:styleId="affffff5">
    <w:name w:val="解說圖例"/>
    <w:basedOn w:val="afc"/>
    <w:link w:val="affffff6"/>
    <w:qFormat/>
    <w:rsid w:val="004A2030"/>
    <w:pPr>
      <w:keepNext/>
      <w:keepLines/>
      <w:jc w:val="center"/>
    </w:pPr>
    <w:rPr>
      <w:rFonts w:ascii="Times New Roman" w:eastAsia="標楷體" w:hAnsi="Times New Roman" w:cs="Times New Roman"/>
      <w:b/>
      <w:noProof/>
      <w:sz w:val="20"/>
    </w:rPr>
  </w:style>
  <w:style w:type="character" w:customStyle="1" w:styleId="affffff6">
    <w:name w:val="解說圖例 字元"/>
    <w:link w:val="affffff5"/>
    <w:rsid w:val="004A2030"/>
    <w:rPr>
      <w:rFonts w:ascii="Times New Roman" w:eastAsia="標楷體" w:hAnsi="Times New Roman" w:cs="Times New Roman"/>
      <w:b/>
      <w:noProof/>
      <w:sz w:val="20"/>
    </w:rPr>
  </w:style>
  <w:style w:type="paragraph" w:customStyle="1" w:styleId="msonormal0">
    <w:name w:val="msonormal"/>
    <w:basedOn w:val="afc"/>
    <w:rsid w:val="004A2030"/>
    <w:pPr>
      <w:widowControl/>
      <w:spacing w:before="100" w:beforeAutospacing="1" w:after="100" w:afterAutospacing="1"/>
    </w:pPr>
    <w:rPr>
      <w:rFonts w:ascii="新細明體" w:eastAsia="新細明體" w:hAnsi="新細明體" w:cs="新細明體"/>
      <w:kern w:val="0"/>
      <w:szCs w:val="24"/>
    </w:rPr>
  </w:style>
  <w:style w:type="paragraph" w:customStyle="1" w:styleId="font13">
    <w:name w:val="font13"/>
    <w:basedOn w:val="afc"/>
    <w:rsid w:val="004A2030"/>
    <w:pPr>
      <w:widowControl/>
      <w:spacing w:before="100" w:beforeAutospacing="1" w:after="100" w:afterAutospacing="1"/>
    </w:pPr>
    <w:rPr>
      <w:rFonts w:ascii="標楷體" w:eastAsia="標楷體" w:hAnsi="標楷體" w:cs="新細明體"/>
      <w:color w:val="FF0000"/>
      <w:kern w:val="0"/>
      <w:szCs w:val="24"/>
    </w:rPr>
  </w:style>
  <w:style w:type="paragraph" w:customStyle="1" w:styleId="xl148">
    <w:name w:val="xl148"/>
    <w:basedOn w:val="afc"/>
    <w:rsid w:val="004A2030"/>
    <w:pPr>
      <w:widowControl/>
      <w:pBdr>
        <w:top w:val="single" w:sz="4" w:space="0" w:color="auto"/>
        <w:bottom w:val="single" w:sz="4" w:space="0" w:color="auto"/>
        <w:right w:val="single" w:sz="4" w:space="0" w:color="auto"/>
      </w:pBdr>
      <w:shd w:val="clear" w:color="000000" w:fill="DAEEF3"/>
      <w:spacing w:before="100" w:beforeAutospacing="1" w:after="100" w:afterAutospacing="1"/>
    </w:pPr>
    <w:rPr>
      <w:rFonts w:ascii="標楷體" w:eastAsia="標楷體" w:hAnsi="標楷體" w:cs="新細明體"/>
      <w:b/>
      <w:bCs/>
      <w:kern w:val="0"/>
      <w:szCs w:val="24"/>
    </w:rPr>
  </w:style>
  <w:style w:type="paragraph" w:customStyle="1" w:styleId="xl149">
    <w:name w:val="xl149"/>
    <w:basedOn w:val="afc"/>
    <w:rsid w:val="004A2030"/>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新細明體" w:hAnsi="Times New Roman" w:cs="Times New Roman"/>
      <w:color w:val="FF0000"/>
      <w:kern w:val="0"/>
      <w:szCs w:val="24"/>
    </w:rPr>
  </w:style>
  <w:style w:type="paragraph" w:customStyle="1" w:styleId="xl150">
    <w:name w:val="xl150"/>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新細明體" w:hAnsi="Times New Roman" w:cs="Times New Roman"/>
      <w:color w:val="FF0000"/>
      <w:kern w:val="0"/>
      <w:szCs w:val="24"/>
    </w:rPr>
  </w:style>
  <w:style w:type="paragraph" w:customStyle="1" w:styleId="xl151">
    <w:name w:val="xl151"/>
    <w:basedOn w:val="afc"/>
    <w:rsid w:val="004A2030"/>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both"/>
      <w:textAlignment w:val="center"/>
    </w:pPr>
    <w:rPr>
      <w:rFonts w:ascii="Times New Roman" w:eastAsia="新細明體" w:hAnsi="Times New Roman" w:cs="Times New Roman"/>
      <w:b/>
      <w:bCs/>
      <w:kern w:val="0"/>
      <w:szCs w:val="24"/>
    </w:rPr>
  </w:style>
  <w:style w:type="paragraph" w:customStyle="1" w:styleId="xl152">
    <w:name w:val="xl152"/>
    <w:basedOn w:val="afc"/>
    <w:rsid w:val="004A2030"/>
    <w:pPr>
      <w:widowControl/>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標楷體" w:eastAsia="標楷體" w:hAnsi="標楷體" w:cs="新細明體"/>
      <w:kern w:val="0"/>
      <w:szCs w:val="24"/>
    </w:rPr>
  </w:style>
  <w:style w:type="paragraph" w:customStyle="1" w:styleId="xl153">
    <w:name w:val="xl153"/>
    <w:basedOn w:val="afc"/>
    <w:rsid w:val="004A2030"/>
    <w:pPr>
      <w:widowControl/>
      <w:pBdr>
        <w:top w:val="single" w:sz="4" w:space="0" w:color="auto"/>
        <w:bottom w:val="single" w:sz="4" w:space="0" w:color="auto"/>
      </w:pBdr>
      <w:shd w:val="clear" w:color="000000" w:fill="FFC000"/>
      <w:spacing w:before="100" w:beforeAutospacing="1" w:after="100" w:afterAutospacing="1"/>
      <w:jc w:val="center"/>
      <w:textAlignment w:val="center"/>
    </w:pPr>
    <w:rPr>
      <w:rFonts w:ascii="標楷體" w:eastAsia="標楷體" w:hAnsi="標楷體" w:cs="新細明體"/>
      <w:kern w:val="0"/>
      <w:szCs w:val="24"/>
    </w:rPr>
  </w:style>
  <w:style w:type="paragraph" w:customStyle="1" w:styleId="xl154">
    <w:name w:val="xl154"/>
    <w:basedOn w:val="afc"/>
    <w:rsid w:val="004A2030"/>
    <w:pPr>
      <w:widowControl/>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標楷體" w:eastAsia="標楷體" w:hAnsi="標楷體" w:cs="新細明體"/>
      <w:kern w:val="0"/>
      <w:szCs w:val="24"/>
    </w:rPr>
  </w:style>
  <w:style w:type="paragraph" w:customStyle="1" w:styleId="xl155">
    <w:name w:val="xl155"/>
    <w:basedOn w:val="afc"/>
    <w:rsid w:val="004A2030"/>
    <w:pPr>
      <w:widowControl/>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156">
    <w:name w:val="xl156"/>
    <w:basedOn w:val="afc"/>
    <w:rsid w:val="004A2030"/>
    <w:pPr>
      <w:widowControl/>
      <w:pBdr>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新細明體" w:hAnsi="Times New Roman" w:cs="Times New Roman"/>
      <w:b/>
      <w:bCs/>
      <w:kern w:val="0"/>
      <w:szCs w:val="24"/>
    </w:rPr>
  </w:style>
  <w:style w:type="paragraph" w:customStyle="1" w:styleId="xl157">
    <w:name w:val="xl157"/>
    <w:basedOn w:val="afc"/>
    <w:rsid w:val="004A2030"/>
    <w:pPr>
      <w:widowControl/>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新細明體" w:hAnsi="Times New Roman" w:cs="Times New Roman"/>
      <w:color w:val="FF0000"/>
      <w:kern w:val="0"/>
      <w:szCs w:val="24"/>
    </w:rPr>
  </w:style>
  <w:style w:type="paragraph" w:customStyle="1" w:styleId="xl158">
    <w:name w:val="xl158"/>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新細明體" w:hAnsi="Times New Roman" w:cs="Times New Roman"/>
      <w:color w:val="FF0000"/>
      <w:kern w:val="0"/>
      <w:szCs w:val="24"/>
    </w:rPr>
  </w:style>
  <w:style w:type="paragraph" w:customStyle="1" w:styleId="xl159">
    <w:name w:val="xl159"/>
    <w:basedOn w:val="afc"/>
    <w:rsid w:val="004A2030"/>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新細明體" w:hAnsi="Times New Roman" w:cs="Times New Roman"/>
      <w:color w:val="FF0000"/>
      <w:kern w:val="0"/>
      <w:szCs w:val="24"/>
    </w:rPr>
  </w:style>
  <w:style w:type="paragraph" w:customStyle="1" w:styleId="xl160">
    <w:name w:val="xl160"/>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新細明體" w:hAnsi="Times New Roman" w:cs="Times New Roman"/>
      <w:b/>
      <w:bCs/>
      <w:color w:val="FF0000"/>
      <w:kern w:val="0"/>
      <w:szCs w:val="24"/>
    </w:rPr>
  </w:style>
  <w:style w:type="paragraph" w:customStyle="1" w:styleId="xl161">
    <w:name w:val="xl161"/>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新細明體" w:hAnsi="Times New Roman" w:cs="Times New Roman"/>
      <w:color w:val="FF0000"/>
      <w:kern w:val="0"/>
      <w:szCs w:val="24"/>
    </w:rPr>
  </w:style>
  <w:style w:type="paragraph" w:customStyle="1" w:styleId="xl162">
    <w:name w:val="xl162"/>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kern w:val="0"/>
      <w:szCs w:val="24"/>
    </w:rPr>
  </w:style>
  <w:style w:type="paragraph" w:customStyle="1" w:styleId="xl163">
    <w:name w:val="xl163"/>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1f1">
    <w:name w:val="項目符號1"/>
    <w:basedOn w:val="afc"/>
    <w:autoRedefine/>
    <w:rsid w:val="004A2030"/>
    <w:pPr>
      <w:widowControl/>
      <w:suppressAutoHyphens/>
      <w:adjustRightInd w:val="0"/>
      <w:snapToGrid w:val="0"/>
    </w:pPr>
    <w:rPr>
      <w:rFonts w:ascii="Arial" w:eastAsia="標楷體" w:hAnsi="Arial" w:cs="Times New Roman"/>
      <w:color w:val="000080"/>
      <w:sz w:val="28"/>
      <w:szCs w:val="24"/>
    </w:rPr>
  </w:style>
  <w:style w:type="paragraph" w:styleId="affffff7">
    <w:name w:val="Revision"/>
    <w:hidden/>
    <w:uiPriority w:val="99"/>
    <w:semiHidden/>
    <w:rsid w:val="004A2030"/>
    <w:rPr>
      <w:rFonts w:ascii="Times New Roman" w:eastAsia="新細明體" w:hAnsi="Times New Roman" w:cs="Times New Roman"/>
      <w:szCs w:val="20"/>
    </w:rPr>
  </w:style>
  <w:style w:type="paragraph" w:styleId="affffff8">
    <w:name w:val="footnote text"/>
    <w:aliases w:val="8註腳文字,08註腳文字,fn,註腳文字 字元1 字元,註腳文字 字元 字元2 字元,註腳文字 字元1 字元 字元 字元,註腳文字 字元 字元2 字元 字元 字元,註腳文字 字元1 字元 字元 字元 字元 字元,註腳文字 字元 字元2 字元 字元 字元 字元 字元,註腳文字 字元1 字元 字元 字元 字元 字元 字元 字元,註腳文字 字元 字元2 字元 字元 字元 字元 字元 字元 字元,註腳文字 字元1 字元 字元 字元 字元 字元 字元 字元 字元 字元,footnote text,FA"/>
    <w:basedOn w:val="afc"/>
    <w:link w:val="affffff9"/>
    <w:uiPriority w:val="99"/>
    <w:unhideWhenUsed/>
    <w:rsid w:val="004A2030"/>
    <w:pPr>
      <w:widowControl/>
    </w:pPr>
    <w:rPr>
      <w:rFonts w:ascii="Arial" w:eastAsia="新細明體" w:hAnsi="Arial"/>
      <w:color w:val="000000" w:themeColor="text1"/>
      <w:kern w:val="0"/>
      <w:sz w:val="20"/>
      <w:szCs w:val="20"/>
    </w:rPr>
  </w:style>
  <w:style w:type="character" w:customStyle="1" w:styleId="affffff9">
    <w:name w:val="註腳文字 字元"/>
    <w:aliases w:val="8註腳文字 字元,08註腳文字 字元,fn 字元,註腳文字 字元1 字元 字元,註腳文字 字元 字元2 字元 字元,註腳文字 字元1 字元 字元 字元 字元,註腳文字 字元 字元2 字元 字元 字元 字元,註腳文字 字元1 字元 字元 字元 字元 字元 字元,註腳文字 字元 字元2 字元 字元 字元 字元 字元 字元,註腳文字 字元1 字元 字元 字元 字元 字元 字元 字元 字元,註腳文字 字元 字元2 字元 字元 字元 字元 字元 字元 字元 字元,footnote text 字元"/>
    <w:basedOn w:val="afe"/>
    <w:link w:val="affffff8"/>
    <w:uiPriority w:val="99"/>
    <w:rsid w:val="004A2030"/>
    <w:rPr>
      <w:rFonts w:ascii="Arial" w:eastAsia="新細明體" w:hAnsi="Arial"/>
      <w:color w:val="000000" w:themeColor="text1"/>
      <w:kern w:val="0"/>
      <w:sz w:val="20"/>
      <w:szCs w:val="20"/>
    </w:rPr>
  </w:style>
  <w:style w:type="character" w:styleId="affffffa">
    <w:name w:val="footnote reference"/>
    <w:aliases w:val="FR,FR1,FR2,FR3,FR4,FR5,FR6,Ref,de nota al pie,註腳內容,FZ,....,Ｔ註腳參照,SUPERS,Footnote reference number,Footnote symbol,note TESI,-E Fußnotenzeichen,number,BVI fnr,Footnote Reference Superscript,(Footnote Reference),o,Style 17,fr,Style 13,Style 12"/>
    <w:basedOn w:val="afe"/>
    <w:unhideWhenUsed/>
    <w:rsid w:val="004A2030"/>
    <w:rPr>
      <w:vertAlign w:val="superscript"/>
    </w:rPr>
  </w:style>
  <w:style w:type="paragraph" w:styleId="affffffb">
    <w:name w:val="caption"/>
    <w:basedOn w:val="afc"/>
    <w:next w:val="afc"/>
    <w:uiPriority w:val="35"/>
    <w:unhideWhenUsed/>
    <w:qFormat/>
    <w:rsid w:val="004A2030"/>
    <w:pPr>
      <w:widowControl/>
      <w:spacing w:after="200"/>
      <w:jc w:val="center"/>
    </w:pPr>
    <w:rPr>
      <w:rFonts w:ascii="Arial" w:eastAsia="新細明體" w:hAnsi="Arial" w:cs="Times New Roman"/>
      <w:b/>
      <w:bCs/>
      <w:color w:val="000000"/>
      <w:kern w:val="0"/>
      <w:sz w:val="20"/>
      <w:szCs w:val="18"/>
    </w:rPr>
  </w:style>
  <w:style w:type="character" w:customStyle="1" w:styleId="a-size-large1">
    <w:name w:val="a-size-large1"/>
    <w:basedOn w:val="afe"/>
    <w:rsid w:val="004A2030"/>
    <w:rPr>
      <w:rFonts w:ascii="Arial" w:hAnsi="Arial" w:cs="Arial" w:hint="default"/>
    </w:rPr>
  </w:style>
  <w:style w:type="paragraph" w:customStyle="1" w:styleId="affffffc">
    <w:name w:val="圖目錄"/>
    <w:basedOn w:val="afc"/>
    <w:link w:val="affffffd"/>
    <w:qFormat/>
    <w:rsid w:val="004A2030"/>
    <w:pPr>
      <w:keepNext/>
      <w:keepLines/>
      <w:widowControl/>
      <w:adjustRightInd w:val="0"/>
      <w:snapToGrid w:val="0"/>
      <w:spacing w:beforeLines="50" w:afterLines="50"/>
      <w:jc w:val="center"/>
    </w:pPr>
    <w:rPr>
      <w:rFonts w:ascii="Times New Roman" w:eastAsia="標楷體" w:hAnsi="Times New Roman" w:cs="Times New Roman"/>
      <w:b/>
      <w:color w:val="000000"/>
      <w:sz w:val="28"/>
      <w:szCs w:val="28"/>
    </w:rPr>
  </w:style>
  <w:style w:type="character" w:customStyle="1" w:styleId="affffffd">
    <w:name w:val="圖目錄 字元"/>
    <w:basedOn w:val="afe"/>
    <w:link w:val="affffffc"/>
    <w:rsid w:val="004A2030"/>
    <w:rPr>
      <w:rFonts w:ascii="Times New Roman" w:eastAsia="標楷體" w:hAnsi="Times New Roman" w:cs="Times New Roman"/>
      <w:b/>
      <w:color w:val="000000"/>
      <w:sz w:val="28"/>
      <w:szCs w:val="28"/>
    </w:rPr>
  </w:style>
  <w:style w:type="paragraph" w:customStyle="1" w:styleId="affffffe">
    <w:name w:val="表目錄"/>
    <w:basedOn w:val="afc"/>
    <w:link w:val="afffffff"/>
    <w:qFormat/>
    <w:rsid w:val="004A2030"/>
    <w:pPr>
      <w:keepNext/>
      <w:keepLines/>
      <w:widowControl/>
      <w:adjustRightInd w:val="0"/>
      <w:snapToGrid w:val="0"/>
      <w:spacing w:beforeLines="50" w:afterLines="50"/>
      <w:jc w:val="center"/>
    </w:pPr>
    <w:rPr>
      <w:rFonts w:ascii="Times New Roman" w:eastAsia="標楷體" w:hAnsi="Times New Roman" w:cs="Times New Roman"/>
      <w:b/>
      <w:color w:val="000000"/>
      <w:sz w:val="28"/>
      <w:szCs w:val="28"/>
    </w:rPr>
  </w:style>
  <w:style w:type="character" w:customStyle="1" w:styleId="afffffff">
    <w:name w:val="表目錄 字元"/>
    <w:basedOn w:val="afe"/>
    <w:link w:val="affffffe"/>
    <w:rsid w:val="004A2030"/>
    <w:rPr>
      <w:rFonts w:ascii="Times New Roman" w:eastAsia="標楷體" w:hAnsi="Times New Roman" w:cs="Times New Roman"/>
      <w:b/>
      <w:color w:val="000000"/>
      <w:sz w:val="28"/>
      <w:szCs w:val="28"/>
    </w:rPr>
  </w:style>
  <w:style w:type="paragraph" w:customStyle="1" w:styleId="afffffff0">
    <w:name w:val="圖表用"/>
    <w:basedOn w:val="afffff0"/>
    <w:link w:val="afffffff1"/>
    <w:qFormat/>
    <w:rsid w:val="004A2030"/>
    <w:pPr>
      <w:keepNext/>
      <w:keepLines/>
      <w:widowControl/>
      <w:spacing w:before="120" w:afterLines="50"/>
    </w:pPr>
  </w:style>
  <w:style w:type="character" w:customStyle="1" w:styleId="afffffff1">
    <w:name w:val="圖表用 字元"/>
    <w:basedOn w:val="afffff"/>
    <w:link w:val="afffffff0"/>
    <w:rsid w:val="004A2030"/>
    <w:rPr>
      <w:rFonts w:ascii="標楷體" w:eastAsia="標楷體" w:hAnsi="標楷體"/>
      <w:b/>
      <w:color w:val="000000"/>
      <w:sz w:val="28"/>
      <w:szCs w:val="28"/>
    </w:rPr>
  </w:style>
  <w:style w:type="paragraph" w:customStyle="1" w:styleId="afffffff2">
    <w:name w:val="款"/>
    <w:basedOn w:val="afc"/>
    <w:link w:val="afffffff3"/>
    <w:uiPriority w:val="99"/>
    <w:rsid w:val="004A2030"/>
    <w:pPr>
      <w:widowControl/>
      <w:kinsoku w:val="0"/>
      <w:autoSpaceDE w:val="0"/>
      <w:autoSpaceDN w:val="0"/>
      <w:adjustRightInd w:val="0"/>
      <w:ind w:left="465" w:hanging="238"/>
      <w:textDirection w:val="lrTbV"/>
      <w:textAlignment w:val="baseline"/>
    </w:pPr>
    <w:rPr>
      <w:rFonts w:ascii="Times New Roman" w:eastAsia="標楷體" w:hAnsi="Times New Roman" w:cs="Times New Roman"/>
      <w:kern w:val="0"/>
      <w:szCs w:val="20"/>
    </w:rPr>
  </w:style>
  <w:style w:type="character" w:customStyle="1" w:styleId="afffffff3">
    <w:name w:val="款 字元"/>
    <w:link w:val="afffffff2"/>
    <w:uiPriority w:val="99"/>
    <w:locked/>
    <w:rsid w:val="004A2030"/>
    <w:rPr>
      <w:rFonts w:ascii="Times New Roman" w:eastAsia="標楷體" w:hAnsi="Times New Roman" w:cs="Times New Roman"/>
      <w:kern w:val="0"/>
      <w:szCs w:val="20"/>
    </w:rPr>
  </w:style>
  <w:style w:type="paragraph" w:customStyle="1" w:styleId="1f2">
    <w:name w:val="說1"/>
    <w:basedOn w:val="afc"/>
    <w:link w:val="1f3"/>
    <w:rsid w:val="004A2030"/>
    <w:pPr>
      <w:widowControl/>
      <w:kinsoku w:val="0"/>
      <w:adjustRightInd w:val="0"/>
      <w:ind w:left="244" w:hanging="244"/>
      <w:jc w:val="both"/>
      <w:textDirection w:val="lrTbV"/>
      <w:textAlignment w:val="baseline"/>
    </w:pPr>
    <w:rPr>
      <w:rFonts w:ascii="Times New Roman" w:eastAsia="標楷體" w:hAnsi="Times New Roman" w:cs="Times New Roman"/>
      <w:kern w:val="0"/>
      <w:szCs w:val="20"/>
    </w:rPr>
  </w:style>
  <w:style w:type="character" w:customStyle="1" w:styleId="1f3">
    <w:name w:val="說1 字元"/>
    <w:link w:val="1f2"/>
    <w:locked/>
    <w:rsid w:val="004A2030"/>
    <w:rPr>
      <w:rFonts w:ascii="Times New Roman" w:eastAsia="標楷體" w:hAnsi="Times New Roman" w:cs="Times New Roman"/>
      <w:kern w:val="0"/>
      <w:szCs w:val="20"/>
    </w:rPr>
  </w:style>
  <w:style w:type="paragraph" w:customStyle="1" w:styleId="afffffff4">
    <w:name w:val="本文內容"/>
    <w:qFormat/>
    <w:rsid w:val="004A2030"/>
    <w:pPr>
      <w:widowControl w:val="0"/>
      <w:tabs>
        <w:tab w:val="right" w:leader="dot" w:pos="8640"/>
        <w:tab w:val="right" w:pos="8976"/>
      </w:tabs>
      <w:overflowPunct w:val="0"/>
      <w:snapToGrid w:val="0"/>
      <w:spacing w:line="360" w:lineRule="auto"/>
      <w:ind w:firstLineChars="200" w:firstLine="600"/>
      <w:jc w:val="both"/>
    </w:pPr>
    <w:rPr>
      <w:rFonts w:ascii="Times New Roman" w:eastAsia="標楷體" w:hAnsi="Times New Roman" w:cs="Times New Roman"/>
      <w:spacing w:val="10"/>
      <w:kern w:val="0"/>
      <w:sz w:val="28"/>
      <w:szCs w:val="28"/>
    </w:rPr>
  </w:style>
  <w:style w:type="paragraph" w:customStyle="1" w:styleId="BL1-">
    <w:name w:val="BL1-項目"/>
    <w:qFormat/>
    <w:rsid w:val="004A2030"/>
    <w:pPr>
      <w:numPr>
        <w:numId w:val="6"/>
      </w:numPr>
      <w:snapToGrid w:val="0"/>
      <w:spacing w:line="360" w:lineRule="auto"/>
      <w:ind w:left="1083" w:hanging="482"/>
    </w:pPr>
    <w:rPr>
      <w:rFonts w:ascii="Times New Roman" w:eastAsia="標楷體" w:hAnsi="Times New Roman" w:cs="Times New Roman"/>
      <w:spacing w:val="10"/>
      <w:kern w:val="0"/>
      <w:sz w:val="28"/>
      <w:szCs w:val="28"/>
    </w:rPr>
  </w:style>
  <w:style w:type="paragraph" w:customStyle="1" w:styleId="BL1-0">
    <w:name w:val="BL1-內容"/>
    <w:qFormat/>
    <w:rsid w:val="004A2030"/>
    <w:pPr>
      <w:snapToGrid w:val="0"/>
      <w:spacing w:line="360" w:lineRule="auto"/>
      <w:ind w:left="1083"/>
      <w:jc w:val="both"/>
    </w:pPr>
    <w:rPr>
      <w:rFonts w:ascii="Times New Roman" w:eastAsia="標楷體" w:hAnsi="Times New Roman" w:cs="Times New Roman"/>
      <w:spacing w:val="10"/>
      <w:kern w:val="0"/>
      <w:sz w:val="28"/>
      <w:szCs w:val="28"/>
    </w:rPr>
  </w:style>
  <w:style w:type="character" w:customStyle="1" w:styleId="1f4">
    <w:name w:val="未解析的提及項目1"/>
    <w:basedOn w:val="afe"/>
    <w:uiPriority w:val="99"/>
    <w:semiHidden/>
    <w:unhideWhenUsed/>
    <w:rsid w:val="004A2030"/>
    <w:rPr>
      <w:color w:val="808080"/>
      <w:shd w:val="clear" w:color="auto" w:fill="E6E6E6"/>
    </w:rPr>
  </w:style>
  <w:style w:type="paragraph" w:customStyle="1" w:styleId="afffffff5">
    <w:name w:val="項"/>
    <w:basedOn w:val="afc"/>
    <w:qFormat/>
    <w:rsid w:val="004A2030"/>
    <w:pPr>
      <w:snapToGrid w:val="0"/>
      <w:ind w:leftChars="100" w:left="100"/>
    </w:pPr>
    <w:rPr>
      <w:rFonts w:ascii="Times New Roman" w:eastAsia="新細明體" w:hAnsi="Times New Roman" w:cs="Times New Roman"/>
      <w:sz w:val="20"/>
      <w:szCs w:val="24"/>
    </w:rPr>
  </w:style>
  <w:style w:type="table" w:customStyle="1" w:styleId="39">
    <w:name w:val="表格格線3"/>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格格線4"/>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格格線5"/>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b">
    <w:name w:val="表格格線10"/>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6">
    <w:name w:val="Subtitle"/>
    <w:basedOn w:val="afc"/>
    <w:next w:val="afc"/>
    <w:link w:val="afffffff7"/>
    <w:qFormat/>
    <w:rsid w:val="004A2030"/>
    <w:pPr>
      <w:spacing w:after="60"/>
      <w:jc w:val="center"/>
      <w:outlineLvl w:val="1"/>
    </w:pPr>
    <w:rPr>
      <w:szCs w:val="24"/>
    </w:rPr>
  </w:style>
  <w:style w:type="character" w:customStyle="1" w:styleId="afffffff7">
    <w:name w:val="副標題 字元"/>
    <w:basedOn w:val="afe"/>
    <w:link w:val="afffffff6"/>
    <w:rsid w:val="004A2030"/>
    <w:rPr>
      <w:szCs w:val="24"/>
    </w:rPr>
  </w:style>
  <w:style w:type="paragraph" w:customStyle="1" w:styleId="afffffff8">
    <w:name w:val="標準內文"/>
    <w:basedOn w:val="Web"/>
    <w:link w:val="afffffff9"/>
    <w:uiPriority w:val="99"/>
    <w:rsid w:val="004A2030"/>
    <w:rPr>
      <w:rFonts w:ascii="Arial Unicode MS" w:eastAsia="Arial Unicode MS" w:hAnsi="Arial Unicode MS"/>
    </w:rPr>
  </w:style>
  <w:style w:type="character" w:customStyle="1" w:styleId="afffffff9">
    <w:name w:val="標準內文 字元"/>
    <w:link w:val="afffffff8"/>
    <w:rsid w:val="004A2030"/>
    <w:rPr>
      <w:rFonts w:ascii="Arial Unicode MS" w:eastAsia="Arial Unicode MS" w:hAnsi="Arial Unicode MS" w:cs="Times New Roman"/>
      <w:kern w:val="0"/>
      <w:szCs w:val="24"/>
    </w:rPr>
  </w:style>
  <w:style w:type="paragraph" w:customStyle="1" w:styleId="afffffffa">
    <w:name w:val="資料來源"/>
    <w:basedOn w:val="afc"/>
    <w:link w:val="afffffffb"/>
    <w:uiPriority w:val="99"/>
    <w:qFormat/>
    <w:rsid w:val="004A2030"/>
    <w:pPr>
      <w:adjustRightInd w:val="0"/>
      <w:snapToGrid w:val="0"/>
      <w:ind w:hangingChars="495" w:hanging="493"/>
      <w:jc w:val="both"/>
    </w:pPr>
    <w:rPr>
      <w:rFonts w:ascii="Times New Roman" w:eastAsia="標楷體" w:hAnsi="Times New Roman" w:cs="Times New Roman"/>
      <w:szCs w:val="24"/>
    </w:rPr>
  </w:style>
  <w:style w:type="paragraph" w:customStyle="1" w:styleId="140">
    <w:name w:val="內文14"/>
    <w:basedOn w:val="afc"/>
    <w:link w:val="141"/>
    <w:unhideWhenUsed/>
    <w:rsid w:val="004A2030"/>
    <w:pPr>
      <w:snapToGrid w:val="0"/>
      <w:spacing w:beforeLines="50" w:line="360" w:lineRule="auto"/>
      <w:ind w:firstLineChars="200" w:firstLine="200"/>
      <w:jc w:val="both"/>
    </w:pPr>
    <w:rPr>
      <w:rFonts w:ascii="Times New Roman" w:eastAsia="標楷體" w:hAnsi="Times New Roman" w:cs="Times New Roman"/>
      <w:color w:val="000000"/>
      <w:sz w:val="28"/>
      <w:szCs w:val="24"/>
    </w:rPr>
  </w:style>
  <w:style w:type="character" w:customStyle="1" w:styleId="afffffffb">
    <w:name w:val="資料來源 字元"/>
    <w:link w:val="afffffffa"/>
    <w:uiPriority w:val="99"/>
    <w:rsid w:val="004A2030"/>
    <w:rPr>
      <w:rFonts w:ascii="Times New Roman" w:eastAsia="標楷體" w:hAnsi="Times New Roman" w:cs="Times New Roman"/>
      <w:szCs w:val="24"/>
    </w:rPr>
  </w:style>
  <w:style w:type="character" w:customStyle="1" w:styleId="141">
    <w:name w:val="內文14 字元"/>
    <w:link w:val="140"/>
    <w:rsid w:val="004A2030"/>
    <w:rPr>
      <w:rFonts w:ascii="Times New Roman" w:eastAsia="標楷體" w:hAnsi="Times New Roman" w:cs="Times New Roman"/>
      <w:color w:val="000000"/>
      <w:sz w:val="28"/>
      <w:szCs w:val="24"/>
    </w:rPr>
  </w:style>
  <w:style w:type="paragraph" w:customStyle="1" w:styleId="1f5">
    <w:name w:val="1.內文"/>
    <w:basedOn w:val="140"/>
    <w:rsid w:val="004A2030"/>
    <w:pPr>
      <w:spacing w:before="180"/>
      <w:ind w:leftChars="100" w:left="240" w:firstLine="560"/>
    </w:pPr>
  </w:style>
  <w:style w:type="paragraph" w:customStyle="1" w:styleId="1f6">
    <w:name w:val="(1)"/>
    <w:basedOn w:val="afc"/>
    <w:uiPriority w:val="99"/>
    <w:rsid w:val="004A2030"/>
    <w:pPr>
      <w:adjustRightInd w:val="0"/>
      <w:snapToGrid w:val="0"/>
      <w:spacing w:beforeLines="50" w:line="360" w:lineRule="auto"/>
      <w:ind w:leftChars="200" w:left="760" w:hangingChars="100" w:hanging="280"/>
      <w:jc w:val="both"/>
    </w:pPr>
    <w:rPr>
      <w:rFonts w:ascii="Times New Roman" w:eastAsia="標楷體" w:hAnsi="標楷體" w:cs="Times New Roman"/>
      <w:sz w:val="28"/>
      <w:szCs w:val="28"/>
    </w:rPr>
  </w:style>
  <w:style w:type="paragraph" w:customStyle="1" w:styleId="1f7">
    <w:name w:val="(1)內文"/>
    <w:basedOn w:val="afc"/>
    <w:rsid w:val="004A2030"/>
    <w:pPr>
      <w:snapToGrid w:val="0"/>
      <w:spacing w:beforeLines="50" w:line="360" w:lineRule="auto"/>
      <w:ind w:leftChars="200" w:left="200" w:firstLineChars="200" w:firstLine="200"/>
      <w:jc w:val="both"/>
    </w:pPr>
    <w:rPr>
      <w:rFonts w:ascii="Times New Roman" w:eastAsia="標楷體" w:hAnsi="標楷體" w:cs="Times New Roman"/>
      <w:bCs/>
      <w:sz w:val="28"/>
      <w:szCs w:val="28"/>
    </w:rPr>
  </w:style>
  <w:style w:type="paragraph" w:customStyle="1" w:styleId="142">
    <w:name w:val="一、14（粗）"/>
    <w:basedOn w:val="afc"/>
    <w:rsid w:val="004A2030"/>
    <w:pPr>
      <w:snapToGrid w:val="0"/>
      <w:spacing w:beforeLines="50" w:line="360" w:lineRule="auto"/>
      <w:ind w:left="546" w:hangingChars="195" w:hanging="546"/>
      <w:jc w:val="both"/>
    </w:pPr>
    <w:rPr>
      <w:rFonts w:ascii="Times New Roman" w:eastAsia="標楷體" w:hAnsi="Times New Roman" w:cs="Times New Roman"/>
      <w:b/>
      <w:bCs/>
      <w:sz w:val="28"/>
      <w:szCs w:val="24"/>
    </w:rPr>
  </w:style>
  <w:style w:type="paragraph" w:styleId="afffffffc">
    <w:name w:val="No Spacing"/>
    <w:link w:val="afffffffd"/>
    <w:uiPriority w:val="1"/>
    <w:qFormat/>
    <w:rsid w:val="004A2030"/>
    <w:rPr>
      <w:kern w:val="0"/>
      <w:sz w:val="22"/>
    </w:rPr>
  </w:style>
  <w:style w:type="character" w:customStyle="1" w:styleId="afffffffd">
    <w:name w:val="無間距 字元"/>
    <w:basedOn w:val="afe"/>
    <w:link w:val="afffffffc"/>
    <w:uiPriority w:val="1"/>
    <w:rsid w:val="004A2030"/>
    <w:rPr>
      <w:kern w:val="0"/>
      <w:sz w:val="22"/>
    </w:rPr>
  </w:style>
  <w:style w:type="table" w:styleId="-30">
    <w:name w:val="Light Shading Accent 3"/>
    <w:basedOn w:val="aff"/>
    <w:uiPriority w:val="60"/>
    <w:rsid w:val="004A2030"/>
    <w:rPr>
      <w:rFonts w:ascii="Times New Roman" w:eastAsia="新細明體" w:hAnsi="Times New Roman" w:cs="Times New Roman"/>
      <w:color w:val="76923C" w:themeColor="accent3" w:themeShade="BF"/>
      <w:kern w:val="0"/>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1">
    <w:name w:val="Colorful Grid Accent 3"/>
    <w:basedOn w:val="aff"/>
    <w:uiPriority w:val="73"/>
    <w:rsid w:val="004A2030"/>
    <w:rPr>
      <w:rFonts w:ascii="Times New Roman" w:eastAsia="新細明體" w:hAnsi="Times New Roman" w:cs="Times New Roman"/>
      <w:color w:val="000000" w:themeColor="text1"/>
      <w:kern w:val="0"/>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3-3">
    <w:name w:val="Medium Grid 3 Accent 3"/>
    <w:basedOn w:val="aff"/>
    <w:uiPriority w:val="69"/>
    <w:rsid w:val="004A2030"/>
    <w:rPr>
      <w:rFonts w:ascii="Times New Roman" w:eastAsia="新細明體" w:hAnsi="Times New Roman" w:cs="Times New Roman"/>
      <w:kern w:val="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2">
    <w:name w:val="Light Grid Accent 2"/>
    <w:basedOn w:val="aff"/>
    <w:uiPriority w:val="62"/>
    <w:rsid w:val="004A2030"/>
    <w:rPr>
      <w:rFonts w:ascii="Times New Roman" w:eastAsia="新細明體" w:hAnsi="Times New Roman" w:cs="Times New Roman"/>
      <w:kern w:val="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afffffffe">
    <w:name w:val="內文(標楷)"/>
    <w:basedOn w:val="afc"/>
    <w:rsid w:val="004A2030"/>
    <w:pPr>
      <w:snapToGrid w:val="0"/>
      <w:spacing w:beforeLines="50" w:line="360" w:lineRule="auto"/>
      <w:ind w:firstLineChars="200" w:firstLine="560"/>
      <w:jc w:val="both"/>
    </w:pPr>
    <w:rPr>
      <w:rFonts w:ascii="Times New Roman" w:eastAsia="標楷體" w:hAnsi="Times New Roman" w:cs="Times New Roman"/>
      <w:sz w:val="28"/>
      <w:szCs w:val="28"/>
    </w:rPr>
  </w:style>
  <w:style w:type="paragraph" w:customStyle="1" w:styleId="-0">
    <w:name w:val="內文-中油"/>
    <w:basedOn w:val="afc"/>
    <w:rsid w:val="004A2030"/>
    <w:pPr>
      <w:adjustRightInd w:val="0"/>
      <w:snapToGrid w:val="0"/>
      <w:spacing w:beforeLines="50" w:line="360" w:lineRule="auto"/>
      <w:ind w:firstLineChars="200" w:firstLine="200"/>
      <w:jc w:val="both"/>
    </w:pPr>
    <w:rPr>
      <w:rFonts w:ascii="Times New Roman" w:eastAsia="標楷體" w:hAnsi="Times New Roman" w:cs="Times New Roman"/>
      <w:kern w:val="0"/>
      <w:sz w:val="28"/>
      <w:szCs w:val="20"/>
    </w:rPr>
  </w:style>
  <w:style w:type="table" w:customStyle="1" w:styleId="-11">
    <w:name w:val="淺色清單 - 輔色 11"/>
    <w:basedOn w:val="aff"/>
    <w:uiPriority w:val="61"/>
    <w:rsid w:val="004A2030"/>
    <w:rPr>
      <w:rFonts w:ascii="Times New Roman" w:eastAsia="新細明體" w:hAnsi="Times New Roman"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E-article">
    <w:name w:val="BOE-article"/>
    <w:basedOn w:val="afc"/>
    <w:rsid w:val="004A2030"/>
    <w:pPr>
      <w:widowControl/>
      <w:snapToGrid w:val="0"/>
      <w:spacing w:beforeLines="50" w:line="360" w:lineRule="auto"/>
      <w:ind w:firstLineChars="200" w:firstLine="560"/>
      <w:jc w:val="both"/>
    </w:pPr>
    <w:rPr>
      <w:rFonts w:ascii="Times New Roman" w:eastAsia="標楷體" w:hAnsi="Times New Roman" w:cs="Times New Roman"/>
      <w:kern w:val="0"/>
      <w:sz w:val="28"/>
      <w:szCs w:val="24"/>
    </w:rPr>
  </w:style>
  <w:style w:type="paragraph" w:customStyle="1" w:styleId="BOE-source">
    <w:name w:val="BOE-source"/>
    <w:basedOn w:val="afc"/>
    <w:rsid w:val="004A2030"/>
    <w:pPr>
      <w:widowControl/>
      <w:snapToGrid w:val="0"/>
      <w:jc w:val="both"/>
    </w:pPr>
    <w:rPr>
      <w:rFonts w:ascii="Times New Roman" w:eastAsia="標楷體" w:hAnsi="Times New Roman" w:cs="Times New Roman"/>
      <w:kern w:val="0"/>
      <w:szCs w:val="24"/>
    </w:rPr>
  </w:style>
  <w:style w:type="paragraph" w:customStyle="1" w:styleId="BOE-SecTitle3">
    <w:name w:val="BOE-Sec. Title3"/>
    <w:basedOn w:val="3"/>
    <w:rsid w:val="004A2030"/>
    <w:pPr>
      <w:widowControl/>
      <w:adjustRightInd/>
      <w:spacing w:beforeLines="50" w:line="360" w:lineRule="auto"/>
      <w:textAlignment w:val="auto"/>
    </w:pPr>
    <w:rPr>
      <w:rFonts w:eastAsia="標楷體"/>
      <w:b/>
      <w:bCs/>
      <w:sz w:val="28"/>
      <w:szCs w:val="36"/>
    </w:rPr>
  </w:style>
  <w:style w:type="table" w:styleId="-5">
    <w:name w:val="Light Grid Accent 5"/>
    <w:basedOn w:val="aff"/>
    <w:uiPriority w:val="62"/>
    <w:rsid w:val="004A2030"/>
    <w:rPr>
      <w:rFonts w:ascii="Times New Roman" w:eastAsia="新細明體" w:hAnsi="Times New Roman" w:cs="Times New Roman"/>
      <w:kern w:val="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2">
    <w:name w:val="Light List Accent 3"/>
    <w:basedOn w:val="aff"/>
    <w:uiPriority w:val="61"/>
    <w:rsid w:val="004A2030"/>
    <w:rPr>
      <w:rFonts w:ascii="Times New Roman" w:eastAsia="新細明體" w:hAnsi="Times New Roman" w:cs="Times New Roman"/>
      <w:kern w:val="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f8">
    <w:name w:val="淺色清單1"/>
    <w:basedOn w:val="aff"/>
    <w:uiPriority w:val="61"/>
    <w:rsid w:val="004A2030"/>
    <w:rPr>
      <w:rFonts w:ascii="Times New Roman" w:eastAsia="新細明體" w:hAnsi="Times New Roman" w:cs="Times New Roman"/>
      <w:kern w:val="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3CBD5A742C28424DA5172AD252E32316">
    <w:name w:val="3CBD5A742C28424DA5172AD252E32316"/>
    <w:rsid w:val="004A2030"/>
    <w:pPr>
      <w:spacing w:after="200" w:line="276" w:lineRule="auto"/>
    </w:pPr>
    <w:rPr>
      <w:kern w:val="0"/>
      <w:sz w:val="22"/>
    </w:rPr>
  </w:style>
  <w:style w:type="paragraph" w:customStyle="1" w:styleId="1f9">
    <w:name w:val="1.標題_安"/>
    <w:basedOn w:val="afc"/>
    <w:rsid w:val="004A2030"/>
    <w:pPr>
      <w:snapToGrid w:val="0"/>
      <w:spacing w:beforeLines="50" w:line="360" w:lineRule="auto"/>
      <w:ind w:leftChars="100" w:left="100" w:hangingChars="100" w:hanging="646"/>
      <w:jc w:val="both"/>
    </w:pPr>
    <w:rPr>
      <w:rFonts w:ascii="Times New Roman" w:eastAsia="標楷體" w:hAnsi="Times New Roman" w:cs="Times New Roman"/>
      <w:b/>
      <w:sz w:val="28"/>
      <w:szCs w:val="24"/>
    </w:rPr>
  </w:style>
  <w:style w:type="character" w:customStyle="1" w:styleId="1fa">
    <w:name w:val="註腳文字 字元1"/>
    <w:aliases w:val="8註腳文字 字元1,08註腳文字 字元1,fn 字元1,註腳文字 字元1 字元 字元1,註腳文字 字元 字元2 字元 字元1,註腳文字 字元1 字元 字元 字元 字元1,註腳文字 字元 字元2 字元 字元 字元 字元1,註腳文字 字元1 字元 字元 字元 字元 字元 字元1,註腳文字 字元 字元2 字元 字元 字元 字元 字元 字元1,註腳文字 字元1 字元 字元 字元 字元 字元 字元 字元 字元1,註腳文字 字元 字元2 字元 字元 字元 字元 字元 字元 字元 字元1"/>
    <w:basedOn w:val="afe"/>
    <w:semiHidden/>
    <w:rsid w:val="004A2030"/>
    <w:rPr>
      <w:rFonts w:asciiTheme="minorHAnsi" w:eastAsiaTheme="minorEastAsia" w:hAnsiTheme="minorHAnsi" w:cstheme="minorBidi"/>
      <w:kern w:val="2"/>
    </w:rPr>
  </w:style>
  <w:style w:type="character" w:customStyle="1" w:styleId="1fb">
    <w:name w:val="頁首 字元1"/>
    <w:aliases w:val="頁首標題 字元1"/>
    <w:basedOn w:val="afe"/>
    <w:semiHidden/>
    <w:rsid w:val="004A2030"/>
    <w:rPr>
      <w:rFonts w:asciiTheme="minorHAnsi" w:eastAsiaTheme="minorEastAsia" w:hAnsiTheme="minorHAnsi" w:cstheme="minorBidi"/>
      <w:kern w:val="2"/>
    </w:rPr>
  </w:style>
  <w:style w:type="paragraph" w:styleId="a">
    <w:name w:val="List Bullet"/>
    <w:basedOn w:val="afc"/>
    <w:uiPriority w:val="99"/>
    <w:unhideWhenUsed/>
    <w:rsid w:val="004A2030"/>
    <w:pPr>
      <w:numPr>
        <w:numId w:val="7"/>
      </w:numPr>
      <w:contextualSpacing/>
    </w:pPr>
    <w:rPr>
      <w:rFonts w:ascii="Times New Roman" w:eastAsia="標楷體" w:hAnsi="Times New Roman" w:cs="Times New Roman"/>
      <w:szCs w:val="24"/>
    </w:rPr>
  </w:style>
  <w:style w:type="paragraph" w:styleId="affffffff">
    <w:name w:val="Salutation"/>
    <w:basedOn w:val="afc"/>
    <w:next w:val="afc"/>
    <w:link w:val="affffffff0"/>
    <w:uiPriority w:val="99"/>
    <w:unhideWhenUsed/>
    <w:rsid w:val="004A2030"/>
    <w:rPr>
      <w:rFonts w:ascii="Times New Roman" w:eastAsia="標楷體" w:hAnsi="Times New Roman" w:cs="Times New Roman"/>
      <w:sz w:val="28"/>
      <w:szCs w:val="28"/>
    </w:rPr>
  </w:style>
  <w:style w:type="character" w:customStyle="1" w:styleId="affffffff0">
    <w:name w:val="問候 字元"/>
    <w:basedOn w:val="afe"/>
    <w:link w:val="affffffff"/>
    <w:rsid w:val="004A2030"/>
    <w:rPr>
      <w:rFonts w:ascii="Times New Roman" w:eastAsia="標楷體" w:hAnsi="Times New Roman" w:cs="Times New Roman"/>
      <w:sz w:val="28"/>
      <w:szCs w:val="28"/>
    </w:rPr>
  </w:style>
  <w:style w:type="paragraph" w:styleId="a0">
    <w:name w:val="Document Map"/>
    <w:basedOn w:val="afc"/>
    <w:link w:val="affffffff1"/>
    <w:uiPriority w:val="99"/>
    <w:unhideWhenUsed/>
    <w:rsid w:val="004A2030"/>
    <w:pPr>
      <w:numPr>
        <w:ilvl w:val="2"/>
        <w:numId w:val="8"/>
      </w:numPr>
      <w:shd w:val="clear" w:color="auto" w:fill="000080"/>
    </w:pPr>
    <w:rPr>
      <w:rFonts w:ascii="Arial" w:eastAsia="標楷體" w:hAnsi="Arial" w:cs="Arial"/>
      <w:szCs w:val="24"/>
      <w:lang w:val="en-GB"/>
    </w:rPr>
  </w:style>
  <w:style w:type="character" w:customStyle="1" w:styleId="affffffff1">
    <w:name w:val="文件引導模式 字元"/>
    <w:basedOn w:val="afe"/>
    <w:link w:val="a0"/>
    <w:uiPriority w:val="99"/>
    <w:rsid w:val="004A2030"/>
    <w:rPr>
      <w:rFonts w:ascii="Arial" w:eastAsia="標楷體" w:hAnsi="Arial" w:cs="Arial"/>
      <w:szCs w:val="24"/>
      <w:shd w:val="clear" w:color="auto" w:fill="000080"/>
      <w:lang w:val="en-GB"/>
    </w:rPr>
  </w:style>
  <w:style w:type="paragraph" w:customStyle="1" w:styleId="affffffff2">
    <w:name w:val="內容"/>
    <w:basedOn w:val="afc"/>
    <w:uiPriority w:val="99"/>
    <w:semiHidden/>
    <w:rsid w:val="004A2030"/>
    <w:pPr>
      <w:snapToGrid w:val="0"/>
      <w:spacing w:beforeLines="50" w:line="360" w:lineRule="auto"/>
      <w:ind w:firstLineChars="200" w:firstLine="560"/>
      <w:jc w:val="both"/>
    </w:pPr>
    <w:rPr>
      <w:rFonts w:ascii="Times New Roman" w:eastAsia="標楷體" w:hAnsi="Times New Roman" w:cs="Times New Roman"/>
      <w:sz w:val="28"/>
      <w:szCs w:val="24"/>
    </w:rPr>
  </w:style>
  <w:style w:type="paragraph" w:customStyle="1" w:styleId="10c">
    <w:name w:val="單位10"/>
    <w:basedOn w:val="afc"/>
    <w:uiPriority w:val="99"/>
    <w:rsid w:val="004A2030"/>
    <w:pPr>
      <w:widowControl/>
      <w:wordWrap w:val="0"/>
      <w:snapToGrid w:val="0"/>
      <w:jc w:val="right"/>
    </w:pPr>
    <w:rPr>
      <w:rFonts w:ascii="Times New Roman" w:eastAsia="標楷體" w:hAnsi="Times New Roman" w:cs="Times New Roman"/>
      <w:color w:val="000000"/>
      <w:kern w:val="0"/>
      <w:szCs w:val="18"/>
    </w:rPr>
  </w:style>
  <w:style w:type="paragraph" w:customStyle="1" w:styleId="affffffff3">
    <w:name w:val="章節"/>
    <w:basedOn w:val="afc"/>
    <w:uiPriority w:val="99"/>
    <w:rsid w:val="004A2030"/>
    <w:pPr>
      <w:snapToGrid w:val="0"/>
      <w:spacing w:before="120" w:line="360" w:lineRule="auto"/>
      <w:ind w:firstLineChars="192" w:firstLine="538"/>
    </w:pPr>
    <w:rPr>
      <w:rFonts w:ascii="Times New Roman" w:eastAsia="標楷體" w:hAnsi="Times New Roman" w:cs="Times New Roman"/>
      <w:b/>
      <w:color w:val="000000"/>
      <w:sz w:val="32"/>
      <w:szCs w:val="28"/>
    </w:rPr>
  </w:style>
  <w:style w:type="paragraph" w:customStyle="1" w:styleId="1fc">
    <w:name w:val="標題選項1"/>
    <w:basedOn w:val="1"/>
    <w:uiPriority w:val="99"/>
    <w:rsid w:val="004A2030"/>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napToGrid w:val="0"/>
      <w:spacing w:beforeLines="50" w:after="0" w:line="520" w:lineRule="atLeast"/>
      <w:ind w:left="224" w:hangingChars="80" w:hanging="224"/>
      <w:jc w:val="center"/>
      <w:textAlignment w:val="auto"/>
    </w:pPr>
    <w:rPr>
      <w:rFonts w:eastAsia="標楷體"/>
      <w:kern w:val="2"/>
      <w:sz w:val="36"/>
      <w:szCs w:val="28"/>
    </w:rPr>
  </w:style>
  <w:style w:type="paragraph" w:customStyle="1" w:styleId="affffffff4">
    <w:name w:val="表頭格式"/>
    <w:basedOn w:val="afc"/>
    <w:uiPriority w:val="99"/>
    <w:rsid w:val="004A2030"/>
    <w:pPr>
      <w:snapToGrid w:val="0"/>
      <w:spacing w:beforeLines="30" w:line="520" w:lineRule="atLeast"/>
      <w:ind w:left="720" w:hangingChars="257" w:hanging="720"/>
      <w:jc w:val="center"/>
    </w:pPr>
    <w:rPr>
      <w:rFonts w:ascii="Times New Roman" w:eastAsia="標楷體" w:hAnsi="標楷體" w:cs="Times New Roman"/>
      <w:b/>
      <w:sz w:val="28"/>
      <w:szCs w:val="28"/>
    </w:rPr>
  </w:style>
  <w:style w:type="paragraph" w:customStyle="1" w:styleId="articletext">
    <w:name w:val="article_text"/>
    <w:basedOn w:val="afc"/>
    <w:uiPriority w:val="99"/>
    <w:rsid w:val="004A2030"/>
    <w:pPr>
      <w:widowControl/>
    </w:pPr>
    <w:rPr>
      <w:rFonts w:ascii="新細明體" w:eastAsia="標楷體" w:hAnsi="新細明體" w:cs="新細明體"/>
      <w:kern w:val="0"/>
      <w:szCs w:val="20"/>
      <w:lang w:bidi="sa-IN"/>
    </w:rPr>
  </w:style>
  <w:style w:type="paragraph" w:customStyle="1" w:styleId="1fd">
    <w:name w:val="字元 字元1 字元"/>
    <w:basedOn w:val="afc"/>
    <w:rsid w:val="004A2030"/>
    <w:pPr>
      <w:widowControl/>
      <w:spacing w:after="160" w:line="240" w:lineRule="exact"/>
    </w:pPr>
    <w:rPr>
      <w:rFonts w:ascii="Tahoma" w:eastAsia="標楷體" w:hAnsi="Tahoma" w:cs="Times New Roman"/>
      <w:kern w:val="0"/>
      <w:sz w:val="20"/>
      <w:szCs w:val="20"/>
      <w:lang w:eastAsia="en-US"/>
    </w:rPr>
  </w:style>
  <w:style w:type="character" w:customStyle="1" w:styleId="affffffff5">
    <w:name w:val="議題內文 字元"/>
    <w:basedOn w:val="afe"/>
    <w:link w:val="affffffff6"/>
    <w:locked/>
    <w:rsid w:val="004A2030"/>
    <w:rPr>
      <w:rFonts w:ascii="Arial Narrow" w:eastAsia="細明體" w:hAnsi="Arial Narrow"/>
      <w:noProof/>
      <w:sz w:val="28"/>
      <w:szCs w:val="28"/>
    </w:rPr>
  </w:style>
  <w:style w:type="paragraph" w:customStyle="1" w:styleId="affffffff6">
    <w:name w:val="議題內文"/>
    <w:link w:val="affffffff5"/>
    <w:autoRedefine/>
    <w:rsid w:val="004A2030"/>
    <w:pPr>
      <w:widowControl w:val="0"/>
      <w:jc w:val="both"/>
    </w:pPr>
    <w:rPr>
      <w:rFonts w:ascii="Arial Narrow" w:eastAsia="細明體" w:hAnsi="Arial Narrow"/>
      <w:noProof/>
      <w:sz w:val="28"/>
      <w:szCs w:val="28"/>
    </w:rPr>
  </w:style>
  <w:style w:type="paragraph" w:customStyle="1" w:styleId="summary">
    <w:name w:val="summary"/>
    <w:basedOn w:val="afc"/>
    <w:uiPriority w:val="99"/>
    <w:rsid w:val="004A2030"/>
    <w:pPr>
      <w:widowControl/>
    </w:pPr>
    <w:rPr>
      <w:rFonts w:ascii="新細明體" w:eastAsia="標楷體" w:hAnsi="新細明體" w:cs="新細明體"/>
      <w:kern w:val="0"/>
      <w:szCs w:val="20"/>
      <w:lang w:bidi="sa-IN"/>
    </w:rPr>
  </w:style>
  <w:style w:type="paragraph" w:customStyle="1" w:styleId="111">
    <w:name w:val="1.1.1內文"/>
    <w:basedOn w:val="afc"/>
    <w:uiPriority w:val="99"/>
    <w:rsid w:val="004A2030"/>
    <w:pPr>
      <w:snapToGrid w:val="0"/>
      <w:spacing w:beforeLines="30" w:line="480" w:lineRule="exact"/>
      <w:ind w:firstLineChars="200" w:firstLine="560"/>
      <w:jc w:val="both"/>
    </w:pPr>
    <w:rPr>
      <w:rFonts w:ascii="Times New Roman" w:eastAsia="標楷體" w:hAnsi="Times New Roman" w:cs="Times New Roman"/>
      <w:sz w:val="28"/>
      <w:szCs w:val="28"/>
    </w:rPr>
  </w:style>
  <w:style w:type="paragraph" w:customStyle="1" w:styleId="affffffff7">
    <w:name w:val="章"/>
    <w:basedOn w:val="afc"/>
    <w:uiPriority w:val="99"/>
    <w:rsid w:val="004A2030"/>
    <w:pPr>
      <w:snapToGrid w:val="0"/>
      <w:spacing w:beforeLines="50" w:line="360" w:lineRule="auto"/>
      <w:jc w:val="center"/>
    </w:pPr>
    <w:rPr>
      <w:rFonts w:ascii="Times New Roman" w:eastAsia="標楷體" w:hAnsi="Times New Roman" w:cs="Times New Roman"/>
      <w:b/>
      <w:bCs/>
      <w:sz w:val="36"/>
      <w:szCs w:val="24"/>
    </w:rPr>
  </w:style>
  <w:style w:type="paragraph" w:customStyle="1" w:styleId="1fe">
    <w:name w:val="標題選項1內文"/>
    <w:basedOn w:val="afc"/>
    <w:uiPriority w:val="99"/>
    <w:rsid w:val="004A2030"/>
    <w:pPr>
      <w:snapToGrid w:val="0"/>
      <w:spacing w:beforeLines="30" w:line="520" w:lineRule="atLeast"/>
      <w:ind w:leftChars="100" w:left="240" w:firstLineChars="200" w:firstLine="560"/>
      <w:jc w:val="both"/>
    </w:pPr>
    <w:rPr>
      <w:rFonts w:ascii="Times New Roman" w:eastAsia="標楷體" w:hAnsi="標楷體" w:cs="Times New Roman"/>
      <w:sz w:val="28"/>
      <w:szCs w:val="28"/>
    </w:rPr>
  </w:style>
  <w:style w:type="character" w:styleId="affffffff8">
    <w:name w:val="Placeholder Text"/>
    <w:basedOn w:val="afe"/>
    <w:uiPriority w:val="99"/>
    <w:semiHidden/>
    <w:rsid w:val="004A2030"/>
    <w:rPr>
      <w:color w:val="808080"/>
    </w:rPr>
  </w:style>
  <w:style w:type="character" w:customStyle="1" w:styleId="postbody1">
    <w:name w:val="postbody1"/>
    <w:basedOn w:val="afe"/>
    <w:rsid w:val="004A2030"/>
    <w:rPr>
      <w:sz w:val="23"/>
      <w:szCs w:val="23"/>
    </w:rPr>
  </w:style>
  <w:style w:type="character" w:customStyle="1" w:styleId="st">
    <w:name w:val="st"/>
    <w:basedOn w:val="afe"/>
    <w:rsid w:val="004A2030"/>
  </w:style>
  <w:style w:type="character" w:styleId="affffffff9">
    <w:name w:val="endnote reference"/>
    <w:basedOn w:val="afe"/>
    <w:uiPriority w:val="99"/>
    <w:unhideWhenUsed/>
    <w:rsid w:val="004A2030"/>
    <w:rPr>
      <w:vertAlign w:val="superscript"/>
    </w:rPr>
  </w:style>
  <w:style w:type="paragraph" w:customStyle="1" w:styleId="Standard">
    <w:name w:val="Standard"/>
    <w:rsid w:val="004A2030"/>
    <w:pPr>
      <w:widowControl w:val="0"/>
      <w:suppressAutoHyphens/>
      <w:autoSpaceDN w:val="0"/>
      <w:textAlignment w:val="baseline"/>
    </w:pPr>
    <w:rPr>
      <w:rFonts w:ascii="Times New Roman" w:eastAsia="Microsoft YaHei" w:hAnsi="Times New Roman" w:cs="Mangal"/>
      <w:kern w:val="3"/>
      <w:szCs w:val="24"/>
      <w:lang w:bidi="hi-IN"/>
    </w:rPr>
  </w:style>
  <w:style w:type="character" w:styleId="affffffffa">
    <w:name w:val="Emphasis"/>
    <w:basedOn w:val="afe"/>
    <w:uiPriority w:val="20"/>
    <w:qFormat/>
    <w:rsid w:val="004A2030"/>
    <w:rPr>
      <w:i/>
      <w:iCs/>
    </w:rPr>
  </w:style>
  <w:style w:type="character" w:customStyle="1" w:styleId="110">
    <w:name w:val="未解析的提及項目11"/>
    <w:basedOn w:val="afe"/>
    <w:uiPriority w:val="99"/>
    <w:rsid w:val="004A2030"/>
    <w:rPr>
      <w:color w:val="808080"/>
      <w:shd w:val="clear" w:color="auto" w:fill="E6E6E6"/>
    </w:rPr>
  </w:style>
  <w:style w:type="paragraph" w:customStyle="1" w:styleId="affffffffb">
    <w:name w:val="摘要內文"/>
    <w:basedOn w:val="afc"/>
    <w:rsid w:val="004A2030"/>
    <w:pPr>
      <w:pBdr>
        <w:left w:val="thinThickSmallGap" w:sz="18" w:space="4" w:color="auto"/>
        <w:right w:val="thickThinSmallGap" w:sz="18" w:space="4" w:color="auto"/>
      </w:pBdr>
      <w:spacing w:line="360" w:lineRule="exact"/>
      <w:ind w:leftChars="200" w:left="200" w:rightChars="200" w:right="200" w:firstLineChars="200" w:firstLine="200"/>
      <w:jc w:val="both"/>
    </w:pPr>
    <w:rPr>
      <w:rFonts w:ascii="Times New Roman" w:eastAsia="華康細明體(P)" w:hAnsi="Times New Roman" w:cs="Times New Roman"/>
      <w:spacing w:val="4"/>
      <w:sz w:val="22"/>
      <w:szCs w:val="24"/>
    </w:rPr>
  </w:style>
  <w:style w:type="paragraph" w:customStyle="1" w:styleId="affffffffc">
    <w:name w:val="摘要"/>
    <w:basedOn w:val="afc"/>
    <w:rsid w:val="004A2030"/>
    <w:pPr>
      <w:spacing w:beforeLines="100" w:afterLines="80" w:line="360" w:lineRule="exact"/>
      <w:jc w:val="center"/>
    </w:pPr>
    <w:rPr>
      <w:rFonts w:ascii="Times New Roman" w:eastAsia="華康粗黑體(P)" w:hAnsi="Times New Roman" w:cs="Times New Roman"/>
      <w:spacing w:val="4"/>
      <w:szCs w:val="24"/>
    </w:rPr>
  </w:style>
  <w:style w:type="table" w:customStyle="1" w:styleId="4-11">
    <w:name w:val="格線表格 4 - 輔色 11"/>
    <w:basedOn w:val="aff"/>
    <w:uiPriority w:val="49"/>
    <w:rsid w:val="004A203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51">
    <w:name w:val="格線表格 1 淺色 - 輔色 51"/>
    <w:basedOn w:val="aff"/>
    <w:uiPriority w:val="46"/>
    <w:rsid w:val="004A203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ffffffffd">
    <w:name w:val="壹"/>
    <w:basedOn w:val="afc"/>
    <w:rsid w:val="004A2030"/>
    <w:pPr>
      <w:spacing w:before="360" w:after="360" w:line="360" w:lineRule="exact"/>
      <w:jc w:val="center"/>
    </w:pPr>
    <w:rPr>
      <w:rFonts w:ascii="Arial" w:eastAsia="華康粗黑體(P)" w:hAnsi="Arial" w:cs="Times New Roman"/>
      <w:spacing w:val="4"/>
      <w:sz w:val="26"/>
      <w:szCs w:val="24"/>
    </w:rPr>
  </w:style>
  <w:style w:type="character" w:customStyle="1" w:styleId="2f">
    <w:name w:val="未解析的提及項目2"/>
    <w:basedOn w:val="afe"/>
    <w:uiPriority w:val="99"/>
    <w:semiHidden/>
    <w:unhideWhenUsed/>
    <w:rsid w:val="004A2030"/>
    <w:rPr>
      <w:color w:val="808080"/>
      <w:shd w:val="clear" w:color="auto" w:fill="E6E6E6"/>
    </w:rPr>
  </w:style>
  <w:style w:type="table" w:customStyle="1" w:styleId="112">
    <w:name w:val="表格格線1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未解析的提及項目3"/>
    <w:basedOn w:val="afe"/>
    <w:uiPriority w:val="99"/>
    <w:semiHidden/>
    <w:unhideWhenUsed/>
    <w:rsid w:val="004A2030"/>
    <w:rPr>
      <w:color w:val="808080"/>
      <w:shd w:val="clear" w:color="auto" w:fill="E6E6E6"/>
    </w:rPr>
  </w:style>
  <w:style w:type="character" w:customStyle="1" w:styleId="49">
    <w:name w:val="未解析的提及項目4"/>
    <w:basedOn w:val="afe"/>
    <w:uiPriority w:val="99"/>
    <w:semiHidden/>
    <w:unhideWhenUsed/>
    <w:rsid w:val="004A2030"/>
    <w:rPr>
      <w:color w:val="808080"/>
      <w:shd w:val="clear" w:color="auto" w:fill="E6E6E6"/>
    </w:rPr>
  </w:style>
  <w:style w:type="table" w:customStyle="1" w:styleId="TableNormal">
    <w:name w:val="Table Normal"/>
    <w:uiPriority w:val="2"/>
    <w:semiHidden/>
    <w:unhideWhenUsed/>
    <w:qFormat/>
    <w:rsid w:val="004A203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9">
    <w:name w:val="法規註解"/>
    <w:basedOn w:val="afc"/>
    <w:link w:val="affffffffe"/>
    <w:qFormat/>
    <w:rsid w:val="004A2030"/>
    <w:pPr>
      <w:numPr>
        <w:numId w:val="10"/>
      </w:numPr>
      <w:snapToGrid w:val="0"/>
      <w:ind w:left="357" w:hanging="357"/>
      <w:jc w:val="both"/>
    </w:pPr>
    <w:rPr>
      <w:rFonts w:ascii="Times New Roman" w:eastAsia="標楷體" w:hAnsi="Times New Roman" w:cs="Times New Roman"/>
      <w:b/>
      <w:sz w:val="28"/>
      <w:szCs w:val="24"/>
    </w:rPr>
  </w:style>
  <w:style w:type="character" w:customStyle="1" w:styleId="affffffffe">
    <w:name w:val="法規註解 字元"/>
    <w:basedOn w:val="afe"/>
    <w:link w:val="a9"/>
    <w:rsid w:val="004A2030"/>
    <w:rPr>
      <w:rFonts w:ascii="Times New Roman" w:eastAsia="標楷體" w:hAnsi="Times New Roman" w:cs="Times New Roman"/>
      <w:b/>
      <w:sz w:val="28"/>
      <w:szCs w:val="24"/>
    </w:rPr>
  </w:style>
  <w:style w:type="character" w:customStyle="1" w:styleId="afff1">
    <w:name w:val="條文 字元"/>
    <w:basedOn w:val="afe"/>
    <w:link w:val="afff0"/>
    <w:rsid w:val="004A2030"/>
    <w:rPr>
      <w:rFonts w:ascii="標楷體" w:eastAsia="標楷體" w:hAnsi="Times New Roman" w:cs="Times New Roman"/>
      <w:sz w:val="28"/>
      <w:szCs w:val="20"/>
    </w:rPr>
  </w:style>
  <w:style w:type="character" w:customStyle="1" w:styleId="font121">
    <w:name w:val="font121"/>
    <w:rsid w:val="004A2030"/>
    <w:rPr>
      <w:rFonts w:ascii="標楷體" w:eastAsia="標楷體" w:hAnsi="標楷體" w:hint="eastAsia"/>
      <w:b w:val="0"/>
      <w:bCs w:val="0"/>
      <w:i w:val="0"/>
      <w:iCs w:val="0"/>
      <w:strike w:val="0"/>
      <w:dstrike w:val="0"/>
      <w:color w:val="000000"/>
      <w:sz w:val="24"/>
      <w:szCs w:val="24"/>
      <w:u w:val="none"/>
      <w:effect w:val="none"/>
    </w:rPr>
  </w:style>
  <w:style w:type="character" w:customStyle="1" w:styleId="font111">
    <w:name w:val="font111"/>
    <w:rsid w:val="004A2030"/>
    <w:rPr>
      <w:rFonts w:ascii="標楷體" w:eastAsia="標楷體" w:hAnsi="標楷體" w:hint="eastAsia"/>
      <w:b w:val="0"/>
      <w:bCs w:val="0"/>
      <w:i w:val="0"/>
      <w:iCs w:val="0"/>
      <w:strike w:val="0"/>
      <w:dstrike w:val="0"/>
      <w:color w:val="000000"/>
      <w:sz w:val="24"/>
      <w:szCs w:val="24"/>
      <w:u w:val="none"/>
      <w:effect w:val="none"/>
    </w:rPr>
  </w:style>
  <w:style w:type="character" w:customStyle="1" w:styleId="font131">
    <w:name w:val="font131"/>
    <w:rsid w:val="004A2030"/>
    <w:rPr>
      <w:rFonts w:ascii="Times" w:hAnsi="Times" w:hint="default"/>
      <w:b w:val="0"/>
      <w:bCs w:val="0"/>
      <w:i w:val="0"/>
      <w:iCs w:val="0"/>
      <w:strike w:val="0"/>
      <w:dstrike w:val="0"/>
      <w:color w:val="000000"/>
      <w:sz w:val="24"/>
      <w:szCs w:val="24"/>
      <w:u w:val="none"/>
      <w:effect w:val="none"/>
    </w:rPr>
  </w:style>
  <w:style w:type="character" w:customStyle="1" w:styleId="14">
    <w:name w:val="目錄 1 字元"/>
    <w:basedOn w:val="afe"/>
    <w:link w:val="13"/>
    <w:uiPriority w:val="39"/>
    <w:rsid w:val="004A2030"/>
    <w:rPr>
      <w:rFonts w:ascii="Times New Roman" w:eastAsia="標楷體" w:hAnsi="Times New Roman" w:cs="Times New Roman"/>
      <w:caps/>
      <w:kern w:val="0"/>
      <w:sz w:val="28"/>
      <w:szCs w:val="20"/>
    </w:rPr>
  </w:style>
  <w:style w:type="character" w:customStyle="1" w:styleId="afffff2">
    <w:name w:val="圖頭 字元"/>
    <w:basedOn w:val="afe"/>
    <w:link w:val="afffff1"/>
    <w:uiPriority w:val="99"/>
    <w:rsid w:val="004A2030"/>
    <w:rPr>
      <w:rFonts w:ascii="Times New Roman" w:eastAsia="標楷體" w:hAnsi="Times New Roman" w:cs="Times New Roman"/>
      <w:b/>
      <w:sz w:val="28"/>
      <w:szCs w:val="20"/>
    </w:rPr>
  </w:style>
  <w:style w:type="character" w:customStyle="1" w:styleId="afffff5">
    <w:name w:val="圖表目錄 字元"/>
    <w:basedOn w:val="afe"/>
    <w:link w:val="afffff4"/>
    <w:uiPriority w:val="99"/>
    <w:rsid w:val="004A2030"/>
    <w:rPr>
      <w:rFonts w:ascii="Times New Roman" w:eastAsia="標楷體" w:hAnsi="Times New Roman" w:cs="Times New Roman"/>
      <w:sz w:val="28"/>
      <w:szCs w:val="20"/>
    </w:rPr>
  </w:style>
  <w:style w:type="paragraph" w:customStyle="1" w:styleId="afffffffff">
    <w:name w:val="目錄"/>
    <w:basedOn w:val="13"/>
    <w:link w:val="afffffffff0"/>
    <w:qFormat/>
    <w:rsid w:val="004A2030"/>
    <w:pPr>
      <w:spacing w:before="120" w:after="80" w:line="400" w:lineRule="atLeast"/>
    </w:pPr>
    <w:rPr>
      <w:noProof/>
    </w:rPr>
  </w:style>
  <w:style w:type="character" w:customStyle="1" w:styleId="afffffffff0">
    <w:name w:val="目錄 字元"/>
    <w:basedOn w:val="14"/>
    <w:link w:val="afffffffff"/>
    <w:rsid w:val="004A2030"/>
    <w:rPr>
      <w:rFonts w:ascii="Times New Roman" w:eastAsia="標楷體" w:hAnsi="Times New Roman" w:cs="Times New Roman"/>
      <w:caps/>
      <w:noProof/>
      <w:kern w:val="0"/>
      <w:sz w:val="28"/>
      <w:szCs w:val="20"/>
    </w:rPr>
  </w:style>
  <w:style w:type="paragraph" w:customStyle="1" w:styleId="afffffffff1">
    <w:name w:val="內文１"/>
    <w:basedOn w:val="afc"/>
    <w:rsid w:val="004A2030"/>
    <w:pPr>
      <w:adjustRightInd w:val="0"/>
      <w:spacing w:line="440" w:lineRule="exact"/>
      <w:ind w:firstLine="624"/>
      <w:jc w:val="both"/>
      <w:textAlignment w:val="baseline"/>
    </w:pPr>
    <w:rPr>
      <w:rFonts w:ascii="標楷體" w:eastAsia="標楷體" w:hAnsi="Times New Roman" w:cs="Times New Roman"/>
      <w:spacing w:val="20"/>
      <w:kern w:val="0"/>
      <w:sz w:val="26"/>
      <w:szCs w:val="20"/>
    </w:rPr>
  </w:style>
  <w:style w:type="paragraph" w:customStyle="1" w:styleId="afffffffff2">
    <w:name w:val="表格"/>
    <w:basedOn w:val="afffffffff1"/>
    <w:rsid w:val="004A2030"/>
    <w:pPr>
      <w:spacing w:line="380" w:lineRule="atLeast"/>
      <w:ind w:firstLine="0"/>
    </w:pPr>
    <w:rPr>
      <w:spacing w:val="0"/>
    </w:rPr>
  </w:style>
  <w:style w:type="paragraph" w:customStyle="1" w:styleId="afffffffff3">
    <w:name w:val="圖表標"/>
    <w:basedOn w:val="afc"/>
    <w:rsid w:val="004A2030"/>
    <w:pPr>
      <w:adjustRightInd w:val="0"/>
      <w:spacing w:line="240" w:lineRule="atLeast"/>
      <w:jc w:val="center"/>
      <w:textAlignment w:val="baseline"/>
    </w:pPr>
    <w:rPr>
      <w:rFonts w:ascii="Times New Roman" w:eastAsia="標楷體" w:hAnsi="Times New Roman" w:cs="Times New Roman"/>
      <w:kern w:val="0"/>
      <w:sz w:val="28"/>
      <w:szCs w:val="20"/>
    </w:rPr>
  </w:style>
  <w:style w:type="paragraph" w:customStyle="1" w:styleId="afffffffff4">
    <w:name w:val="壹、文"/>
    <w:basedOn w:val="afc"/>
    <w:rsid w:val="004A2030"/>
    <w:pPr>
      <w:widowControl/>
      <w:spacing w:beforeLines="50" w:line="400" w:lineRule="exact"/>
      <w:ind w:firstLineChars="215" w:firstLine="516"/>
      <w:jc w:val="both"/>
    </w:pPr>
    <w:rPr>
      <w:rFonts w:ascii="標楷體" w:eastAsia="標楷體" w:hAnsi="標楷體" w:cs="Times New Roman"/>
      <w:kern w:val="0"/>
      <w:szCs w:val="24"/>
    </w:rPr>
  </w:style>
  <w:style w:type="paragraph" w:customStyle="1" w:styleId="afffffffff5">
    <w:name w:val="一、文"/>
    <w:basedOn w:val="afffffffff4"/>
    <w:rsid w:val="004A2030"/>
    <w:pPr>
      <w:spacing w:afterLines="50"/>
      <w:ind w:leftChars="118" w:left="283" w:firstLineChars="196" w:firstLine="470"/>
    </w:pPr>
  </w:style>
  <w:style w:type="paragraph" w:customStyle="1" w:styleId="afffffffff6">
    <w:name w:val="(一)"/>
    <w:basedOn w:val="afc"/>
    <w:rsid w:val="004A2030"/>
    <w:pPr>
      <w:widowControl/>
      <w:spacing w:beforeLines="100" w:line="360" w:lineRule="exact"/>
      <w:ind w:leftChars="119" w:left="742" w:hangingChars="163" w:hanging="456"/>
      <w:jc w:val="both"/>
    </w:pPr>
    <w:rPr>
      <w:rFonts w:ascii="華康粗黑體(P)" w:eastAsia="華康粗黑體(P)" w:hAnsi="Times New Roman" w:cs="Times New Roman"/>
      <w:kern w:val="0"/>
      <w:sz w:val="28"/>
      <w:szCs w:val="28"/>
    </w:rPr>
  </w:style>
  <w:style w:type="character" w:customStyle="1" w:styleId="w00">
    <w:name w:val="w00"/>
    <w:basedOn w:val="afe"/>
    <w:rsid w:val="004A2030"/>
  </w:style>
  <w:style w:type="paragraph" w:customStyle="1" w:styleId="afffffffff7">
    <w:name w:val="１．"/>
    <w:basedOn w:val="afc"/>
    <w:rsid w:val="004A2030"/>
    <w:pPr>
      <w:adjustRightInd w:val="0"/>
      <w:spacing w:line="410" w:lineRule="atLeast"/>
      <w:ind w:firstLine="595"/>
      <w:textAlignment w:val="baseline"/>
    </w:pPr>
    <w:rPr>
      <w:rFonts w:ascii="標楷體" w:eastAsia="標楷體" w:hAnsi="Times New Roman" w:cs="Times New Roman"/>
      <w:kern w:val="0"/>
      <w:sz w:val="26"/>
      <w:szCs w:val="20"/>
    </w:rPr>
  </w:style>
  <w:style w:type="paragraph" w:customStyle="1" w:styleId="font14">
    <w:name w:val="font14"/>
    <w:basedOn w:val="afc"/>
    <w:rsid w:val="004A2030"/>
    <w:pPr>
      <w:widowControl/>
      <w:spacing w:before="100" w:beforeAutospacing="1" w:after="100" w:afterAutospacing="1"/>
    </w:pPr>
    <w:rPr>
      <w:rFonts w:ascii="標楷體" w:eastAsia="標楷體" w:hAnsi="標楷體" w:cs="新細明體"/>
      <w:color w:val="FF0000"/>
      <w:kern w:val="0"/>
      <w:szCs w:val="24"/>
    </w:rPr>
  </w:style>
  <w:style w:type="paragraph" w:customStyle="1" w:styleId="font15">
    <w:name w:val="font15"/>
    <w:basedOn w:val="afc"/>
    <w:rsid w:val="004A2030"/>
    <w:pPr>
      <w:widowControl/>
      <w:spacing w:before="100" w:beforeAutospacing="1" w:after="100" w:afterAutospacing="1"/>
    </w:pPr>
    <w:rPr>
      <w:rFonts w:ascii="標楷體" w:eastAsia="標楷體" w:hAnsi="標楷體" w:cs="新細明體"/>
      <w:b/>
      <w:bCs/>
      <w:color w:val="FF0000"/>
      <w:kern w:val="0"/>
      <w:szCs w:val="24"/>
    </w:rPr>
  </w:style>
  <w:style w:type="paragraph" w:customStyle="1" w:styleId="xl164">
    <w:name w:val="xl164"/>
    <w:basedOn w:val="afc"/>
    <w:rsid w:val="004A2030"/>
    <w:pPr>
      <w:widowControl/>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新細明體" w:hAnsi="Times New Roman" w:cs="Times New Roman"/>
      <w:color w:val="FF0000"/>
      <w:kern w:val="0"/>
      <w:szCs w:val="24"/>
    </w:rPr>
  </w:style>
  <w:style w:type="paragraph" w:customStyle="1" w:styleId="xl165">
    <w:name w:val="xl165"/>
    <w:basedOn w:val="afc"/>
    <w:rsid w:val="004A203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eastAsia="新細明體" w:hAnsi="Times New Roman" w:cs="Times New Roman"/>
      <w:color w:val="FF0000"/>
      <w:kern w:val="0"/>
      <w:szCs w:val="24"/>
    </w:rPr>
  </w:style>
  <w:style w:type="paragraph" w:customStyle="1" w:styleId="xl166">
    <w:name w:val="xl166"/>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標楷體" w:eastAsia="標楷體" w:hAnsi="標楷體" w:cs="新細明體"/>
      <w:kern w:val="0"/>
      <w:szCs w:val="24"/>
    </w:rPr>
  </w:style>
  <w:style w:type="paragraph" w:customStyle="1" w:styleId="xl167">
    <w:name w:val="xl167"/>
    <w:basedOn w:val="afc"/>
    <w:rsid w:val="004A203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eastAsia="新細明體" w:hAnsi="Times New Roman" w:cs="Times New Roman"/>
      <w:kern w:val="0"/>
      <w:szCs w:val="24"/>
    </w:rPr>
  </w:style>
  <w:style w:type="paragraph" w:customStyle="1" w:styleId="63">
    <w:name w:val="樣式6"/>
    <w:basedOn w:val="afffff1"/>
    <w:link w:val="64"/>
    <w:qFormat/>
    <w:rsid w:val="004A2030"/>
    <w:pPr>
      <w:spacing w:before="180"/>
      <w:ind w:left="126" w:hanging="126"/>
      <w:textAlignment w:val="baseline"/>
      <w:outlineLvl w:val="9"/>
    </w:pPr>
    <w:rPr>
      <w:bCs/>
      <w:sz w:val="36"/>
      <w:szCs w:val="36"/>
    </w:rPr>
  </w:style>
  <w:style w:type="character" w:customStyle="1" w:styleId="64">
    <w:name w:val="樣式6 字元"/>
    <w:basedOn w:val="afffff2"/>
    <w:link w:val="63"/>
    <w:rsid w:val="004A2030"/>
    <w:rPr>
      <w:rFonts w:ascii="Times New Roman" w:eastAsia="標楷體" w:hAnsi="Times New Roman" w:cs="Times New Roman"/>
      <w:b/>
      <w:bCs/>
      <w:sz w:val="36"/>
      <w:szCs w:val="36"/>
    </w:rPr>
  </w:style>
  <w:style w:type="character" w:customStyle="1" w:styleId="57">
    <w:name w:val="未解析的提及項目5"/>
    <w:basedOn w:val="afe"/>
    <w:uiPriority w:val="99"/>
    <w:semiHidden/>
    <w:unhideWhenUsed/>
    <w:rsid w:val="004A2030"/>
    <w:rPr>
      <w:color w:val="605E5C"/>
      <w:shd w:val="clear" w:color="auto" w:fill="E1DFDD"/>
    </w:rPr>
  </w:style>
  <w:style w:type="character" w:customStyle="1" w:styleId="65">
    <w:name w:val="未解析的提及項目6"/>
    <w:basedOn w:val="afe"/>
    <w:uiPriority w:val="99"/>
    <w:semiHidden/>
    <w:unhideWhenUsed/>
    <w:rsid w:val="004A2030"/>
    <w:rPr>
      <w:color w:val="605E5C"/>
      <w:shd w:val="clear" w:color="auto" w:fill="E1DFDD"/>
    </w:rPr>
  </w:style>
  <w:style w:type="character" w:customStyle="1" w:styleId="74">
    <w:name w:val="未解析的提及項目7"/>
    <w:basedOn w:val="afe"/>
    <w:uiPriority w:val="99"/>
    <w:semiHidden/>
    <w:unhideWhenUsed/>
    <w:rsid w:val="004A2030"/>
    <w:rPr>
      <w:color w:val="605E5C"/>
      <w:shd w:val="clear" w:color="auto" w:fill="E1DFDD"/>
    </w:rPr>
  </w:style>
  <w:style w:type="character" w:customStyle="1" w:styleId="210">
    <w:name w:val="標題 2 字元1"/>
    <w:aliases w:val="2nd level 字元1,A.B.C. 字元1,Activity 字元1,B Sub/Bold 字元1,Career Exp. 字元1,Chapter Number/Appendix Letter 字元1,DO NOT USE_h2 字元1,Fab-2 字元1,H2 字元1,Header 2 字元1,Heading 2 CCBS 字元1,Heading 2 Hidden 字元1,Heading2-bio 字元1,PIM2 字元1,Reset numbering 字元1,h2 字元"/>
    <w:basedOn w:val="afe"/>
    <w:semiHidden/>
    <w:rsid w:val="004A2030"/>
    <w:rPr>
      <w:rFonts w:asciiTheme="majorHAnsi" w:eastAsiaTheme="majorEastAsia" w:hAnsiTheme="majorHAnsi" w:cstheme="majorBidi"/>
      <w:b/>
      <w:bCs/>
      <w:kern w:val="2"/>
      <w:sz w:val="48"/>
      <w:szCs w:val="48"/>
    </w:rPr>
  </w:style>
  <w:style w:type="character" w:customStyle="1" w:styleId="410">
    <w:name w:val="標題 4 字元1"/>
    <w:aliases w:val="文2-中標(一) 字元1"/>
    <w:basedOn w:val="afe"/>
    <w:semiHidden/>
    <w:rsid w:val="004A2030"/>
    <w:rPr>
      <w:rFonts w:asciiTheme="majorHAnsi" w:eastAsiaTheme="majorEastAsia" w:hAnsiTheme="majorHAnsi" w:cstheme="majorBidi"/>
      <w:kern w:val="2"/>
      <w:sz w:val="36"/>
      <w:szCs w:val="36"/>
    </w:rPr>
  </w:style>
  <w:style w:type="character" w:customStyle="1" w:styleId="83">
    <w:name w:val="未解析的提及項目8"/>
    <w:basedOn w:val="afe"/>
    <w:uiPriority w:val="99"/>
    <w:semiHidden/>
    <w:rsid w:val="004A2030"/>
    <w:rPr>
      <w:color w:val="605E5C"/>
      <w:shd w:val="clear" w:color="auto" w:fill="E1DFDD"/>
    </w:rPr>
  </w:style>
  <w:style w:type="table" w:customStyle="1" w:styleId="120">
    <w:name w:val="表格格線12"/>
    <w:basedOn w:val="aff"/>
    <w:uiPriority w:val="39"/>
    <w:rsid w:val="004A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ff"/>
    <w:uiPriority w:val="39"/>
    <w:rsid w:val="004A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未解析的提及項目9"/>
    <w:basedOn w:val="afe"/>
    <w:uiPriority w:val="99"/>
    <w:semiHidden/>
    <w:unhideWhenUsed/>
    <w:rsid w:val="004A2030"/>
    <w:rPr>
      <w:color w:val="605E5C"/>
      <w:shd w:val="clear" w:color="auto" w:fill="E1DFDD"/>
    </w:rPr>
  </w:style>
  <w:style w:type="paragraph" w:customStyle="1" w:styleId="afffffffff8">
    <w:name w:val="圖表內文"/>
    <w:rsid w:val="004A2030"/>
    <w:pPr>
      <w:widowControl w:val="0"/>
      <w:kinsoku w:val="0"/>
      <w:wordWrap w:val="0"/>
      <w:autoSpaceDE w:val="0"/>
      <w:autoSpaceDN w:val="0"/>
      <w:spacing w:before="60" w:after="60"/>
    </w:pPr>
    <w:rPr>
      <w:rFonts w:ascii="Times New Roman" w:eastAsia="全真楷書" w:hAnsi="Times New Roman" w:cs="Times New Roman"/>
      <w:noProof/>
      <w:kern w:val="0"/>
      <w:sz w:val="28"/>
      <w:szCs w:val="20"/>
    </w:rPr>
  </w:style>
  <w:style w:type="paragraph" w:customStyle="1" w:styleId="afffffffff9">
    <w:name w:val="(電力)內文設定"/>
    <w:basedOn w:val="afc"/>
    <w:qFormat/>
    <w:rsid w:val="004A2030"/>
    <w:pPr>
      <w:adjustRightInd w:val="0"/>
      <w:snapToGrid w:val="0"/>
      <w:spacing w:line="360" w:lineRule="auto"/>
      <w:ind w:firstLineChars="200" w:firstLine="200"/>
      <w:jc w:val="both"/>
    </w:pPr>
    <w:rPr>
      <w:rFonts w:ascii="Times New Roman" w:eastAsia="標楷體" w:hAnsi="Times New Roman" w:cs="Times New Roman"/>
      <w:sz w:val="28"/>
      <w:szCs w:val="24"/>
    </w:rPr>
  </w:style>
  <w:style w:type="paragraph" w:customStyle="1" w:styleId="afffffffffa">
    <w:name w:val="條文二"/>
    <w:basedOn w:val="afc"/>
    <w:rsid w:val="004A2030"/>
    <w:pPr>
      <w:adjustRightInd w:val="0"/>
      <w:ind w:left="512" w:right="57"/>
      <w:jc w:val="both"/>
      <w:textAlignment w:val="baseline"/>
    </w:pPr>
    <w:rPr>
      <w:rFonts w:ascii="全真楷書" w:eastAsia="全真楷書" w:hAnsi="Times New Roman" w:cs="Times New Roman"/>
      <w:sz w:val="28"/>
      <w:szCs w:val="20"/>
    </w:rPr>
  </w:style>
  <w:style w:type="paragraph" w:customStyle="1" w:styleId="1ff">
    <w:name w:val="字元1"/>
    <w:basedOn w:val="afc"/>
    <w:rsid w:val="004A2030"/>
    <w:pPr>
      <w:widowControl/>
      <w:spacing w:after="160" w:line="240" w:lineRule="exact"/>
    </w:pPr>
    <w:rPr>
      <w:rFonts w:ascii="Tahoma" w:eastAsia="新細明體" w:hAnsi="Tahoma" w:cs="Tahoma"/>
      <w:kern w:val="0"/>
      <w:sz w:val="20"/>
      <w:szCs w:val="20"/>
      <w:lang w:eastAsia="en-US"/>
    </w:rPr>
  </w:style>
  <w:style w:type="paragraph" w:customStyle="1" w:styleId="afffffffffb">
    <w:name w:val="字元 字元 字元"/>
    <w:basedOn w:val="afc"/>
    <w:rsid w:val="004A2030"/>
    <w:pPr>
      <w:widowControl/>
      <w:spacing w:after="160" w:line="240" w:lineRule="exact"/>
    </w:pPr>
    <w:rPr>
      <w:rFonts w:ascii="Tahoma" w:eastAsia="新細明體" w:hAnsi="Tahoma" w:cs="Tahoma"/>
      <w:kern w:val="0"/>
      <w:sz w:val="20"/>
      <w:szCs w:val="20"/>
      <w:lang w:eastAsia="en-US"/>
    </w:rPr>
  </w:style>
  <w:style w:type="paragraph" w:customStyle="1" w:styleId="xl63">
    <w:name w:val="xl63"/>
    <w:basedOn w:val="afc"/>
    <w:rsid w:val="004A2030"/>
    <w:pPr>
      <w:widowControl/>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pPr>
    <w:rPr>
      <w:rFonts w:ascii="新細明體" w:eastAsia="新細明體" w:hAnsi="新細明體" w:cs="新細明體"/>
      <w:kern w:val="0"/>
      <w:sz w:val="16"/>
      <w:szCs w:val="16"/>
    </w:rPr>
  </w:style>
  <w:style w:type="paragraph" w:customStyle="1" w:styleId="xl64">
    <w:name w:val="xl64"/>
    <w:basedOn w:val="afc"/>
    <w:rsid w:val="004A2030"/>
    <w:pPr>
      <w:widowControl/>
      <w:pBdr>
        <w:top w:val="single" w:sz="8" w:space="0" w:color="auto"/>
        <w:bottom w:val="single" w:sz="8" w:space="0" w:color="auto"/>
        <w:right w:val="single" w:sz="8" w:space="0" w:color="auto"/>
      </w:pBdr>
      <w:shd w:val="clear" w:color="000000" w:fill="DAEEF3"/>
      <w:spacing w:before="100" w:beforeAutospacing="1" w:after="100" w:afterAutospacing="1"/>
      <w:jc w:val="center"/>
    </w:pPr>
    <w:rPr>
      <w:rFonts w:ascii="新細明體" w:eastAsia="新細明體" w:hAnsi="新細明體" w:cs="新細明體"/>
      <w:kern w:val="0"/>
      <w:sz w:val="16"/>
      <w:szCs w:val="16"/>
    </w:rPr>
  </w:style>
  <w:style w:type="character" w:customStyle="1" w:styleId="10d">
    <w:name w:val="未解析的提及項目10"/>
    <w:basedOn w:val="afe"/>
    <w:uiPriority w:val="99"/>
    <w:semiHidden/>
    <w:unhideWhenUsed/>
    <w:rsid w:val="004A2030"/>
    <w:rPr>
      <w:color w:val="605E5C"/>
      <w:shd w:val="clear" w:color="auto" w:fill="E1DFDD"/>
    </w:rPr>
  </w:style>
  <w:style w:type="paragraph" w:customStyle="1" w:styleId="1070">
    <w:name w:val="107內文"/>
    <w:basedOn w:val="afc"/>
    <w:link w:val="1071"/>
    <w:rsid w:val="004A2030"/>
    <w:pPr>
      <w:widowControl/>
      <w:overflowPunct w:val="0"/>
      <w:spacing w:line="360" w:lineRule="auto"/>
      <w:ind w:firstLineChars="200" w:firstLine="200"/>
      <w:jc w:val="both"/>
    </w:pPr>
    <w:rPr>
      <w:rFonts w:ascii="Times New Roman" w:eastAsia="標楷體" w:hAnsi="Times New Roman" w:cs="Times New Roman"/>
      <w:sz w:val="28"/>
      <w:szCs w:val="20"/>
    </w:rPr>
  </w:style>
  <w:style w:type="paragraph" w:customStyle="1" w:styleId="1081">
    <w:name w:val="108圖例"/>
    <w:basedOn w:val="1070"/>
    <w:link w:val="1082"/>
    <w:qFormat/>
    <w:rsid w:val="004A2030"/>
    <w:pPr>
      <w:keepNext/>
      <w:spacing w:line="240" w:lineRule="auto"/>
      <w:ind w:firstLineChars="0" w:firstLine="0"/>
      <w:jc w:val="center"/>
    </w:pPr>
  </w:style>
  <w:style w:type="character" w:customStyle="1" w:styleId="1071">
    <w:name w:val="107內文 字元"/>
    <w:basedOn w:val="afe"/>
    <w:link w:val="1070"/>
    <w:rsid w:val="004A2030"/>
    <w:rPr>
      <w:rFonts w:ascii="Times New Roman" w:eastAsia="標楷體" w:hAnsi="Times New Roman" w:cs="Times New Roman"/>
      <w:sz w:val="28"/>
      <w:szCs w:val="20"/>
    </w:rPr>
  </w:style>
  <w:style w:type="paragraph" w:customStyle="1" w:styleId="1083">
    <w:name w:val="108圖頭"/>
    <w:basedOn w:val="1081"/>
    <w:link w:val="1084"/>
    <w:qFormat/>
    <w:rsid w:val="004A2030"/>
    <w:pPr>
      <w:keepNext w:val="0"/>
      <w:spacing w:beforeLines="50" w:afterLines="50"/>
    </w:pPr>
    <w:rPr>
      <w:b/>
    </w:rPr>
  </w:style>
  <w:style w:type="character" w:customStyle="1" w:styleId="1082">
    <w:name w:val="108圖例 字元"/>
    <w:basedOn w:val="1071"/>
    <w:link w:val="1081"/>
    <w:rsid w:val="004A2030"/>
    <w:rPr>
      <w:rFonts w:ascii="Times New Roman" w:eastAsia="標楷體" w:hAnsi="Times New Roman" w:cs="Times New Roman"/>
      <w:sz w:val="28"/>
      <w:szCs w:val="20"/>
    </w:rPr>
  </w:style>
  <w:style w:type="paragraph" w:customStyle="1" w:styleId="1085">
    <w:name w:val="108表格"/>
    <w:basedOn w:val="1070"/>
    <w:link w:val="1086"/>
    <w:qFormat/>
    <w:rsid w:val="004A2030"/>
    <w:pPr>
      <w:spacing w:line="240" w:lineRule="auto"/>
      <w:ind w:firstLineChars="0" w:firstLine="0"/>
      <w:jc w:val="center"/>
    </w:pPr>
  </w:style>
  <w:style w:type="character" w:customStyle="1" w:styleId="1084">
    <w:name w:val="108圖頭 字元"/>
    <w:basedOn w:val="1082"/>
    <w:link w:val="1083"/>
    <w:rsid w:val="004A2030"/>
    <w:rPr>
      <w:rFonts w:ascii="Times New Roman" w:eastAsia="標楷體" w:hAnsi="Times New Roman" w:cs="Times New Roman"/>
      <w:b/>
      <w:sz w:val="28"/>
      <w:szCs w:val="20"/>
    </w:rPr>
  </w:style>
  <w:style w:type="paragraph" w:customStyle="1" w:styleId="1087">
    <w:name w:val="108表頭"/>
    <w:basedOn w:val="1085"/>
    <w:link w:val="1088"/>
    <w:qFormat/>
    <w:rsid w:val="004A2030"/>
    <w:pPr>
      <w:keepNext/>
      <w:spacing w:beforeLines="50" w:afterLines="50"/>
    </w:pPr>
    <w:rPr>
      <w:b/>
    </w:rPr>
  </w:style>
  <w:style w:type="character" w:customStyle="1" w:styleId="1086">
    <w:name w:val="108表格 字元"/>
    <w:basedOn w:val="1071"/>
    <w:link w:val="1085"/>
    <w:rsid w:val="004A2030"/>
    <w:rPr>
      <w:rFonts w:ascii="Times New Roman" w:eastAsia="標楷體" w:hAnsi="Times New Roman" w:cs="Times New Roman"/>
      <w:sz w:val="28"/>
      <w:szCs w:val="20"/>
    </w:rPr>
  </w:style>
  <w:style w:type="character" w:customStyle="1" w:styleId="1088">
    <w:name w:val="108表頭 字元"/>
    <w:basedOn w:val="1086"/>
    <w:link w:val="1087"/>
    <w:rsid w:val="004A2030"/>
    <w:rPr>
      <w:rFonts w:ascii="Times New Roman" w:eastAsia="標楷體" w:hAnsi="Times New Roman" w:cs="Times New Roman"/>
      <w:b/>
      <w:sz w:val="28"/>
      <w:szCs w:val="20"/>
    </w:rPr>
  </w:style>
  <w:style w:type="paragraph" w:customStyle="1" w:styleId="1ff0">
    <w:name w:val="內文1"/>
    <w:uiPriority w:val="99"/>
    <w:rsid w:val="004A2030"/>
    <w:pPr>
      <w:spacing w:line="276" w:lineRule="auto"/>
    </w:pPr>
    <w:rPr>
      <w:rFonts w:ascii="Arial" w:hAnsi="Arial" w:cs="Arial"/>
      <w:color w:val="000000"/>
      <w:kern w:val="0"/>
      <w:sz w:val="22"/>
    </w:rPr>
  </w:style>
  <w:style w:type="character" w:customStyle="1" w:styleId="121">
    <w:name w:val="未解析的提及項目12"/>
    <w:uiPriority w:val="99"/>
    <w:semiHidden/>
    <w:unhideWhenUsed/>
    <w:rsid w:val="004A2030"/>
    <w:rPr>
      <w:color w:val="808080"/>
      <w:shd w:val="clear" w:color="auto" w:fill="E6E6E6"/>
    </w:rPr>
  </w:style>
  <w:style w:type="paragraph" w:customStyle="1" w:styleId="afffffffffc">
    <w:name w:val="文"/>
    <w:basedOn w:val="afc"/>
    <w:rsid w:val="004A2030"/>
    <w:pPr>
      <w:snapToGrid w:val="0"/>
      <w:spacing w:before="120" w:line="360" w:lineRule="auto"/>
      <w:ind w:firstLine="580"/>
      <w:jc w:val="both"/>
    </w:pPr>
    <w:rPr>
      <w:rFonts w:ascii="Times New Roman" w:eastAsia="標楷體" w:hAnsi="Times New Roman" w:cs="Times New Roman"/>
      <w:sz w:val="28"/>
      <w:szCs w:val="20"/>
    </w:rPr>
  </w:style>
  <w:style w:type="paragraph" w:customStyle="1" w:styleId="-1">
    <w:name w:val="點-第1項"/>
    <w:basedOn w:val="afffffa"/>
    <w:qFormat/>
    <w:rsid w:val="009348CA"/>
    <w:pPr>
      <w:widowControl w:val="0"/>
      <w:kinsoku/>
      <w:autoSpaceDE/>
      <w:autoSpaceDN/>
      <w:adjustRightInd/>
      <w:snapToGrid w:val="0"/>
      <w:ind w:left="200" w:hangingChars="200" w:hanging="200"/>
      <w:jc w:val="both"/>
      <w:textDirection w:val="lrTb"/>
      <w:textAlignment w:val="auto"/>
    </w:pPr>
    <w:rPr>
      <w:kern w:val="2"/>
      <w:szCs w:val="24"/>
    </w:rPr>
  </w:style>
  <w:style w:type="paragraph" w:customStyle="1" w:styleId="-4">
    <w:name w:val="點-目次"/>
    <w:basedOn w:val="afc"/>
    <w:qFormat/>
    <w:rsid w:val="00B01D5F"/>
    <w:pPr>
      <w:kinsoku w:val="0"/>
      <w:overflowPunct w:val="0"/>
      <w:autoSpaceDE w:val="0"/>
      <w:autoSpaceDN w:val="0"/>
      <w:snapToGrid w:val="0"/>
      <w:ind w:leftChars="200" w:left="200" w:hangingChars="207" w:hanging="471"/>
      <w:jc w:val="both"/>
    </w:pPr>
    <w:rPr>
      <w:rFonts w:ascii="標楷體" w:eastAsia="標楷體" w:hAnsi="標楷體" w:cs="Times New Roman"/>
      <w:color w:val="000000" w:themeColor="text1"/>
      <w:szCs w:val="24"/>
    </w:rPr>
  </w:style>
  <w:style w:type="paragraph" w:customStyle="1" w:styleId="-20">
    <w:name w:val="點-第2項"/>
    <w:basedOn w:val="afff0"/>
    <w:qFormat/>
    <w:rsid w:val="00852CE6"/>
    <w:pPr>
      <w:snapToGrid w:val="0"/>
      <w:spacing w:after="0" w:line="240" w:lineRule="auto"/>
      <w:ind w:leftChars="200" w:left="200"/>
      <w:jc w:val="both"/>
    </w:pPr>
    <w:rPr>
      <w:rFonts w:ascii="Times New Roman"/>
      <w:sz w:val="24"/>
      <w:szCs w:val="24"/>
    </w:rPr>
  </w:style>
  <w:style w:type="table" w:customStyle="1" w:styleId="143">
    <w:name w:val="表格格線14"/>
    <w:basedOn w:val="aff"/>
    <w:next w:val="afffa"/>
    <w:uiPriority w:val="59"/>
    <w:rsid w:val="004A203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ff"/>
    <w:uiPriority w:val="59"/>
    <w:rsid w:val="004A203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格格線4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格格線9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淺色網底 - 輔色 31"/>
    <w:basedOn w:val="aff"/>
    <w:next w:val="-30"/>
    <w:uiPriority w:val="60"/>
    <w:rsid w:val="004A2030"/>
    <w:rPr>
      <w:rFonts w:ascii="Times New Roman" w:eastAsia="新細明體" w:hAnsi="Times New Roman" w:cs="Times New Roman"/>
      <w:color w:val="7B7B7B"/>
      <w:kern w:val="0"/>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1">
    <w:name w:val="彩色格線 - 輔色 31"/>
    <w:basedOn w:val="aff"/>
    <w:next w:val="-31"/>
    <w:uiPriority w:val="73"/>
    <w:rsid w:val="004A2030"/>
    <w:rPr>
      <w:rFonts w:ascii="Times New Roman" w:eastAsia="新細明體" w:hAnsi="Times New Roman" w:cs="Times New Roman"/>
      <w:color w:val="000000"/>
      <w:kern w:val="0"/>
      <w:sz w:val="20"/>
      <w:szCs w:val="2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3-31">
    <w:name w:val="暗色格線 3 - 輔色 31"/>
    <w:basedOn w:val="aff"/>
    <w:next w:val="3-3"/>
    <w:uiPriority w:val="69"/>
    <w:rsid w:val="004A2030"/>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21">
    <w:name w:val="淺色格線 - 輔色 21"/>
    <w:basedOn w:val="aff"/>
    <w:next w:val="-2"/>
    <w:uiPriority w:val="62"/>
    <w:rsid w:val="004A2030"/>
    <w:rPr>
      <w:rFonts w:ascii="Times New Roman" w:eastAsia="新細明體" w:hAnsi="Times New Roman" w:cs="Times New Roman"/>
      <w:kern w:val="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全真楷書" w:eastAsia="新細明體" w:hAnsi="全真楷書"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全真楷書" w:eastAsia="新細明體" w:hAnsi="全真楷書"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全真楷書" w:eastAsia="新細明體" w:hAnsi="全真楷書" w:cs="Times New Roman"/>
        <w:b/>
        <w:bCs/>
      </w:rPr>
    </w:tblStylePr>
    <w:tblStylePr w:type="lastCol">
      <w:rPr>
        <w:rFonts w:ascii="全真楷書" w:eastAsia="新細明體" w:hAnsi="全真楷書"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1">
    <w:name w:val="淺色清單 - 輔色 111"/>
    <w:basedOn w:val="aff"/>
    <w:uiPriority w:val="61"/>
    <w:rsid w:val="004A2030"/>
    <w:rPr>
      <w:rFonts w:ascii="Times New Roman" w:eastAsia="新細明體" w:hAnsi="Times New Roman" w:cs="Times New Roman"/>
      <w:kern w:val="0"/>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51">
    <w:name w:val="淺色格線 - 輔色 51"/>
    <w:basedOn w:val="aff"/>
    <w:next w:val="-5"/>
    <w:uiPriority w:val="62"/>
    <w:rsid w:val="004A2030"/>
    <w:rPr>
      <w:rFonts w:ascii="Times New Roman" w:eastAsia="新細明體" w:hAnsi="Times New Roman" w:cs="Times New Roman"/>
      <w:kern w:val="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全真楷書" w:eastAsia="新細明體" w:hAnsi="全真楷書"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全真楷書" w:eastAsia="新細明體" w:hAnsi="全真楷書"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全真楷書" w:eastAsia="新細明體" w:hAnsi="全真楷書" w:cs="Times New Roman"/>
        <w:b/>
        <w:bCs/>
      </w:rPr>
    </w:tblStylePr>
    <w:tblStylePr w:type="lastCol">
      <w:rPr>
        <w:rFonts w:ascii="全真楷書" w:eastAsia="新細明體" w:hAnsi="全真楷書"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312">
    <w:name w:val="淺色清單 - 輔色 31"/>
    <w:basedOn w:val="aff"/>
    <w:next w:val="-32"/>
    <w:uiPriority w:val="61"/>
    <w:rsid w:val="004A2030"/>
    <w:rPr>
      <w:rFonts w:ascii="Times New Roman" w:eastAsia="新細明體" w:hAnsi="Times New Roman" w:cs="Times New Roman"/>
      <w:kern w:val="0"/>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13">
    <w:name w:val="淺色清單11"/>
    <w:basedOn w:val="aff"/>
    <w:uiPriority w:val="61"/>
    <w:rsid w:val="004A2030"/>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111">
    <w:name w:val="格線表格 4 - 輔色 111"/>
    <w:basedOn w:val="aff"/>
    <w:uiPriority w:val="49"/>
    <w:rsid w:val="004A2030"/>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511">
    <w:name w:val="格線表格 1 淺色 - 輔色 511"/>
    <w:basedOn w:val="aff"/>
    <w:uiPriority w:val="46"/>
    <w:rsid w:val="004A203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10">
    <w:name w:val="表格格線111"/>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A2030"/>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10">
    <w:name w:val="表格格線121"/>
    <w:basedOn w:val="aff"/>
    <w:uiPriority w:val="39"/>
    <w:rsid w:val="004A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ff"/>
    <w:uiPriority w:val="39"/>
    <w:rsid w:val="004A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72">
    <w:name w:val="107圖例"/>
    <w:basedOn w:val="1070"/>
    <w:link w:val="1073"/>
    <w:rsid w:val="004A2030"/>
    <w:pPr>
      <w:keepNext/>
      <w:spacing w:line="240" w:lineRule="auto"/>
      <w:ind w:firstLineChars="0" w:firstLine="0"/>
      <w:jc w:val="center"/>
    </w:pPr>
  </w:style>
  <w:style w:type="paragraph" w:customStyle="1" w:styleId="1074">
    <w:name w:val="107圖頭"/>
    <w:basedOn w:val="1072"/>
    <w:link w:val="1075"/>
    <w:rsid w:val="004A2030"/>
    <w:pPr>
      <w:keepNext w:val="0"/>
      <w:spacing w:beforeLines="50" w:afterLines="50"/>
    </w:pPr>
    <w:rPr>
      <w:b/>
    </w:rPr>
  </w:style>
  <w:style w:type="character" w:customStyle="1" w:styleId="1073">
    <w:name w:val="107圖例 字元"/>
    <w:basedOn w:val="1071"/>
    <w:link w:val="1072"/>
    <w:rsid w:val="004A2030"/>
    <w:rPr>
      <w:rFonts w:ascii="Times New Roman" w:eastAsia="標楷體" w:hAnsi="Times New Roman" w:cs="Times New Roman"/>
      <w:sz w:val="28"/>
      <w:szCs w:val="20"/>
    </w:rPr>
  </w:style>
  <w:style w:type="paragraph" w:customStyle="1" w:styleId="1076">
    <w:name w:val="107表格"/>
    <w:basedOn w:val="1070"/>
    <w:link w:val="1077"/>
    <w:rsid w:val="004A2030"/>
    <w:pPr>
      <w:spacing w:line="240" w:lineRule="auto"/>
      <w:ind w:firstLineChars="0" w:firstLine="0"/>
    </w:pPr>
  </w:style>
  <w:style w:type="character" w:customStyle="1" w:styleId="1075">
    <w:name w:val="107圖頭 字元"/>
    <w:basedOn w:val="1073"/>
    <w:link w:val="1074"/>
    <w:rsid w:val="004A2030"/>
    <w:rPr>
      <w:rFonts w:ascii="Times New Roman" w:eastAsia="標楷體" w:hAnsi="Times New Roman" w:cs="Times New Roman"/>
      <w:b/>
      <w:sz w:val="28"/>
      <w:szCs w:val="20"/>
    </w:rPr>
  </w:style>
  <w:style w:type="paragraph" w:customStyle="1" w:styleId="1078">
    <w:name w:val="107表頭"/>
    <w:basedOn w:val="1076"/>
    <w:link w:val="1079"/>
    <w:rsid w:val="004A2030"/>
    <w:pPr>
      <w:keepNext/>
      <w:spacing w:beforeLines="50" w:afterLines="50"/>
      <w:jc w:val="center"/>
    </w:pPr>
    <w:rPr>
      <w:b/>
    </w:rPr>
  </w:style>
  <w:style w:type="character" w:customStyle="1" w:styleId="1077">
    <w:name w:val="107表格 字元"/>
    <w:basedOn w:val="1071"/>
    <w:link w:val="1076"/>
    <w:rsid w:val="004A2030"/>
    <w:rPr>
      <w:rFonts w:ascii="Times New Roman" w:eastAsia="標楷體" w:hAnsi="Times New Roman" w:cs="Times New Roman"/>
      <w:sz w:val="28"/>
      <w:szCs w:val="20"/>
    </w:rPr>
  </w:style>
  <w:style w:type="character" w:customStyle="1" w:styleId="1079">
    <w:name w:val="107表頭 字元"/>
    <w:basedOn w:val="1077"/>
    <w:link w:val="1078"/>
    <w:rsid w:val="004A2030"/>
    <w:rPr>
      <w:rFonts w:ascii="Times New Roman" w:eastAsia="標楷體" w:hAnsi="Times New Roman" w:cs="Times New Roman"/>
      <w:b/>
      <w:sz w:val="28"/>
      <w:szCs w:val="20"/>
    </w:rPr>
  </w:style>
  <w:style w:type="paragraph" w:customStyle="1" w:styleId="-6">
    <w:name w:val="條-款次"/>
    <w:basedOn w:val="afc"/>
    <w:link w:val="-7"/>
    <w:qFormat/>
    <w:rsid w:val="004A2030"/>
    <w:pPr>
      <w:framePr w:hSpace="180" w:wrap="around" w:vAnchor="text" w:hAnchor="text" w:xAlign="center" w:y="1"/>
      <w:snapToGrid w:val="0"/>
      <w:ind w:leftChars="100" w:left="306" w:hangingChars="206" w:hanging="206"/>
      <w:suppressOverlap/>
      <w:jc w:val="both"/>
    </w:pPr>
    <w:rPr>
      <w:rFonts w:ascii="標楷體" w:eastAsia="標楷體" w:hAnsi="標楷體" w:cs="Times New Roman"/>
      <w:color w:val="000000"/>
      <w:szCs w:val="24"/>
    </w:rPr>
  </w:style>
  <w:style w:type="character" w:customStyle="1" w:styleId="-7">
    <w:name w:val="條-款次 字元"/>
    <w:link w:val="-6"/>
    <w:rsid w:val="004A2030"/>
    <w:rPr>
      <w:rFonts w:ascii="標楷體" w:eastAsia="標楷體" w:hAnsi="標楷體" w:cs="Times New Roman"/>
      <w:color w:val="000000"/>
      <w:szCs w:val="24"/>
    </w:rPr>
  </w:style>
  <w:style w:type="paragraph" w:customStyle="1" w:styleId="-8">
    <w:name w:val="條-說明"/>
    <w:basedOn w:val="afc"/>
    <w:qFormat/>
    <w:rsid w:val="004A2030"/>
    <w:pPr>
      <w:framePr w:hSpace="180" w:wrap="around" w:vAnchor="text" w:hAnchor="text" w:xAlign="center" w:y="1"/>
      <w:snapToGrid w:val="0"/>
      <w:ind w:left="200" w:hangingChars="200" w:hanging="200"/>
      <w:suppressOverlap/>
      <w:jc w:val="both"/>
    </w:pPr>
    <w:rPr>
      <w:rFonts w:ascii="標楷體" w:eastAsia="標楷體" w:hAnsi="標楷體" w:cs="Times New Roman"/>
      <w:color w:val="000000"/>
      <w:szCs w:val="24"/>
    </w:rPr>
  </w:style>
  <w:style w:type="paragraph" w:customStyle="1" w:styleId="reader-word-layerreader-word-s1-9">
    <w:name w:val="reader-word-layer reader-word-s1-9"/>
    <w:basedOn w:val="afc"/>
    <w:rsid w:val="004A2030"/>
    <w:pPr>
      <w:widowControl/>
      <w:spacing w:before="100" w:beforeAutospacing="1" w:after="100" w:afterAutospacing="1"/>
    </w:pPr>
    <w:rPr>
      <w:rFonts w:ascii="新細明體" w:eastAsia="新細明體" w:hAnsi="新細明體" w:cs="新細明體"/>
      <w:kern w:val="0"/>
      <w:szCs w:val="24"/>
    </w:rPr>
  </w:style>
  <w:style w:type="paragraph" w:customStyle="1" w:styleId="af2">
    <w:name w:val="前言、引言标题"/>
    <w:next w:val="afc"/>
    <w:rsid w:val="004A2030"/>
    <w:pPr>
      <w:numPr>
        <w:numId w:val="12"/>
      </w:numPr>
      <w:shd w:val="clear" w:color="FFFFFF" w:fill="FFFFFF"/>
      <w:spacing w:before="640" w:after="560"/>
      <w:jc w:val="center"/>
      <w:outlineLvl w:val="0"/>
    </w:pPr>
    <w:rPr>
      <w:rFonts w:ascii="SimHei" w:eastAsia="SimHei" w:hAnsi="Times New Roman" w:cs="Times New Roman"/>
      <w:kern w:val="0"/>
      <w:sz w:val="32"/>
      <w:szCs w:val="20"/>
      <w:lang w:eastAsia="zh-CN"/>
    </w:rPr>
  </w:style>
  <w:style w:type="paragraph" w:customStyle="1" w:styleId="af3">
    <w:name w:val="章标题"/>
    <w:next w:val="afc"/>
    <w:rsid w:val="004A2030"/>
    <w:pPr>
      <w:numPr>
        <w:ilvl w:val="1"/>
        <w:numId w:val="12"/>
      </w:numPr>
      <w:spacing w:beforeLines="50" w:before="50" w:afterLines="50" w:after="50"/>
      <w:jc w:val="both"/>
      <w:outlineLvl w:val="1"/>
    </w:pPr>
    <w:rPr>
      <w:rFonts w:ascii="SimHei" w:eastAsia="SimHei" w:hAnsi="Times New Roman" w:cs="Times New Roman"/>
      <w:kern w:val="0"/>
      <w:sz w:val="21"/>
      <w:szCs w:val="20"/>
      <w:lang w:eastAsia="zh-CN"/>
    </w:rPr>
  </w:style>
  <w:style w:type="paragraph" w:customStyle="1" w:styleId="af4">
    <w:name w:val="一级条标题"/>
    <w:next w:val="afc"/>
    <w:rsid w:val="004A2030"/>
    <w:pPr>
      <w:numPr>
        <w:ilvl w:val="2"/>
        <w:numId w:val="12"/>
      </w:numPr>
      <w:ind w:left="1050"/>
      <w:outlineLvl w:val="2"/>
    </w:pPr>
    <w:rPr>
      <w:rFonts w:ascii="Times New Roman" w:eastAsia="SimHei" w:hAnsi="Times New Roman" w:cs="Times New Roman"/>
      <w:kern w:val="0"/>
      <w:sz w:val="21"/>
      <w:szCs w:val="20"/>
      <w:lang w:eastAsia="zh-CN"/>
    </w:rPr>
  </w:style>
  <w:style w:type="paragraph" w:customStyle="1" w:styleId="af5">
    <w:name w:val="二级条标题"/>
    <w:basedOn w:val="af4"/>
    <w:next w:val="afc"/>
    <w:rsid w:val="004A2030"/>
    <w:pPr>
      <w:numPr>
        <w:ilvl w:val="3"/>
      </w:numPr>
      <w:outlineLvl w:val="3"/>
    </w:pPr>
  </w:style>
  <w:style w:type="paragraph" w:customStyle="1" w:styleId="afffffffffd">
    <w:name w:val="列项——"/>
    <w:rsid w:val="004A2030"/>
    <w:pPr>
      <w:widowControl w:val="0"/>
      <w:tabs>
        <w:tab w:val="num" w:pos="840"/>
      </w:tabs>
      <w:jc w:val="both"/>
    </w:pPr>
    <w:rPr>
      <w:rFonts w:ascii="SimSun" w:eastAsia="SimSun" w:hAnsi="Times New Roman" w:cs="Times New Roman"/>
      <w:kern w:val="0"/>
      <w:sz w:val="21"/>
      <w:szCs w:val="20"/>
      <w:lang w:eastAsia="zh-CN"/>
    </w:rPr>
  </w:style>
  <w:style w:type="paragraph" w:customStyle="1" w:styleId="af6">
    <w:name w:val="三级条标题"/>
    <w:basedOn w:val="af5"/>
    <w:next w:val="afc"/>
    <w:rsid w:val="004A2030"/>
    <w:pPr>
      <w:numPr>
        <w:ilvl w:val="4"/>
      </w:numPr>
      <w:outlineLvl w:val="4"/>
    </w:pPr>
  </w:style>
  <w:style w:type="paragraph" w:customStyle="1" w:styleId="af7">
    <w:name w:val="四级条标题"/>
    <w:basedOn w:val="af6"/>
    <w:next w:val="afc"/>
    <w:rsid w:val="004A2030"/>
    <w:pPr>
      <w:numPr>
        <w:ilvl w:val="5"/>
      </w:numPr>
      <w:outlineLvl w:val="5"/>
    </w:pPr>
  </w:style>
  <w:style w:type="paragraph" w:customStyle="1" w:styleId="af8">
    <w:name w:val="五级条标题"/>
    <w:basedOn w:val="af7"/>
    <w:next w:val="afc"/>
    <w:rsid w:val="004A2030"/>
    <w:pPr>
      <w:numPr>
        <w:ilvl w:val="6"/>
      </w:numPr>
      <w:outlineLvl w:val="6"/>
    </w:pPr>
  </w:style>
  <w:style w:type="paragraph" w:customStyle="1" w:styleId="afffffffffe">
    <w:name w:val="一级无标题条"/>
    <w:basedOn w:val="afc"/>
    <w:rsid w:val="004A2030"/>
    <w:pPr>
      <w:tabs>
        <w:tab w:val="num" w:pos="1676"/>
      </w:tabs>
      <w:ind w:left="1676" w:hanging="420"/>
      <w:jc w:val="both"/>
    </w:pPr>
    <w:rPr>
      <w:rFonts w:ascii="Times New Roman" w:eastAsia="SimSun" w:hAnsi="Times New Roman" w:cs="Times New Roman"/>
      <w:sz w:val="21"/>
      <w:szCs w:val="24"/>
      <w:lang w:eastAsia="zh-CN"/>
    </w:rPr>
  </w:style>
  <w:style w:type="paragraph" w:customStyle="1" w:styleId="a7">
    <w:name w:val="注×："/>
    <w:rsid w:val="004A2030"/>
    <w:pPr>
      <w:widowControl w:val="0"/>
      <w:numPr>
        <w:numId w:val="13"/>
      </w:numPr>
      <w:tabs>
        <w:tab w:val="clear" w:pos="900"/>
        <w:tab w:val="left" w:pos="630"/>
      </w:tabs>
      <w:autoSpaceDE w:val="0"/>
      <w:autoSpaceDN w:val="0"/>
      <w:jc w:val="both"/>
    </w:pPr>
    <w:rPr>
      <w:rFonts w:ascii="SimSun" w:eastAsia="SimSun" w:hAnsi="Times New Roman" w:cs="Times New Roman"/>
      <w:kern w:val="0"/>
      <w:sz w:val="18"/>
      <w:szCs w:val="20"/>
      <w:lang w:eastAsia="zh-CN"/>
    </w:rPr>
  </w:style>
  <w:style w:type="paragraph" w:customStyle="1" w:styleId="75">
    <w:name w:val="7"/>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fb">
    <w:name w:val="列项——（一级）"/>
    <w:rsid w:val="004A2030"/>
    <w:pPr>
      <w:widowControl w:val="0"/>
      <w:numPr>
        <w:numId w:val="11"/>
      </w:numPr>
      <w:tabs>
        <w:tab w:val="clear" w:pos="1140"/>
        <w:tab w:val="num" w:pos="854"/>
      </w:tabs>
      <w:ind w:leftChars="200" w:left="200" w:hangingChars="200" w:hanging="200"/>
      <w:jc w:val="both"/>
    </w:pPr>
    <w:rPr>
      <w:rFonts w:ascii="SimSun" w:eastAsia="SimSun" w:hAnsi="Times New Roman" w:cs="Times New Roman"/>
      <w:kern w:val="0"/>
      <w:sz w:val="21"/>
      <w:szCs w:val="20"/>
      <w:lang w:eastAsia="zh-CN"/>
    </w:rPr>
  </w:style>
  <w:style w:type="paragraph" w:customStyle="1" w:styleId="66">
    <w:name w:val="6"/>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ffffffffff">
    <w:name w:val="段"/>
    <w:rsid w:val="004A2030"/>
    <w:pPr>
      <w:autoSpaceDE w:val="0"/>
      <w:autoSpaceDN w:val="0"/>
      <w:ind w:firstLineChars="200" w:firstLine="200"/>
      <w:jc w:val="both"/>
    </w:pPr>
    <w:rPr>
      <w:rFonts w:ascii="SimSun" w:eastAsia="SimSun" w:hAnsi="Times New Roman" w:cs="Times New Roman"/>
      <w:noProof/>
      <w:kern w:val="0"/>
      <w:sz w:val="21"/>
      <w:szCs w:val="20"/>
      <w:lang w:eastAsia="zh-CN"/>
    </w:rPr>
  </w:style>
  <w:style w:type="paragraph" w:customStyle="1" w:styleId="af9">
    <w:name w:val="注："/>
    <w:next w:val="affffffffff"/>
    <w:rsid w:val="004A2030"/>
    <w:pPr>
      <w:widowControl w:val="0"/>
      <w:numPr>
        <w:numId w:val="14"/>
      </w:numPr>
      <w:autoSpaceDE w:val="0"/>
      <w:autoSpaceDN w:val="0"/>
      <w:jc w:val="both"/>
    </w:pPr>
    <w:rPr>
      <w:rFonts w:ascii="SimSun" w:eastAsia="SimSun" w:hAnsi="Times New Roman" w:cs="Times New Roman"/>
      <w:kern w:val="0"/>
      <w:sz w:val="18"/>
      <w:szCs w:val="20"/>
      <w:lang w:eastAsia="zh-CN"/>
    </w:rPr>
  </w:style>
  <w:style w:type="paragraph" w:customStyle="1" w:styleId="affffffffff0">
    <w:name w:val="标准书眉_奇数页"/>
    <w:next w:val="afc"/>
    <w:rsid w:val="004A2030"/>
    <w:pPr>
      <w:tabs>
        <w:tab w:val="center" w:pos="4154"/>
        <w:tab w:val="right" w:pos="8306"/>
      </w:tabs>
      <w:spacing w:after="120"/>
      <w:jc w:val="right"/>
    </w:pPr>
    <w:rPr>
      <w:rFonts w:ascii="Times New Roman" w:eastAsia="SimSun" w:hAnsi="Times New Roman" w:cs="Times New Roman"/>
      <w:noProof/>
      <w:kern w:val="0"/>
      <w:sz w:val="21"/>
      <w:szCs w:val="20"/>
      <w:lang w:eastAsia="zh-CN"/>
    </w:rPr>
  </w:style>
  <w:style w:type="paragraph" w:customStyle="1" w:styleId="58">
    <w:name w:val="5"/>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b">
    <w:name w:val="附录标识"/>
    <w:basedOn w:val="af2"/>
    <w:rsid w:val="004A2030"/>
    <w:pPr>
      <w:numPr>
        <w:numId w:val="15"/>
      </w:numPr>
      <w:tabs>
        <w:tab w:val="left" w:pos="6405"/>
      </w:tabs>
      <w:spacing w:after="200"/>
    </w:pPr>
    <w:rPr>
      <w:sz w:val="21"/>
    </w:rPr>
  </w:style>
  <w:style w:type="paragraph" w:customStyle="1" w:styleId="ac">
    <w:name w:val="附录章标题"/>
    <w:next w:val="affffffffff"/>
    <w:rsid w:val="004A2030"/>
    <w:pPr>
      <w:numPr>
        <w:ilvl w:val="1"/>
        <w:numId w:val="15"/>
      </w:numPr>
      <w:wordWrap w:val="0"/>
      <w:overflowPunct w:val="0"/>
      <w:autoSpaceDE w:val="0"/>
      <w:spacing w:beforeLines="50" w:before="50" w:afterLines="50" w:after="50"/>
      <w:jc w:val="both"/>
      <w:textAlignment w:val="baseline"/>
      <w:outlineLvl w:val="1"/>
    </w:pPr>
    <w:rPr>
      <w:rFonts w:ascii="SimHei" w:eastAsia="SimHei" w:hAnsi="Times New Roman" w:cs="Times New Roman"/>
      <w:kern w:val="21"/>
      <w:sz w:val="21"/>
      <w:szCs w:val="20"/>
      <w:lang w:eastAsia="zh-CN"/>
    </w:rPr>
  </w:style>
  <w:style w:type="paragraph" w:customStyle="1" w:styleId="ad">
    <w:name w:val="附录一级条标题"/>
    <w:basedOn w:val="ac"/>
    <w:next w:val="affffffffff"/>
    <w:rsid w:val="004A2030"/>
    <w:pPr>
      <w:numPr>
        <w:ilvl w:val="2"/>
      </w:numPr>
      <w:autoSpaceDN w:val="0"/>
      <w:spacing w:beforeLines="0" w:before="0" w:afterLines="0" w:after="0"/>
      <w:outlineLvl w:val="2"/>
    </w:pPr>
  </w:style>
  <w:style w:type="paragraph" w:customStyle="1" w:styleId="ae">
    <w:name w:val="附录二级条标题"/>
    <w:basedOn w:val="ad"/>
    <w:next w:val="affffffffff"/>
    <w:rsid w:val="004A2030"/>
    <w:pPr>
      <w:numPr>
        <w:ilvl w:val="3"/>
      </w:numPr>
      <w:outlineLvl w:val="3"/>
    </w:pPr>
  </w:style>
  <w:style w:type="paragraph" w:customStyle="1" w:styleId="af">
    <w:name w:val="附录三级条标题"/>
    <w:basedOn w:val="ae"/>
    <w:next w:val="affffffffff"/>
    <w:rsid w:val="004A2030"/>
    <w:pPr>
      <w:numPr>
        <w:ilvl w:val="4"/>
      </w:numPr>
      <w:outlineLvl w:val="4"/>
    </w:pPr>
  </w:style>
  <w:style w:type="paragraph" w:customStyle="1" w:styleId="af0">
    <w:name w:val="附录四级条标题"/>
    <w:basedOn w:val="af"/>
    <w:next w:val="affffffffff"/>
    <w:rsid w:val="004A2030"/>
    <w:pPr>
      <w:numPr>
        <w:ilvl w:val="5"/>
      </w:numPr>
      <w:outlineLvl w:val="5"/>
    </w:pPr>
  </w:style>
  <w:style w:type="paragraph" w:customStyle="1" w:styleId="af1">
    <w:name w:val="附录五级条标题"/>
    <w:basedOn w:val="af0"/>
    <w:next w:val="affffffffff"/>
    <w:rsid w:val="004A2030"/>
    <w:pPr>
      <w:numPr>
        <w:ilvl w:val="6"/>
      </w:numPr>
      <w:outlineLvl w:val="6"/>
    </w:pPr>
  </w:style>
  <w:style w:type="paragraph" w:styleId="affffffffff1">
    <w:name w:val="Body Text First Indent"/>
    <w:basedOn w:val="aff1"/>
    <w:link w:val="affffffffff2"/>
    <w:rsid w:val="004A2030"/>
    <w:pPr>
      <w:ind w:firstLine="420"/>
      <w:jc w:val="both"/>
    </w:pPr>
    <w:rPr>
      <w:rFonts w:eastAsia="SimSun"/>
      <w:sz w:val="21"/>
      <w:szCs w:val="24"/>
      <w:lang w:eastAsia="zh-CN"/>
    </w:rPr>
  </w:style>
  <w:style w:type="character" w:customStyle="1" w:styleId="affffffffff2">
    <w:name w:val="本文第一層縮排 字元"/>
    <w:basedOn w:val="aff2"/>
    <w:link w:val="affffffffff1"/>
    <w:rsid w:val="004A2030"/>
    <w:rPr>
      <w:rFonts w:ascii="Times New Roman" w:eastAsia="SimSun" w:hAnsi="Times New Roman" w:cs="Times New Roman"/>
      <w:sz w:val="21"/>
      <w:szCs w:val="24"/>
      <w:lang w:eastAsia="zh-CN"/>
    </w:rPr>
  </w:style>
  <w:style w:type="paragraph" w:customStyle="1" w:styleId="a8">
    <w:name w:val="附录表标题"/>
    <w:next w:val="affffffffff"/>
    <w:rsid w:val="004A2030"/>
    <w:pPr>
      <w:numPr>
        <w:numId w:val="16"/>
      </w:numPr>
      <w:jc w:val="center"/>
      <w:textAlignment w:val="baseline"/>
    </w:pPr>
    <w:rPr>
      <w:rFonts w:ascii="SimHei" w:eastAsia="SimHei" w:hAnsi="Times New Roman" w:cs="Times New Roman"/>
      <w:kern w:val="21"/>
      <w:sz w:val="21"/>
      <w:szCs w:val="20"/>
      <w:lang w:eastAsia="zh-CN"/>
    </w:rPr>
  </w:style>
  <w:style w:type="paragraph" w:customStyle="1" w:styleId="1ff1">
    <w:name w:val="一级条标题1"/>
    <w:basedOn w:val="af4"/>
    <w:rsid w:val="004A2030"/>
    <w:pPr>
      <w:numPr>
        <w:ilvl w:val="0"/>
        <w:numId w:val="0"/>
      </w:numPr>
      <w:tabs>
        <w:tab w:val="num" w:pos="360"/>
      </w:tabs>
      <w:ind w:left="735"/>
    </w:pPr>
  </w:style>
  <w:style w:type="paragraph" w:styleId="40">
    <w:name w:val="List Continue 4"/>
    <w:basedOn w:val="3b"/>
    <w:rsid w:val="004A2030"/>
    <w:pPr>
      <w:widowControl/>
      <w:numPr>
        <w:numId w:val="17"/>
      </w:numPr>
      <w:tabs>
        <w:tab w:val="clear" w:pos="425"/>
        <w:tab w:val="num" w:pos="709"/>
      </w:tabs>
      <w:overflowPunct w:val="0"/>
      <w:autoSpaceDE w:val="0"/>
      <w:autoSpaceDN w:val="0"/>
      <w:adjustRightInd w:val="0"/>
      <w:spacing w:after="100"/>
      <w:ind w:leftChars="0" w:left="709" w:hanging="283"/>
      <w:textAlignment w:val="baseline"/>
    </w:pPr>
    <w:rPr>
      <w:rFonts w:ascii="Arial" w:hAnsi="Arial"/>
      <w:spacing w:val="8"/>
      <w:kern w:val="0"/>
      <w:sz w:val="20"/>
      <w:szCs w:val="20"/>
      <w:lang w:val="en-GB"/>
    </w:rPr>
  </w:style>
  <w:style w:type="paragraph" w:styleId="3b">
    <w:name w:val="List Continue 3"/>
    <w:basedOn w:val="afc"/>
    <w:rsid w:val="004A2030"/>
    <w:pPr>
      <w:spacing w:after="120"/>
      <w:ind w:leftChars="600" w:left="1260"/>
      <w:jc w:val="both"/>
    </w:pPr>
    <w:rPr>
      <w:rFonts w:ascii="Times New Roman" w:eastAsia="SimSun" w:hAnsi="Times New Roman" w:cs="Times New Roman"/>
      <w:sz w:val="21"/>
      <w:szCs w:val="24"/>
      <w:lang w:eastAsia="zh-CN"/>
    </w:rPr>
  </w:style>
  <w:style w:type="paragraph" w:customStyle="1" w:styleId="4a">
    <w:name w:val="4"/>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ffffffffff3">
    <w:name w:val="封面标准代替信息"/>
    <w:basedOn w:val="afc"/>
    <w:rsid w:val="004A2030"/>
    <w:pPr>
      <w:framePr w:w="9138" w:h="1244" w:hRule="exact" w:wrap="auto" w:vAnchor="page" w:hAnchor="margin" w:y="2908" w:anchorLock="1"/>
      <w:kinsoku w:val="0"/>
      <w:overflowPunct w:val="0"/>
      <w:autoSpaceDE w:val="0"/>
      <w:autoSpaceDN w:val="0"/>
      <w:adjustRightInd w:val="0"/>
      <w:spacing w:before="57" w:line="280" w:lineRule="exact"/>
      <w:jc w:val="right"/>
      <w:textAlignment w:val="center"/>
    </w:pPr>
    <w:rPr>
      <w:rFonts w:ascii="SimSun" w:eastAsia="SimSun" w:hAnsi="Times New Roman" w:cs="Times New Roman"/>
      <w:kern w:val="0"/>
      <w:sz w:val="21"/>
      <w:szCs w:val="20"/>
      <w:lang w:eastAsia="zh-CN"/>
    </w:rPr>
  </w:style>
  <w:style w:type="paragraph" w:styleId="4">
    <w:name w:val="List Number 4"/>
    <w:basedOn w:val="afc"/>
    <w:rsid w:val="004A2030"/>
    <w:pPr>
      <w:numPr>
        <w:numId w:val="18"/>
      </w:numPr>
      <w:jc w:val="both"/>
    </w:pPr>
    <w:rPr>
      <w:rFonts w:ascii="Times New Roman" w:eastAsia="SimSun" w:hAnsi="Times New Roman" w:cs="Times New Roman"/>
      <w:sz w:val="21"/>
      <w:szCs w:val="24"/>
      <w:lang w:eastAsia="zh-CN"/>
    </w:rPr>
  </w:style>
  <w:style w:type="paragraph" w:customStyle="1" w:styleId="1ff2">
    <w:name w:val="1"/>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132">
    <w:name w:val="13"/>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122">
    <w:name w:val="12"/>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114">
    <w:name w:val="11"/>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ffffffffff4">
    <w:name w:val="字母编号列项（一级）"/>
    <w:rsid w:val="004A2030"/>
    <w:pPr>
      <w:ind w:leftChars="200" w:left="840" w:hangingChars="200" w:hanging="420"/>
      <w:jc w:val="both"/>
    </w:pPr>
    <w:rPr>
      <w:rFonts w:ascii="SimSun" w:eastAsia="SimSun" w:hAnsi="Times New Roman" w:cs="Times New Roman"/>
      <w:kern w:val="0"/>
      <w:sz w:val="21"/>
      <w:szCs w:val="20"/>
      <w:lang w:eastAsia="zh-CN"/>
    </w:rPr>
  </w:style>
  <w:style w:type="paragraph" w:customStyle="1" w:styleId="10e">
    <w:name w:val="10"/>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affffffffff5">
    <w:name w:val="数字编号列项（二级）"/>
    <w:rsid w:val="004A2030"/>
    <w:pPr>
      <w:ind w:leftChars="400" w:left="1260" w:hangingChars="200" w:hanging="420"/>
      <w:jc w:val="both"/>
    </w:pPr>
    <w:rPr>
      <w:rFonts w:ascii="SimSun" w:eastAsia="SimSun" w:hAnsi="Times New Roman" w:cs="Times New Roman"/>
      <w:kern w:val="0"/>
      <w:sz w:val="21"/>
      <w:szCs w:val="20"/>
      <w:lang w:eastAsia="zh-CN"/>
    </w:rPr>
  </w:style>
  <w:style w:type="paragraph" w:customStyle="1" w:styleId="96">
    <w:name w:val="9"/>
    <w:basedOn w:val="afc"/>
    <w:next w:val="afd"/>
    <w:rsid w:val="004A2030"/>
    <w:pPr>
      <w:ind w:firstLine="420"/>
      <w:jc w:val="both"/>
    </w:pPr>
    <w:rPr>
      <w:rFonts w:ascii="SimSun" w:eastAsia="SimSun" w:hAnsi="Times New Roman" w:cs="Times New Roman"/>
      <w:color w:val="000000"/>
      <w:sz w:val="21"/>
      <w:szCs w:val="24"/>
      <w:lang w:val="zh-CN" w:eastAsia="zh-CN"/>
    </w:rPr>
  </w:style>
  <w:style w:type="paragraph" w:customStyle="1" w:styleId="84">
    <w:name w:val="8"/>
    <w:basedOn w:val="afc"/>
    <w:next w:val="afd"/>
    <w:rsid w:val="004A2030"/>
    <w:pPr>
      <w:ind w:firstLine="420"/>
      <w:jc w:val="both"/>
    </w:pPr>
    <w:rPr>
      <w:rFonts w:ascii="SimSun" w:eastAsia="SimSun" w:hAnsi="Times New Roman" w:cs="Times New Roman"/>
      <w:color w:val="000000"/>
      <w:sz w:val="21"/>
      <w:szCs w:val="24"/>
      <w:lang w:val="zh-CN" w:eastAsia="zh-CN"/>
    </w:rPr>
  </w:style>
  <w:style w:type="character" w:customStyle="1" w:styleId="alt-edited1">
    <w:name w:val="alt-edited1"/>
    <w:rsid w:val="004A2030"/>
    <w:rPr>
      <w:color w:val="4D90F0"/>
    </w:rPr>
  </w:style>
  <w:style w:type="character" w:customStyle="1" w:styleId="insubject11">
    <w:name w:val="insubject11"/>
    <w:rsid w:val="004A2030"/>
    <w:rPr>
      <w:b/>
      <w:bCs/>
      <w:color w:val="3366CC"/>
      <w:sz w:val="31"/>
      <w:szCs w:val="31"/>
    </w:rPr>
  </w:style>
  <w:style w:type="character" w:customStyle="1" w:styleId="atn">
    <w:name w:val="atn"/>
    <w:basedOn w:val="afe"/>
    <w:rsid w:val="004A2030"/>
  </w:style>
  <w:style w:type="character" w:customStyle="1" w:styleId="watch-titleyt-uix-expander-head">
    <w:name w:val="watch-title  yt-uix-expander-head"/>
    <w:basedOn w:val="afe"/>
    <w:rsid w:val="004A2030"/>
  </w:style>
  <w:style w:type="character" w:customStyle="1" w:styleId="unicode">
    <w:name w:val="unicode"/>
    <w:basedOn w:val="afe"/>
    <w:rsid w:val="004A2030"/>
  </w:style>
  <w:style w:type="character" w:customStyle="1" w:styleId="watch-titlelong-title">
    <w:name w:val="watch-title long-title"/>
    <w:basedOn w:val="afe"/>
    <w:rsid w:val="004A2030"/>
  </w:style>
  <w:style w:type="character" w:customStyle="1" w:styleId="1ff3">
    <w:name w:val="未解析的提及1"/>
    <w:basedOn w:val="afe"/>
    <w:uiPriority w:val="99"/>
    <w:semiHidden/>
    <w:unhideWhenUsed/>
    <w:rsid w:val="004A2030"/>
    <w:rPr>
      <w:color w:val="605E5C"/>
      <w:shd w:val="clear" w:color="auto" w:fill="E1DFDD"/>
    </w:rPr>
  </w:style>
  <w:style w:type="table" w:customStyle="1" w:styleId="160">
    <w:name w:val="表格格線16"/>
    <w:basedOn w:val="aff"/>
    <w:next w:val="afffa"/>
    <w:uiPriority w:val="5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ff"/>
    <w:next w:val="afffa"/>
    <w:uiPriority w:val="5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文章 / 章節11"/>
    <w:basedOn w:val="aff0"/>
    <w:unhideWhenUsed/>
    <w:rsid w:val="004A2030"/>
    <w:pPr>
      <w:numPr>
        <w:numId w:val="9"/>
      </w:numPr>
    </w:pPr>
  </w:style>
  <w:style w:type="table" w:customStyle="1" w:styleId="180">
    <w:name w:val="表格格線18"/>
    <w:basedOn w:val="aff"/>
    <w:next w:val="afffa"/>
    <w:uiPriority w:val="5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ff"/>
    <w:next w:val="afffa"/>
    <w:uiPriority w:val="5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ff"/>
    <w:next w:val="afffa"/>
    <w:uiPriority w:val="5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格格線22"/>
    <w:basedOn w:val="aff"/>
    <w:next w:val="afffa"/>
    <w:uiPriority w:val="5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ff"/>
    <w:next w:val="afffa"/>
    <w:uiPriority w:val="5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ff"/>
    <w:next w:val="afffa"/>
    <w:uiPriority w:val="5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ff"/>
    <w:next w:val="afffa"/>
    <w:uiPriority w:val="5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ff"/>
    <w:next w:val="afffa"/>
    <w:uiPriority w:val="5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6">
    <w:name w:val="目次"/>
    <w:basedOn w:val="afc"/>
    <w:rsid w:val="004A2030"/>
    <w:pPr>
      <w:snapToGrid w:val="0"/>
      <w:ind w:leftChars="175" w:left="893" w:hangingChars="197" w:hanging="473"/>
      <w:jc w:val="both"/>
    </w:pPr>
    <w:rPr>
      <w:rFonts w:ascii="標楷體" w:eastAsia="標楷體" w:hAnsi="標楷體" w:cs="Times New Roman"/>
      <w:color w:val="000000"/>
      <w:szCs w:val="24"/>
    </w:rPr>
  </w:style>
  <w:style w:type="paragraph" w:customStyle="1" w:styleId="-9">
    <w:name w:val="點-說明(縮排)"/>
    <w:basedOn w:val="afc"/>
    <w:qFormat/>
    <w:rsid w:val="004A2030"/>
    <w:pPr>
      <w:snapToGrid w:val="0"/>
      <w:ind w:left="434" w:hangingChars="181" w:hanging="434"/>
      <w:jc w:val="both"/>
    </w:pPr>
    <w:rPr>
      <w:rFonts w:ascii="標楷體" w:eastAsia="標楷體" w:hAnsi="標楷體" w:cs="Times New Roman"/>
      <w:color w:val="000000"/>
      <w:szCs w:val="24"/>
    </w:rPr>
  </w:style>
  <w:style w:type="paragraph" w:customStyle="1" w:styleId="-a">
    <w:name w:val="點-說明"/>
    <w:basedOn w:val="afc"/>
    <w:qFormat/>
    <w:rsid w:val="004A2030"/>
    <w:pPr>
      <w:snapToGrid w:val="0"/>
      <w:ind w:left="31" w:hangingChars="13" w:hanging="31"/>
      <w:jc w:val="both"/>
    </w:pPr>
    <w:rPr>
      <w:rFonts w:ascii="標楷體" w:eastAsia="標楷體" w:hAnsi="標楷體" w:cs="Times New Roman"/>
      <w:color w:val="000000"/>
      <w:szCs w:val="24"/>
    </w:rPr>
  </w:style>
  <w:style w:type="table" w:customStyle="1" w:styleId="280">
    <w:name w:val="表格格線28"/>
    <w:basedOn w:val="aff"/>
    <w:next w:val="afffa"/>
    <w:uiPriority w:val="39"/>
    <w:rsid w:val="004A203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7">
    <w:name w:val="對照表"/>
    <w:basedOn w:val="afc"/>
    <w:rsid w:val="006F45E5"/>
    <w:pPr>
      <w:widowControl/>
      <w:kinsoku w:val="0"/>
      <w:adjustRightInd w:val="0"/>
      <w:jc w:val="center"/>
      <w:textAlignment w:val="baseline"/>
    </w:pPr>
    <w:rPr>
      <w:rFonts w:ascii="標楷體" w:eastAsia="標楷體" w:hAnsi="Times New Roman" w:cs="Times New Roman"/>
      <w:kern w:val="0"/>
      <w:sz w:val="40"/>
      <w:szCs w:val="20"/>
    </w:rPr>
  </w:style>
  <w:style w:type="character" w:customStyle="1" w:styleId="ListLabel46">
    <w:name w:val="ListLabel 46"/>
    <w:rsid w:val="007C4885"/>
  </w:style>
  <w:style w:type="numbering" w:customStyle="1" w:styleId="WWNum23">
    <w:name w:val="WWNum23"/>
    <w:basedOn w:val="aff0"/>
    <w:rsid w:val="00A125A7"/>
    <w:pPr>
      <w:numPr>
        <w:numId w:val="27"/>
      </w:numPr>
    </w:pPr>
  </w:style>
  <w:style w:type="numbering" w:customStyle="1" w:styleId="WWNum37">
    <w:name w:val="WWNum37"/>
    <w:basedOn w:val="aff0"/>
    <w:rsid w:val="00F05622"/>
    <w:pPr>
      <w:numPr>
        <w:numId w:val="29"/>
      </w:numPr>
    </w:pPr>
  </w:style>
  <w:style w:type="numbering" w:customStyle="1" w:styleId="WWNum52">
    <w:name w:val="WWNum52"/>
    <w:basedOn w:val="aff0"/>
    <w:rsid w:val="0016783C"/>
    <w:pPr>
      <w:numPr>
        <w:numId w:val="52"/>
      </w:numPr>
    </w:pPr>
  </w:style>
  <w:style w:type="numbering" w:customStyle="1" w:styleId="WWNum56">
    <w:name w:val="WWNum56"/>
    <w:basedOn w:val="aff0"/>
    <w:rsid w:val="0016783C"/>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9319">
      <w:bodyDiv w:val="1"/>
      <w:marLeft w:val="0"/>
      <w:marRight w:val="0"/>
      <w:marTop w:val="0"/>
      <w:marBottom w:val="0"/>
      <w:divBdr>
        <w:top w:val="none" w:sz="0" w:space="0" w:color="auto"/>
        <w:left w:val="none" w:sz="0" w:space="0" w:color="auto"/>
        <w:bottom w:val="none" w:sz="0" w:space="0" w:color="auto"/>
        <w:right w:val="none" w:sz="0" w:space="0" w:color="auto"/>
      </w:divBdr>
    </w:div>
    <w:div w:id="109590115">
      <w:bodyDiv w:val="1"/>
      <w:marLeft w:val="0"/>
      <w:marRight w:val="0"/>
      <w:marTop w:val="0"/>
      <w:marBottom w:val="0"/>
      <w:divBdr>
        <w:top w:val="none" w:sz="0" w:space="0" w:color="auto"/>
        <w:left w:val="none" w:sz="0" w:space="0" w:color="auto"/>
        <w:bottom w:val="none" w:sz="0" w:space="0" w:color="auto"/>
        <w:right w:val="none" w:sz="0" w:space="0" w:color="auto"/>
      </w:divBdr>
    </w:div>
    <w:div w:id="137189212">
      <w:bodyDiv w:val="1"/>
      <w:marLeft w:val="0"/>
      <w:marRight w:val="0"/>
      <w:marTop w:val="0"/>
      <w:marBottom w:val="0"/>
      <w:divBdr>
        <w:top w:val="none" w:sz="0" w:space="0" w:color="auto"/>
        <w:left w:val="none" w:sz="0" w:space="0" w:color="auto"/>
        <w:bottom w:val="none" w:sz="0" w:space="0" w:color="auto"/>
        <w:right w:val="none" w:sz="0" w:space="0" w:color="auto"/>
      </w:divBdr>
    </w:div>
    <w:div w:id="147019318">
      <w:bodyDiv w:val="1"/>
      <w:marLeft w:val="0"/>
      <w:marRight w:val="0"/>
      <w:marTop w:val="0"/>
      <w:marBottom w:val="0"/>
      <w:divBdr>
        <w:top w:val="none" w:sz="0" w:space="0" w:color="auto"/>
        <w:left w:val="none" w:sz="0" w:space="0" w:color="auto"/>
        <w:bottom w:val="none" w:sz="0" w:space="0" w:color="auto"/>
        <w:right w:val="none" w:sz="0" w:space="0" w:color="auto"/>
      </w:divBdr>
    </w:div>
    <w:div w:id="148912402">
      <w:bodyDiv w:val="1"/>
      <w:marLeft w:val="0"/>
      <w:marRight w:val="0"/>
      <w:marTop w:val="0"/>
      <w:marBottom w:val="0"/>
      <w:divBdr>
        <w:top w:val="none" w:sz="0" w:space="0" w:color="auto"/>
        <w:left w:val="none" w:sz="0" w:space="0" w:color="auto"/>
        <w:bottom w:val="none" w:sz="0" w:space="0" w:color="auto"/>
        <w:right w:val="none" w:sz="0" w:space="0" w:color="auto"/>
      </w:divBdr>
    </w:div>
    <w:div w:id="167404989">
      <w:bodyDiv w:val="1"/>
      <w:marLeft w:val="0"/>
      <w:marRight w:val="0"/>
      <w:marTop w:val="0"/>
      <w:marBottom w:val="0"/>
      <w:divBdr>
        <w:top w:val="none" w:sz="0" w:space="0" w:color="auto"/>
        <w:left w:val="none" w:sz="0" w:space="0" w:color="auto"/>
        <w:bottom w:val="none" w:sz="0" w:space="0" w:color="auto"/>
        <w:right w:val="none" w:sz="0" w:space="0" w:color="auto"/>
      </w:divBdr>
      <w:divsChild>
        <w:div w:id="248387586">
          <w:marLeft w:val="480"/>
          <w:marRight w:val="0"/>
          <w:marTop w:val="0"/>
          <w:marBottom w:val="0"/>
          <w:divBdr>
            <w:top w:val="none" w:sz="0" w:space="0" w:color="auto"/>
            <w:left w:val="none" w:sz="0" w:space="0" w:color="auto"/>
            <w:bottom w:val="none" w:sz="0" w:space="0" w:color="auto"/>
            <w:right w:val="none" w:sz="0" w:space="0" w:color="auto"/>
          </w:divBdr>
        </w:div>
        <w:div w:id="451634558">
          <w:marLeft w:val="480"/>
          <w:marRight w:val="0"/>
          <w:marTop w:val="0"/>
          <w:marBottom w:val="0"/>
          <w:divBdr>
            <w:top w:val="none" w:sz="0" w:space="0" w:color="auto"/>
            <w:left w:val="none" w:sz="0" w:space="0" w:color="auto"/>
            <w:bottom w:val="none" w:sz="0" w:space="0" w:color="auto"/>
            <w:right w:val="none" w:sz="0" w:space="0" w:color="auto"/>
          </w:divBdr>
        </w:div>
        <w:div w:id="1259871917">
          <w:marLeft w:val="480"/>
          <w:marRight w:val="0"/>
          <w:marTop w:val="0"/>
          <w:marBottom w:val="0"/>
          <w:divBdr>
            <w:top w:val="none" w:sz="0" w:space="0" w:color="auto"/>
            <w:left w:val="none" w:sz="0" w:space="0" w:color="auto"/>
            <w:bottom w:val="none" w:sz="0" w:space="0" w:color="auto"/>
            <w:right w:val="none" w:sz="0" w:space="0" w:color="auto"/>
          </w:divBdr>
        </w:div>
        <w:div w:id="1472595318">
          <w:marLeft w:val="480"/>
          <w:marRight w:val="0"/>
          <w:marTop w:val="0"/>
          <w:marBottom w:val="0"/>
          <w:divBdr>
            <w:top w:val="none" w:sz="0" w:space="0" w:color="auto"/>
            <w:left w:val="none" w:sz="0" w:space="0" w:color="auto"/>
            <w:bottom w:val="none" w:sz="0" w:space="0" w:color="auto"/>
            <w:right w:val="none" w:sz="0" w:space="0" w:color="auto"/>
          </w:divBdr>
        </w:div>
        <w:div w:id="1490707416">
          <w:marLeft w:val="480"/>
          <w:marRight w:val="0"/>
          <w:marTop w:val="0"/>
          <w:marBottom w:val="0"/>
          <w:divBdr>
            <w:top w:val="none" w:sz="0" w:space="0" w:color="auto"/>
            <w:left w:val="none" w:sz="0" w:space="0" w:color="auto"/>
            <w:bottom w:val="none" w:sz="0" w:space="0" w:color="auto"/>
            <w:right w:val="none" w:sz="0" w:space="0" w:color="auto"/>
          </w:divBdr>
        </w:div>
        <w:div w:id="1798528949">
          <w:marLeft w:val="480"/>
          <w:marRight w:val="0"/>
          <w:marTop w:val="0"/>
          <w:marBottom w:val="0"/>
          <w:divBdr>
            <w:top w:val="none" w:sz="0" w:space="0" w:color="auto"/>
            <w:left w:val="none" w:sz="0" w:space="0" w:color="auto"/>
            <w:bottom w:val="none" w:sz="0" w:space="0" w:color="auto"/>
            <w:right w:val="none" w:sz="0" w:space="0" w:color="auto"/>
          </w:divBdr>
        </w:div>
        <w:div w:id="1846703405">
          <w:marLeft w:val="480"/>
          <w:marRight w:val="0"/>
          <w:marTop w:val="0"/>
          <w:marBottom w:val="0"/>
          <w:divBdr>
            <w:top w:val="none" w:sz="0" w:space="0" w:color="auto"/>
            <w:left w:val="none" w:sz="0" w:space="0" w:color="auto"/>
            <w:bottom w:val="none" w:sz="0" w:space="0" w:color="auto"/>
            <w:right w:val="none" w:sz="0" w:space="0" w:color="auto"/>
          </w:divBdr>
        </w:div>
        <w:div w:id="2019691503">
          <w:marLeft w:val="480"/>
          <w:marRight w:val="0"/>
          <w:marTop w:val="0"/>
          <w:marBottom w:val="0"/>
          <w:divBdr>
            <w:top w:val="none" w:sz="0" w:space="0" w:color="auto"/>
            <w:left w:val="none" w:sz="0" w:space="0" w:color="auto"/>
            <w:bottom w:val="none" w:sz="0" w:space="0" w:color="auto"/>
            <w:right w:val="none" w:sz="0" w:space="0" w:color="auto"/>
          </w:divBdr>
        </w:div>
      </w:divsChild>
    </w:div>
    <w:div w:id="182787306">
      <w:bodyDiv w:val="1"/>
      <w:marLeft w:val="0"/>
      <w:marRight w:val="0"/>
      <w:marTop w:val="0"/>
      <w:marBottom w:val="0"/>
      <w:divBdr>
        <w:top w:val="none" w:sz="0" w:space="0" w:color="auto"/>
        <w:left w:val="none" w:sz="0" w:space="0" w:color="auto"/>
        <w:bottom w:val="none" w:sz="0" w:space="0" w:color="auto"/>
        <w:right w:val="none" w:sz="0" w:space="0" w:color="auto"/>
      </w:divBdr>
    </w:div>
    <w:div w:id="254290456">
      <w:bodyDiv w:val="1"/>
      <w:marLeft w:val="0"/>
      <w:marRight w:val="0"/>
      <w:marTop w:val="0"/>
      <w:marBottom w:val="0"/>
      <w:divBdr>
        <w:top w:val="none" w:sz="0" w:space="0" w:color="auto"/>
        <w:left w:val="none" w:sz="0" w:space="0" w:color="auto"/>
        <w:bottom w:val="none" w:sz="0" w:space="0" w:color="auto"/>
        <w:right w:val="none" w:sz="0" w:space="0" w:color="auto"/>
      </w:divBdr>
    </w:div>
    <w:div w:id="274600930">
      <w:bodyDiv w:val="1"/>
      <w:marLeft w:val="0"/>
      <w:marRight w:val="0"/>
      <w:marTop w:val="0"/>
      <w:marBottom w:val="0"/>
      <w:divBdr>
        <w:top w:val="none" w:sz="0" w:space="0" w:color="auto"/>
        <w:left w:val="none" w:sz="0" w:space="0" w:color="auto"/>
        <w:bottom w:val="none" w:sz="0" w:space="0" w:color="auto"/>
        <w:right w:val="none" w:sz="0" w:space="0" w:color="auto"/>
      </w:divBdr>
    </w:div>
    <w:div w:id="301009672">
      <w:bodyDiv w:val="1"/>
      <w:marLeft w:val="0"/>
      <w:marRight w:val="0"/>
      <w:marTop w:val="0"/>
      <w:marBottom w:val="0"/>
      <w:divBdr>
        <w:top w:val="none" w:sz="0" w:space="0" w:color="auto"/>
        <w:left w:val="none" w:sz="0" w:space="0" w:color="auto"/>
        <w:bottom w:val="none" w:sz="0" w:space="0" w:color="auto"/>
        <w:right w:val="none" w:sz="0" w:space="0" w:color="auto"/>
      </w:divBdr>
    </w:div>
    <w:div w:id="315500060">
      <w:bodyDiv w:val="1"/>
      <w:marLeft w:val="0"/>
      <w:marRight w:val="0"/>
      <w:marTop w:val="0"/>
      <w:marBottom w:val="0"/>
      <w:divBdr>
        <w:top w:val="none" w:sz="0" w:space="0" w:color="auto"/>
        <w:left w:val="none" w:sz="0" w:space="0" w:color="auto"/>
        <w:bottom w:val="none" w:sz="0" w:space="0" w:color="auto"/>
        <w:right w:val="none" w:sz="0" w:space="0" w:color="auto"/>
      </w:divBdr>
    </w:div>
    <w:div w:id="353119450">
      <w:bodyDiv w:val="1"/>
      <w:marLeft w:val="0"/>
      <w:marRight w:val="0"/>
      <w:marTop w:val="0"/>
      <w:marBottom w:val="0"/>
      <w:divBdr>
        <w:top w:val="none" w:sz="0" w:space="0" w:color="auto"/>
        <w:left w:val="none" w:sz="0" w:space="0" w:color="auto"/>
        <w:bottom w:val="none" w:sz="0" w:space="0" w:color="auto"/>
        <w:right w:val="none" w:sz="0" w:space="0" w:color="auto"/>
      </w:divBdr>
    </w:div>
    <w:div w:id="362941562">
      <w:bodyDiv w:val="1"/>
      <w:marLeft w:val="0"/>
      <w:marRight w:val="0"/>
      <w:marTop w:val="0"/>
      <w:marBottom w:val="0"/>
      <w:divBdr>
        <w:top w:val="none" w:sz="0" w:space="0" w:color="auto"/>
        <w:left w:val="none" w:sz="0" w:space="0" w:color="auto"/>
        <w:bottom w:val="none" w:sz="0" w:space="0" w:color="auto"/>
        <w:right w:val="none" w:sz="0" w:space="0" w:color="auto"/>
      </w:divBdr>
    </w:div>
    <w:div w:id="482044796">
      <w:bodyDiv w:val="1"/>
      <w:marLeft w:val="0"/>
      <w:marRight w:val="0"/>
      <w:marTop w:val="0"/>
      <w:marBottom w:val="0"/>
      <w:divBdr>
        <w:top w:val="none" w:sz="0" w:space="0" w:color="auto"/>
        <w:left w:val="none" w:sz="0" w:space="0" w:color="auto"/>
        <w:bottom w:val="none" w:sz="0" w:space="0" w:color="auto"/>
        <w:right w:val="none" w:sz="0" w:space="0" w:color="auto"/>
      </w:divBdr>
    </w:div>
    <w:div w:id="557325150">
      <w:bodyDiv w:val="1"/>
      <w:marLeft w:val="0"/>
      <w:marRight w:val="0"/>
      <w:marTop w:val="0"/>
      <w:marBottom w:val="0"/>
      <w:divBdr>
        <w:top w:val="none" w:sz="0" w:space="0" w:color="auto"/>
        <w:left w:val="none" w:sz="0" w:space="0" w:color="auto"/>
        <w:bottom w:val="none" w:sz="0" w:space="0" w:color="auto"/>
        <w:right w:val="none" w:sz="0" w:space="0" w:color="auto"/>
      </w:divBdr>
    </w:div>
    <w:div w:id="561528974">
      <w:bodyDiv w:val="1"/>
      <w:marLeft w:val="0"/>
      <w:marRight w:val="0"/>
      <w:marTop w:val="0"/>
      <w:marBottom w:val="0"/>
      <w:divBdr>
        <w:top w:val="none" w:sz="0" w:space="0" w:color="auto"/>
        <w:left w:val="none" w:sz="0" w:space="0" w:color="auto"/>
        <w:bottom w:val="none" w:sz="0" w:space="0" w:color="auto"/>
        <w:right w:val="none" w:sz="0" w:space="0" w:color="auto"/>
      </w:divBdr>
    </w:div>
    <w:div w:id="674113956">
      <w:bodyDiv w:val="1"/>
      <w:marLeft w:val="0"/>
      <w:marRight w:val="0"/>
      <w:marTop w:val="0"/>
      <w:marBottom w:val="0"/>
      <w:divBdr>
        <w:top w:val="none" w:sz="0" w:space="0" w:color="auto"/>
        <w:left w:val="none" w:sz="0" w:space="0" w:color="auto"/>
        <w:bottom w:val="none" w:sz="0" w:space="0" w:color="auto"/>
        <w:right w:val="none" w:sz="0" w:space="0" w:color="auto"/>
      </w:divBdr>
    </w:div>
    <w:div w:id="708720220">
      <w:bodyDiv w:val="1"/>
      <w:marLeft w:val="0"/>
      <w:marRight w:val="0"/>
      <w:marTop w:val="0"/>
      <w:marBottom w:val="0"/>
      <w:divBdr>
        <w:top w:val="none" w:sz="0" w:space="0" w:color="auto"/>
        <w:left w:val="none" w:sz="0" w:space="0" w:color="auto"/>
        <w:bottom w:val="none" w:sz="0" w:space="0" w:color="auto"/>
        <w:right w:val="none" w:sz="0" w:space="0" w:color="auto"/>
      </w:divBdr>
    </w:div>
    <w:div w:id="776755190">
      <w:bodyDiv w:val="1"/>
      <w:marLeft w:val="0"/>
      <w:marRight w:val="0"/>
      <w:marTop w:val="0"/>
      <w:marBottom w:val="0"/>
      <w:divBdr>
        <w:top w:val="none" w:sz="0" w:space="0" w:color="auto"/>
        <w:left w:val="none" w:sz="0" w:space="0" w:color="auto"/>
        <w:bottom w:val="none" w:sz="0" w:space="0" w:color="auto"/>
        <w:right w:val="none" w:sz="0" w:space="0" w:color="auto"/>
      </w:divBdr>
    </w:div>
    <w:div w:id="783814552">
      <w:bodyDiv w:val="1"/>
      <w:marLeft w:val="0"/>
      <w:marRight w:val="0"/>
      <w:marTop w:val="0"/>
      <w:marBottom w:val="0"/>
      <w:divBdr>
        <w:top w:val="none" w:sz="0" w:space="0" w:color="auto"/>
        <w:left w:val="none" w:sz="0" w:space="0" w:color="auto"/>
        <w:bottom w:val="none" w:sz="0" w:space="0" w:color="auto"/>
        <w:right w:val="none" w:sz="0" w:space="0" w:color="auto"/>
      </w:divBdr>
    </w:div>
    <w:div w:id="805048885">
      <w:bodyDiv w:val="1"/>
      <w:marLeft w:val="0"/>
      <w:marRight w:val="0"/>
      <w:marTop w:val="0"/>
      <w:marBottom w:val="0"/>
      <w:divBdr>
        <w:top w:val="none" w:sz="0" w:space="0" w:color="auto"/>
        <w:left w:val="none" w:sz="0" w:space="0" w:color="auto"/>
        <w:bottom w:val="none" w:sz="0" w:space="0" w:color="auto"/>
        <w:right w:val="none" w:sz="0" w:space="0" w:color="auto"/>
      </w:divBdr>
    </w:div>
    <w:div w:id="928538561">
      <w:bodyDiv w:val="1"/>
      <w:marLeft w:val="0"/>
      <w:marRight w:val="0"/>
      <w:marTop w:val="0"/>
      <w:marBottom w:val="0"/>
      <w:divBdr>
        <w:top w:val="none" w:sz="0" w:space="0" w:color="auto"/>
        <w:left w:val="none" w:sz="0" w:space="0" w:color="auto"/>
        <w:bottom w:val="none" w:sz="0" w:space="0" w:color="auto"/>
        <w:right w:val="none" w:sz="0" w:space="0" w:color="auto"/>
      </w:divBdr>
    </w:div>
    <w:div w:id="952249318">
      <w:bodyDiv w:val="1"/>
      <w:marLeft w:val="0"/>
      <w:marRight w:val="0"/>
      <w:marTop w:val="0"/>
      <w:marBottom w:val="0"/>
      <w:divBdr>
        <w:top w:val="none" w:sz="0" w:space="0" w:color="auto"/>
        <w:left w:val="none" w:sz="0" w:space="0" w:color="auto"/>
        <w:bottom w:val="none" w:sz="0" w:space="0" w:color="auto"/>
        <w:right w:val="none" w:sz="0" w:space="0" w:color="auto"/>
      </w:divBdr>
    </w:div>
    <w:div w:id="985358531">
      <w:bodyDiv w:val="1"/>
      <w:marLeft w:val="0"/>
      <w:marRight w:val="0"/>
      <w:marTop w:val="0"/>
      <w:marBottom w:val="0"/>
      <w:divBdr>
        <w:top w:val="none" w:sz="0" w:space="0" w:color="auto"/>
        <w:left w:val="none" w:sz="0" w:space="0" w:color="auto"/>
        <w:bottom w:val="none" w:sz="0" w:space="0" w:color="auto"/>
        <w:right w:val="none" w:sz="0" w:space="0" w:color="auto"/>
      </w:divBdr>
    </w:div>
    <w:div w:id="1042901660">
      <w:bodyDiv w:val="1"/>
      <w:marLeft w:val="0"/>
      <w:marRight w:val="0"/>
      <w:marTop w:val="0"/>
      <w:marBottom w:val="0"/>
      <w:divBdr>
        <w:top w:val="none" w:sz="0" w:space="0" w:color="auto"/>
        <w:left w:val="none" w:sz="0" w:space="0" w:color="auto"/>
        <w:bottom w:val="none" w:sz="0" w:space="0" w:color="auto"/>
        <w:right w:val="none" w:sz="0" w:space="0" w:color="auto"/>
      </w:divBdr>
    </w:div>
    <w:div w:id="1067799762">
      <w:bodyDiv w:val="1"/>
      <w:marLeft w:val="0"/>
      <w:marRight w:val="0"/>
      <w:marTop w:val="0"/>
      <w:marBottom w:val="0"/>
      <w:divBdr>
        <w:top w:val="none" w:sz="0" w:space="0" w:color="auto"/>
        <w:left w:val="none" w:sz="0" w:space="0" w:color="auto"/>
        <w:bottom w:val="none" w:sz="0" w:space="0" w:color="auto"/>
        <w:right w:val="none" w:sz="0" w:space="0" w:color="auto"/>
      </w:divBdr>
    </w:div>
    <w:div w:id="1079908412">
      <w:bodyDiv w:val="1"/>
      <w:marLeft w:val="0"/>
      <w:marRight w:val="0"/>
      <w:marTop w:val="0"/>
      <w:marBottom w:val="0"/>
      <w:divBdr>
        <w:top w:val="none" w:sz="0" w:space="0" w:color="auto"/>
        <w:left w:val="none" w:sz="0" w:space="0" w:color="auto"/>
        <w:bottom w:val="none" w:sz="0" w:space="0" w:color="auto"/>
        <w:right w:val="none" w:sz="0" w:space="0" w:color="auto"/>
      </w:divBdr>
    </w:div>
    <w:div w:id="1093164621">
      <w:bodyDiv w:val="1"/>
      <w:marLeft w:val="0"/>
      <w:marRight w:val="0"/>
      <w:marTop w:val="0"/>
      <w:marBottom w:val="0"/>
      <w:divBdr>
        <w:top w:val="none" w:sz="0" w:space="0" w:color="auto"/>
        <w:left w:val="none" w:sz="0" w:space="0" w:color="auto"/>
        <w:bottom w:val="none" w:sz="0" w:space="0" w:color="auto"/>
        <w:right w:val="none" w:sz="0" w:space="0" w:color="auto"/>
      </w:divBdr>
    </w:div>
    <w:div w:id="1106652727">
      <w:bodyDiv w:val="1"/>
      <w:marLeft w:val="0"/>
      <w:marRight w:val="0"/>
      <w:marTop w:val="0"/>
      <w:marBottom w:val="0"/>
      <w:divBdr>
        <w:top w:val="none" w:sz="0" w:space="0" w:color="auto"/>
        <w:left w:val="none" w:sz="0" w:space="0" w:color="auto"/>
        <w:bottom w:val="none" w:sz="0" w:space="0" w:color="auto"/>
        <w:right w:val="none" w:sz="0" w:space="0" w:color="auto"/>
      </w:divBdr>
    </w:div>
    <w:div w:id="1221212638">
      <w:bodyDiv w:val="1"/>
      <w:marLeft w:val="0"/>
      <w:marRight w:val="0"/>
      <w:marTop w:val="0"/>
      <w:marBottom w:val="0"/>
      <w:divBdr>
        <w:top w:val="none" w:sz="0" w:space="0" w:color="auto"/>
        <w:left w:val="none" w:sz="0" w:space="0" w:color="auto"/>
        <w:bottom w:val="none" w:sz="0" w:space="0" w:color="auto"/>
        <w:right w:val="none" w:sz="0" w:space="0" w:color="auto"/>
      </w:divBdr>
    </w:div>
    <w:div w:id="1240409631">
      <w:bodyDiv w:val="1"/>
      <w:marLeft w:val="0"/>
      <w:marRight w:val="0"/>
      <w:marTop w:val="0"/>
      <w:marBottom w:val="0"/>
      <w:divBdr>
        <w:top w:val="none" w:sz="0" w:space="0" w:color="auto"/>
        <w:left w:val="none" w:sz="0" w:space="0" w:color="auto"/>
        <w:bottom w:val="none" w:sz="0" w:space="0" w:color="auto"/>
        <w:right w:val="none" w:sz="0" w:space="0" w:color="auto"/>
      </w:divBdr>
    </w:div>
    <w:div w:id="1264341191">
      <w:bodyDiv w:val="1"/>
      <w:marLeft w:val="0"/>
      <w:marRight w:val="0"/>
      <w:marTop w:val="0"/>
      <w:marBottom w:val="0"/>
      <w:divBdr>
        <w:top w:val="none" w:sz="0" w:space="0" w:color="auto"/>
        <w:left w:val="none" w:sz="0" w:space="0" w:color="auto"/>
        <w:bottom w:val="none" w:sz="0" w:space="0" w:color="auto"/>
        <w:right w:val="none" w:sz="0" w:space="0" w:color="auto"/>
      </w:divBdr>
    </w:div>
    <w:div w:id="1265187951">
      <w:bodyDiv w:val="1"/>
      <w:marLeft w:val="0"/>
      <w:marRight w:val="0"/>
      <w:marTop w:val="0"/>
      <w:marBottom w:val="0"/>
      <w:divBdr>
        <w:top w:val="none" w:sz="0" w:space="0" w:color="auto"/>
        <w:left w:val="none" w:sz="0" w:space="0" w:color="auto"/>
        <w:bottom w:val="none" w:sz="0" w:space="0" w:color="auto"/>
        <w:right w:val="none" w:sz="0" w:space="0" w:color="auto"/>
      </w:divBdr>
    </w:div>
    <w:div w:id="1312295831">
      <w:bodyDiv w:val="1"/>
      <w:marLeft w:val="0"/>
      <w:marRight w:val="0"/>
      <w:marTop w:val="0"/>
      <w:marBottom w:val="0"/>
      <w:divBdr>
        <w:top w:val="none" w:sz="0" w:space="0" w:color="auto"/>
        <w:left w:val="none" w:sz="0" w:space="0" w:color="auto"/>
        <w:bottom w:val="none" w:sz="0" w:space="0" w:color="auto"/>
        <w:right w:val="none" w:sz="0" w:space="0" w:color="auto"/>
      </w:divBdr>
    </w:div>
    <w:div w:id="1312977476">
      <w:bodyDiv w:val="1"/>
      <w:marLeft w:val="0"/>
      <w:marRight w:val="0"/>
      <w:marTop w:val="0"/>
      <w:marBottom w:val="0"/>
      <w:divBdr>
        <w:top w:val="none" w:sz="0" w:space="0" w:color="auto"/>
        <w:left w:val="none" w:sz="0" w:space="0" w:color="auto"/>
        <w:bottom w:val="none" w:sz="0" w:space="0" w:color="auto"/>
        <w:right w:val="none" w:sz="0" w:space="0" w:color="auto"/>
      </w:divBdr>
    </w:div>
    <w:div w:id="1321613933">
      <w:bodyDiv w:val="1"/>
      <w:marLeft w:val="0"/>
      <w:marRight w:val="0"/>
      <w:marTop w:val="0"/>
      <w:marBottom w:val="0"/>
      <w:divBdr>
        <w:top w:val="none" w:sz="0" w:space="0" w:color="auto"/>
        <w:left w:val="none" w:sz="0" w:space="0" w:color="auto"/>
        <w:bottom w:val="none" w:sz="0" w:space="0" w:color="auto"/>
        <w:right w:val="none" w:sz="0" w:space="0" w:color="auto"/>
      </w:divBdr>
    </w:div>
    <w:div w:id="1347974761">
      <w:bodyDiv w:val="1"/>
      <w:marLeft w:val="0"/>
      <w:marRight w:val="0"/>
      <w:marTop w:val="0"/>
      <w:marBottom w:val="0"/>
      <w:divBdr>
        <w:top w:val="none" w:sz="0" w:space="0" w:color="auto"/>
        <w:left w:val="none" w:sz="0" w:space="0" w:color="auto"/>
        <w:bottom w:val="none" w:sz="0" w:space="0" w:color="auto"/>
        <w:right w:val="none" w:sz="0" w:space="0" w:color="auto"/>
      </w:divBdr>
    </w:div>
    <w:div w:id="1376079671">
      <w:bodyDiv w:val="1"/>
      <w:marLeft w:val="0"/>
      <w:marRight w:val="0"/>
      <w:marTop w:val="0"/>
      <w:marBottom w:val="0"/>
      <w:divBdr>
        <w:top w:val="none" w:sz="0" w:space="0" w:color="auto"/>
        <w:left w:val="none" w:sz="0" w:space="0" w:color="auto"/>
        <w:bottom w:val="none" w:sz="0" w:space="0" w:color="auto"/>
        <w:right w:val="none" w:sz="0" w:space="0" w:color="auto"/>
      </w:divBdr>
    </w:div>
    <w:div w:id="1443840043">
      <w:bodyDiv w:val="1"/>
      <w:marLeft w:val="0"/>
      <w:marRight w:val="0"/>
      <w:marTop w:val="0"/>
      <w:marBottom w:val="0"/>
      <w:divBdr>
        <w:top w:val="none" w:sz="0" w:space="0" w:color="auto"/>
        <w:left w:val="none" w:sz="0" w:space="0" w:color="auto"/>
        <w:bottom w:val="none" w:sz="0" w:space="0" w:color="auto"/>
        <w:right w:val="none" w:sz="0" w:space="0" w:color="auto"/>
      </w:divBdr>
    </w:div>
    <w:div w:id="1476534253">
      <w:bodyDiv w:val="1"/>
      <w:marLeft w:val="0"/>
      <w:marRight w:val="0"/>
      <w:marTop w:val="0"/>
      <w:marBottom w:val="0"/>
      <w:divBdr>
        <w:top w:val="none" w:sz="0" w:space="0" w:color="auto"/>
        <w:left w:val="none" w:sz="0" w:space="0" w:color="auto"/>
        <w:bottom w:val="none" w:sz="0" w:space="0" w:color="auto"/>
        <w:right w:val="none" w:sz="0" w:space="0" w:color="auto"/>
      </w:divBdr>
    </w:div>
    <w:div w:id="1477453890">
      <w:bodyDiv w:val="1"/>
      <w:marLeft w:val="0"/>
      <w:marRight w:val="0"/>
      <w:marTop w:val="0"/>
      <w:marBottom w:val="0"/>
      <w:divBdr>
        <w:top w:val="none" w:sz="0" w:space="0" w:color="auto"/>
        <w:left w:val="none" w:sz="0" w:space="0" w:color="auto"/>
        <w:bottom w:val="none" w:sz="0" w:space="0" w:color="auto"/>
        <w:right w:val="none" w:sz="0" w:space="0" w:color="auto"/>
      </w:divBdr>
    </w:div>
    <w:div w:id="1488978120">
      <w:bodyDiv w:val="1"/>
      <w:marLeft w:val="0"/>
      <w:marRight w:val="0"/>
      <w:marTop w:val="0"/>
      <w:marBottom w:val="0"/>
      <w:divBdr>
        <w:top w:val="none" w:sz="0" w:space="0" w:color="auto"/>
        <w:left w:val="none" w:sz="0" w:space="0" w:color="auto"/>
        <w:bottom w:val="none" w:sz="0" w:space="0" w:color="auto"/>
        <w:right w:val="none" w:sz="0" w:space="0" w:color="auto"/>
      </w:divBdr>
    </w:div>
    <w:div w:id="1543441912">
      <w:bodyDiv w:val="1"/>
      <w:marLeft w:val="0"/>
      <w:marRight w:val="0"/>
      <w:marTop w:val="0"/>
      <w:marBottom w:val="0"/>
      <w:divBdr>
        <w:top w:val="none" w:sz="0" w:space="0" w:color="auto"/>
        <w:left w:val="none" w:sz="0" w:space="0" w:color="auto"/>
        <w:bottom w:val="none" w:sz="0" w:space="0" w:color="auto"/>
        <w:right w:val="none" w:sz="0" w:space="0" w:color="auto"/>
      </w:divBdr>
    </w:div>
    <w:div w:id="1546143547">
      <w:bodyDiv w:val="1"/>
      <w:marLeft w:val="0"/>
      <w:marRight w:val="0"/>
      <w:marTop w:val="0"/>
      <w:marBottom w:val="0"/>
      <w:divBdr>
        <w:top w:val="none" w:sz="0" w:space="0" w:color="auto"/>
        <w:left w:val="none" w:sz="0" w:space="0" w:color="auto"/>
        <w:bottom w:val="none" w:sz="0" w:space="0" w:color="auto"/>
        <w:right w:val="none" w:sz="0" w:space="0" w:color="auto"/>
      </w:divBdr>
    </w:div>
    <w:div w:id="1603414261">
      <w:bodyDiv w:val="1"/>
      <w:marLeft w:val="0"/>
      <w:marRight w:val="0"/>
      <w:marTop w:val="0"/>
      <w:marBottom w:val="0"/>
      <w:divBdr>
        <w:top w:val="none" w:sz="0" w:space="0" w:color="auto"/>
        <w:left w:val="none" w:sz="0" w:space="0" w:color="auto"/>
        <w:bottom w:val="none" w:sz="0" w:space="0" w:color="auto"/>
        <w:right w:val="none" w:sz="0" w:space="0" w:color="auto"/>
      </w:divBdr>
    </w:div>
    <w:div w:id="1613513479">
      <w:bodyDiv w:val="1"/>
      <w:marLeft w:val="0"/>
      <w:marRight w:val="0"/>
      <w:marTop w:val="0"/>
      <w:marBottom w:val="0"/>
      <w:divBdr>
        <w:top w:val="none" w:sz="0" w:space="0" w:color="auto"/>
        <w:left w:val="none" w:sz="0" w:space="0" w:color="auto"/>
        <w:bottom w:val="none" w:sz="0" w:space="0" w:color="auto"/>
        <w:right w:val="none" w:sz="0" w:space="0" w:color="auto"/>
      </w:divBdr>
    </w:div>
    <w:div w:id="1636374807">
      <w:bodyDiv w:val="1"/>
      <w:marLeft w:val="0"/>
      <w:marRight w:val="0"/>
      <w:marTop w:val="0"/>
      <w:marBottom w:val="0"/>
      <w:divBdr>
        <w:top w:val="none" w:sz="0" w:space="0" w:color="auto"/>
        <w:left w:val="none" w:sz="0" w:space="0" w:color="auto"/>
        <w:bottom w:val="none" w:sz="0" w:space="0" w:color="auto"/>
        <w:right w:val="none" w:sz="0" w:space="0" w:color="auto"/>
      </w:divBdr>
    </w:div>
    <w:div w:id="1666283468">
      <w:bodyDiv w:val="1"/>
      <w:marLeft w:val="0"/>
      <w:marRight w:val="0"/>
      <w:marTop w:val="0"/>
      <w:marBottom w:val="0"/>
      <w:divBdr>
        <w:top w:val="none" w:sz="0" w:space="0" w:color="auto"/>
        <w:left w:val="none" w:sz="0" w:space="0" w:color="auto"/>
        <w:bottom w:val="none" w:sz="0" w:space="0" w:color="auto"/>
        <w:right w:val="none" w:sz="0" w:space="0" w:color="auto"/>
      </w:divBdr>
    </w:div>
    <w:div w:id="1729068462">
      <w:bodyDiv w:val="1"/>
      <w:marLeft w:val="0"/>
      <w:marRight w:val="0"/>
      <w:marTop w:val="0"/>
      <w:marBottom w:val="0"/>
      <w:divBdr>
        <w:top w:val="none" w:sz="0" w:space="0" w:color="auto"/>
        <w:left w:val="none" w:sz="0" w:space="0" w:color="auto"/>
        <w:bottom w:val="none" w:sz="0" w:space="0" w:color="auto"/>
        <w:right w:val="none" w:sz="0" w:space="0" w:color="auto"/>
      </w:divBdr>
    </w:div>
    <w:div w:id="1748571013">
      <w:bodyDiv w:val="1"/>
      <w:marLeft w:val="0"/>
      <w:marRight w:val="0"/>
      <w:marTop w:val="0"/>
      <w:marBottom w:val="0"/>
      <w:divBdr>
        <w:top w:val="none" w:sz="0" w:space="0" w:color="auto"/>
        <w:left w:val="none" w:sz="0" w:space="0" w:color="auto"/>
        <w:bottom w:val="none" w:sz="0" w:space="0" w:color="auto"/>
        <w:right w:val="none" w:sz="0" w:space="0" w:color="auto"/>
      </w:divBdr>
    </w:div>
    <w:div w:id="1753619178">
      <w:bodyDiv w:val="1"/>
      <w:marLeft w:val="0"/>
      <w:marRight w:val="0"/>
      <w:marTop w:val="0"/>
      <w:marBottom w:val="0"/>
      <w:divBdr>
        <w:top w:val="none" w:sz="0" w:space="0" w:color="auto"/>
        <w:left w:val="none" w:sz="0" w:space="0" w:color="auto"/>
        <w:bottom w:val="none" w:sz="0" w:space="0" w:color="auto"/>
        <w:right w:val="none" w:sz="0" w:space="0" w:color="auto"/>
      </w:divBdr>
    </w:div>
    <w:div w:id="1795755234">
      <w:bodyDiv w:val="1"/>
      <w:marLeft w:val="0"/>
      <w:marRight w:val="0"/>
      <w:marTop w:val="0"/>
      <w:marBottom w:val="0"/>
      <w:divBdr>
        <w:top w:val="none" w:sz="0" w:space="0" w:color="auto"/>
        <w:left w:val="none" w:sz="0" w:space="0" w:color="auto"/>
        <w:bottom w:val="none" w:sz="0" w:space="0" w:color="auto"/>
        <w:right w:val="none" w:sz="0" w:space="0" w:color="auto"/>
      </w:divBdr>
    </w:div>
    <w:div w:id="1837843922">
      <w:bodyDiv w:val="1"/>
      <w:marLeft w:val="0"/>
      <w:marRight w:val="0"/>
      <w:marTop w:val="0"/>
      <w:marBottom w:val="0"/>
      <w:divBdr>
        <w:top w:val="none" w:sz="0" w:space="0" w:color="auto"/>
        <w:left w:val="none" w:sz="0" w:space="0" w:color="auto"/>
        <w:bottom w:val="none" w:sz="0" w:space="0" w:color="auto"/>
        <w:right w:val="none" w:sz="0" w:space="0" w:color="auto"/>
      </w:divBdr>
    </w:div>
    <w:div w:id="1842501427">
      <w:bodyDiv w:val="1"/>
      <w:marLeft w:val="0"/>
      <w:marRight w:val="0"/>
      <w:marTop w:val="0"/>
      <w:marBottom w:val="0"/>
      <w:divBdr>
        <w:top w:val="none" w:sz="0" w:space="0" w:color="auto"/>
        <w:left w:val="none" w:sz="0" w:space="0" w:color="auto"/>
        <w:bottom w:val="none" w:sz="0" w:space="0" w:color="auto"/>
        <w:right w:val="none" w:sz="0" w:space="0" w:color="auto"/>
      </w:divBdr>
    </w:div>
    <w:div w:id="1937789900">
      <w:bodyDiv w:val="1"/>
      <w:marLeft w:val="0"/>
      <w:marRight w:val="0"/>
      <w:marTop w:val="0"/>
      <w:marBottom w:val="0"/>
      <w:divBdr>
        <w:top w:val="none" w:sz="0" w:space="0" w:color="auto"/>
        <w:left w:val="none" w:sz="0" w:space="0" w:color="auto"/>
        <w:bottom w:val="none" w:sz="0" w:space="0" w:color="auto"/>
        <w:right w:val="none" w:sz="0" w:space="0" w:color="auto"/>
      </w:divBdr>
    </w:div>
    <w:div w:id="1944653305">
      <w:bodyDiv w:val="1"/>
      <w:marLeft w:val="0"/>
      <w:marRight w:val="0"/>
      <w:marTop w:val="0"/>
      <w:marBottom w:val="0"/>
      <w:divBdr>
        <w:top w:val="none" w:sz="0" w:space="0" w:color="auto"/>
        <w:left w:val="none" w:sz="0" w:space="0" w:color="auto"/>
        <w:bottom w:val="none" w:sz="0" w:space="0" w:color="auto"/>
        <w:right w:val="none" w:sz="0" w:space="0" w:color="auto"/>
      </w:divBdr>
    </w:div>
    <w:div w:id="1969162250">
      <w:bodyDiv w:val="1"/>
      <w:marLeft w:val="0"/>
      <w:marRight w:val="0"/>
      <w:marTop w:val="0"/>
      <w:marBottom w:val="0"/>
      <w:divBdr>
        <w:top w:val="none" w:sz="0" w:space="0" w:color="auto"/>
        <w:left w:val="none" w:sz="0" w:space="0" w:color="auto"/>
        <w:bottom w:val="none" w:sz="0" w:space="0" w:color="auto"/>
        <w:right w:val="none" w:sz="0" w:space="0" w:color="auto"/>
      </w:divBdr>
    </w:div>
    <w:div w:id="1990402116">
      <w:bodyDiv w:val="1"/>
      <w:marLeft w:val="0"/>
      <w:marRight w:val="0"/>
      <w:marTop w:val="0"/>
      <w:marBottom w:val="0"/>
      <w:divBdr>
        <w:top w:val="none" w:sz="0" w:space="0" w:color="auto"/>
        <w:left w:val="none" w:sz="0" w:space="0" w:color="auto"/>
        <w:bottom w:val="none" w:sz="0" w:space="0" w:color="auto"/>
        <w:right w:val="none" w:sz="0" w:space="0" w:color="auto"/>
      </w:divBdr>
    </w:div>
    <w:div w:id="2005357113">
      <w:bodyDiv w:val="1"/>
      <w:marLeft w:val="0"/>
      <w:marRight w:val="0"/>
      <w:marTop w:val="0"/>
      <w:marBottom w:val="0"/>
      <w:divBdr>
        <w:top w:val="none" w:sz="0" w:space="0" w:color="auto"/>
        <w:left w:val="none" w:sz="0" w:space="0" w:color="auto"/>
        <w:bottom w:val="none" w:sz="0" w:space="0" w:color="auto"/>
        <w:right w:val="none" w:sz="0" w:space="0" w:color="auto"/>
      </w:divBdr>
    </w:div>
    <w:div w:id="2043090750">
      <w:bodyDiv w:val="1"/>
      <w:marLeft w:val="0"/>
      <w:marRight w:val="0"/>
      <w:marTop w:val="0"/>
      <w:marBottom w:val="0"/>
      <w:divBdr>
        <w:top w:val="none" w:sz="0" w:space="0" w:color="auto"/>
        <w:left w:val="none" w:sz="0" w:space="0" w:color="auto"/>
        <w:bottom w:val="none" w:sz="0" w:space="0" w:color="auto"/>
        <w:right w:val="none" w:sz="0" w:space="0" w:color="auto"/>
      </w:divBdr>
    </w:div>
    <w:div w:id="2082023772">
      <w:bodyDiv w:val="1"/>
      <w:marLeft w:val="0"/>
      <w:marRight w:val="0"/>
      <w:marTop w:val="0"/>
      <w:marBottom w:val="0"/>
      <w:divBdr>
        <w:top w:val="none" w:sz="0" w:space="0" w:color="auto"/>
        <w:left w:val="none" w:sz="0" w:space="0" w:color="auto"/>
        <w:bottom w:val="none" w:sz="0" w:space="0" w:color="auto"/>
        <w:right w:val="none" w:sz="0" w:space="0" w:color="auto"/>
      </w:divBdr>
    </w:div>
    <w:div w:id="2119178630">
      <w:bodyDiv w:val="1"/>
      <w:marLeft w:val="0"/>
      <w:marRight w:val="0"/>
      <w:marTop w:val="0"/>
      <w:marBottom w:val="0"/>
      <w:divBdr>
        <w:top w:val="none" w:sz="0" w:space="0" w:color="auto"/>
        <w:left w:val="none" w:sz="0" w:space="0" w:color="auto"/>
        <w:bottom w:val="none" w:sz="0" w:space="0" w:color="auto"/>
        <w:right w:val="none" w:sz="0" w:space="0" w:color="auto"/>
      </w:divBdr>
    </w:div>
    <w:div w:id="21408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30313-3DBC-4BE1-8E13-F09C7A1B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68</Pages>
  <Words>7984</Words>
  <Characters>45514</Characters>
  <Application>Microsoft Office Word</Application>
  <DocSecurity>0</DocSecurity>
  <Lines>379</Lines>
  <Paragraphs>106</Paragraphs>
  <ScaleCrop>false</ScaleCrop>
  <Company>SYNNEX</Company>
  <LinksUpToDate>false</LinksUpToDate>
  <CharactersWithSpaces>53392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黃思敏</dc:creator>
  <cp:lastModifiedBy>蔡孟承 -台綜院</cp:lastModifiedBy>
  <cp:revision>11</cp:revision>
  <cp:lastPrinted>2024-04-10T01:44:00Z</cp:lastPrinted>
  <dcterms:created xsi:type="dcterms:W3CDTF">2025-09-08T11:40:00Z</dcterms:created>
  <dcterms:modified xsi:type="dcterms:W3CDTF">2025-09-08T14:55:00Z</dcterms:modified>
</cp:coreProperties>
</file>